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D78C1F" w14:textId="77777777" w:rsidR="00C436EE" w:rsidRDefault="00C436EE" w:rsidP="00E74B63">
      <w:pPr>
        <w:spacing w:line="240" w:lineRule="auto"/>
        <w:contextualSpacing/>
        <w:rPr>
          <w:rFonts w:ascii="Arial" w:eastAsia="Times New Roman" w:hAnsi="Arial" w:cs="Arial"/>
          <w:b/>
          <w:spacing w:val="5"/>
          <w:sz w:val="36"/>
          <w:szCs w:val="52"/>
          <w:lang w:eastAsia="en-US" w:bidi="en-US"/>
        </w:rPr>
      </w:pPr>
    </w:p>
    <w:p w14:paraId="112768E4" w14:textId="77777777" w:rsidR="00C436EE" w:rsidRPr="00C436EE" w:rsidRDefault="00C436EE" w:rsidP="00C436EE">
      <w:pPr>
        <w:spacing w:line="240" w:lineRule="auto"/>
        <w:contextualSpacing/>
        <w:rPr>
          <w:rFonts w:ascii="Arial" w:eastAsia="Times New Roman" w:hAnsi="Arial" w:cs="Arial"/>
          <w:b/>
          <w:spacing w:val="5"/>
          <w:sz w:val="36"/>
          <w:szCs w:val="52"/>
          <w:lang w:eastAsia="en-US" w:bidi="en-US"/>
        </w:rPr>
      </w:pPr>
      <w:r w:rsidRPr="00C436EE">
        <w:rPr>
          <w:rFonts w:ascii="Arial" w:eastAsia="Times New Roman" w:hAnsi="Arial" w:cs="Arial"/>
          <w:b/>
          <w:spacing w:val="5"/>
          <w:sz w:val="36"/>
          <w:szCs w:val="52"/>
          <w:lang w:eastAsia="en-US" w:bidi="en-US"/>
        </w:rPr>
        <w:t>ΕΙΣΑΓΩΓΗ ΣΤΙΣ ΠΗΓΕΣ</w:t>
      </w:r>
    </w:p>
    <w:p w14:paraId="2FEFAE53" w14:textId="77777777" w:rsidR="00C436EE" w:rsidRDefault="00C436EE" w:rsidP="00C436EE">
      <w:pPr>
        <w:spacing w:line="240" w:lineRule="auto"/>
        <w:contextualSpacing/>
        <w:rPr>
          <w:rFonts w:ascii="Arial" w:eastAsia="Times New Roman" w:hAnsi="Arial" w:cs="Arial"/>
          <w:b/>
          <w:spacing w:val="5"/>
          <w:sz w:val="36"/>
          <w:szCs w:val="52"/>
          <w:lang w:eastAsia="en-US" w:bidi="en-US"/>
        </w:rPr>
      </w:pPr>
      <w:r w:rsidRPr="00C436EE">
        <w:rPr>
          <w:rFonts w:ascii="Arial" w:eastAsia="Times New Roman" w:hAnsi="Arial" w:cs="Arial"/>
          <w:b/>
          <w:spacing w:val="5"/>
          <w:sz w:val="36"/>
          <w:szCs w:val="52"/>
          <w:lang w:eastAsia="en-US" w:bidi="en-US"/>
        </w:rPr>
        <w:t>ΤΗΣ ΚΑΝΟΝΙΚΗΣ ΠΑΡΑΔΟΣΕΩΣ ΤΗΣ ΕΚΚΛΗΣΙΑΣ</w:t>
      </w:r>
    </w:p>
    <w:p w14:paraId="1AF7F0D2" w14:textId="77777777" w:rsidR="00C436EE" w:rsidRPr="00C436EE" w:rsidRDefault="00C436EE" w:rsidP="00C436EE">
      <w:pPr>
        <w:spacing w:line="240" w:lineRule="auto"/>
        <w:contextualSpacing/>
        <w:rPr>
          <w:rFonts w:ascii="Arial" w:eastAsia="Times New Roman" w:hAnsi="Arial" w:cs="Arial"/>
          <w:b/>
          <w:spacing w:val="5"/>
          <w:sz w:val="36"/>
          <w:szCs w:val="52"/>
          <w:lang w:eastAsia="en-US" w:bidi="en-US"/>
        </w:rPr>
      </w:pPr>
    </w:p>
    <w:p w14:paraId="3D7A26EC" w14:textId="7F428A00" w:rsidR="00E74B63" w:rsidRPr="00C436EE" w:rsidRDefault="00C436EE"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Κανονικό Δίκαιο</w:t>
      </w:r>
    </w:p>
    <w:p w14:paraId="0F6B6B44" w14:textId="460E2A0D" w:rsidR="00C436EE" w:rsidRPr="00480E00" w:rsidRDefault="00E74B63" w:rsidP="00480E00">
      <w:pPr>
        <w:spacing w:line="320" w:lineRule="exact"/>
        <w:ind w:left="454" w:hanging="454"/>
        <w:rPr>
          <w:rFonts w:ascii="Arial" w:eastAsia="Times New Roman" w:hAnsi="Arial" w:cs="Arial"/>
          <w:bCs/>
          <w:lang w:eastAsia="en-US" w:bidi="en-US"/>
        </w:rPr>
      </w:pPr>
      <w:r w:rsidRPr="00E74B63">
        <w:rPr>
          <w:rFonts w:ascii="Arial" w:eastAsia="Times New Roman" w:hAnsi="Arial" w:cs="Arial"/>
          <w:b/>
          <w:bCs/>
          <w:lang w:eastAsia="en-US" w:bidi="en-US"/>
        </w:rPr>
        <w:t>Ενότητα:</w:t>
      </w:r>
      <w:r w:rsidR="004E25F4" w:rsidRPr="004E25F4">
        <w:rPr>
          <w:rFonts w:ascii="Arial" w:eastAsia="Times New Roman" w:hAnsi="Arial" w:cs="Arial"/>
          <w:bCs/>
          <w:lang w:eastAsia="en-US" w:bidi="en-US"/>
        </w:rPr>
        <w:t xml:space="preserve"> </w:t>
      </w:r>
      <w:r w:rsidR="00480E00" w:rsidRPr="00480E00">
        <w:rPr>
          <w:rFonts w:ascii="Arial" w:eastAsia="Times New Roman" w:hAnsi="Arial" w:cs="Arial"/>
          <w:bCs/>
          <w:lang w:eastAsia="en-US" w:bidi="en-US"/>
        </w:rPr>
        <w:t>I. Πηγὲς τοῦ Κ</w:t>
      </w:r>
      <w:r w:rsidR="007F30AB">
        <w:rPr>
          <w:rFonts w:ascii="Arial" w:eastAsia="Times New Roman" w:hAnsi="Arial" w:cs="Arial"/>
          <w:bCs/>
          <w:lang w:eastAsia="en-US" w:bidi="en-US"/>
        </w:rPr>
        <w:t>ανονικο</w:t>
      </w:r>
      <w:r w:rsidR="00F52F24" w:rsidRPr="00480E00">
        <w:rPr>
          <w:rFonts w:ascii="Arial" w:eastAsia="Times New Roman" w:hAnsi="Arial" w:cs="Arial"/>
          <w:bCs/>
          <w:lang w:eastAsia="en-US" w:bidi="en-US"/>
        </w:rPr>
        <w:t>ῦ</w:t>
      </w:r>
      <w:r w:rsidR="007F30AB">
        <w:rPr>
          <w:rFonts w:ascii="Arial" w:eastAsia="Times New Roman" w:hAnsi="Arial" w:cs="Arial"/>
          <w:bCs/>
          <w:lang w:eastAsia="en-US" w:bidi="en-US"/>
        </w:rPr>
        <w:t xml:space="preserve"> </w:t>
      </w:r>
      <w:r w:rsidR="00480E00" w:rsidRPr="00480E00">
        <w:rPr>
          <w:rFonts w:ascii="Arial" w:eastAsia="Times New Roman" w:hAnsi="Arial" w:cs="Arial"/>
          <w:bCs/>
          <w:lang w:eastAsia="en-US" w:bidi="en-US"/>
        </w:rPr>
        <w:t>Δικαίου τῆς ἀποστολικῆς ἐποχῆς</w:t>
      </w:r>
    </w:p>
    <w:p w14:paraId="3D7A26ED" w14:textId="694ECF16" w:rsidR="00E74B63" w:rsidRPr="00E74B63" w:rsidRDefault="00E74B63" w:rsidP="00E74B63">
      <w:pPr>
        <w:rPr>
          <w:rFonts w:ascii="Arial" w:eastAsia="Times New Roman" w:hAnsi="Arial" w:cs="Arial"/>
          <w:lang w:eastAsia="en-US" w:bidi="en-US"/>
        </w:rPr>
      </w:pPr>
    </w:p>
    <w:p w14:paraId="49D33826" w14:textId="77777777" w:rsidR="00C436EE" w:rsidRPr="00C436EE" w:rsidRDefault="00C436EE" w:rsidP="00C436EE">
      <w:r w:rsidRPr="00C436EE">
        <w:t>Αρχιμ. Γρηγόριος Δ. Παπαθωμάς</w:t>
      </w:r>
    </w:p>
    <w:p w14:paraId="28EA5BDD" w14:textId="542A71CF" w:rsidR="00C436EE" w:rsidRPr="00C436EE" w:rsidRDefault="00C436EE" w:rsidP="00C436EE">
      <w:r w:rsidRPr="00C436EE">
        <w:t>Θεολογική Σχολή</w:t>
      </w:r>
      <w:r>
        <w:t xml:space="preserve"> - </w:t>
      </w:r>
      <w:r w:rsidRPr="00C436EE">
        <w:t>Τμήμα Θεολογίας</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p w14:paraId="376D2176" w14:textId="5D558D14" w:rsidR="004E25F4" w:rsidRPr="004E25F4" w:rsidRDefault="004E25F4" w:rsidP="004E25F4">
      <w:pPr>
        <w:pStyle w:val="1"/>
        <w:numPr>
          <w:ilvl w:val="0"/>
          <w:numId w:val="0"/>
        </w:numPr>
      </w:pPr>
      <w:bookmarkStart w:id="0" w:name="_Toc425337868"/>
      <w:bookmarkStart w:id="1" w:name="_Toc426450592"/>
      <w:r>
        <w:lastRenderedPageBreak/>
        <w:t>Περιεχόμενα</w:t>
      </w:r>
      <w:bookmarkEnd w:id="0"/>
      <w:bookmarkEnd w:id="1"/>
    </w:p>
    <w:p w14:paraId="63F55884" w14:textId="0361F6B8" w:rsidR="004C05CF" w:rsidRDefault="00E74B63">
      <w:pPr>
        <w:pStyle w:val="10"/>
        <w:tabs>
          <w:tab w:val="right" w:leader="dot" w:pos="9854"/>
        </w:tabs>
        <w:rPr>
          <w:rFonts w:asciiTheme="minorHAnsi" w:hAnsiTheme="minorHAnsi"/>
          <w:noProof/>
          <w:lang w:val="el-GR" w:eastAsia="el-GR" w:bidi="ar-SA"/>
        </w:rPr>
      </w:pPr>
      <w:r>
        <w:fldChar w:fldCharType="begin"/>
      </w:r>
      <w:r>
        <w:instrText xml:space="preserve"> TOC \o "1-5" \h \z \u </w:instrText>
      </w:r>
      <w:r>
        <w:fldChar w:fldCharType="separate"/>
      </w:r>
    </w:p>
    <w:p w14:paraId="5651A3FB" w14:textId="77777777" w:rsidR="004C05CF" w:rsidRDefault="00843D2C">
      <w:pPr>
        <w:pStyle w:val="10"/>
        <w:tabs>
          <w:tab w:val="left" w:pos="440"/>
          <w:tab w:val="right" w:leader="dot" w:pos="9854"/>
        </w:tabs>
        <w:rPr>
          <w:rFonts w:asciiTheme="minorHAnsi" w:hAnsiTheme="minorHAnsi"/>
          <w:noProof/>
          <w:lang w:val="el-GR" w:eastAsia="el-GR" w:bidi="ar-SA"/>
        </w:rPr>
      </w:pPr>
      <w:hyperlink w:anchor="_Toc426450593" w:history="1">
        <w:r w:rsidR="004C05CF" w:rsidRPr="00976868">
          <w:rPr>
            <w:rStyle w:val="-"/>
            <w:noProof/>
            <w14:scene3d>
              <w14:camera w14:prst="orthographicFront"/>
              <w14:lightRig w14:rig="threePt" w14:dir="t">
                <w14:rot w14:lat="0" w14:lon="0" w14:rev="0"/>
              </w14:lightRig>
            </w14:scene3d>
          </w:rPr>
          <w:t>0.</w:t>
        </w:r>
        <w:r w:rsidR="004C05CF">
          <w:rPr>
            <w:rFonts w:asciiTheme="minorHAnsi" w:hAnsiTheme="minorHAnsi"/>
            <w:noProof/>
            <w:lang w:val="el-GR" w:eastAsia="el-GR" w:bidi="ar-SA"/>
          </w:rPr>
          <w:tab/>
        </w:r>
        <w:r w:rsidR="004C05CF" w:rsidRPr="00976868">
          <w:rPr>
            <w:rStyle w:val="-"/>
            <w:noProof/>
          </w:rPr>
          <w:t>Σκοποί ενότητας</w:t>
        </w:r>
        <w:r w:rsidR="004C05CF">
          <w:rPr>
            <w:noProof/>
            <w:webHidden/>
          </w:rPr>
          <w:tab/>
        </w:r>
        <w:r w:rsidR="004C05CF">
          <w:rPr>
            <w:noProof/>
            <w:webHidden/>
          </w:rPr>
          <w:fldChar w:fldCharType="begin"/>
        </w:r>
        <w:r w:rsidR="004C05CF">
          <w:rPr>
            <w:noProof/>
            <w:webHidden/>
          </w:rPr>
          <w:instrText xml:space="preserve"> PAGEREF _Toc426450593 \h </w:instrText>
        </w:r>
        <w:r w:rsidR="004C05CF">
          <w:rPr>
            <w:noProof/>
            <w:webHidden/>
          </w:rPr>
        </w:r>
        <w:r w:rsidR="004C05CF">
          <w:rPr>
            <w:noProof/>
            <w:webHidden/>
          </w:rPr>
          <w:fldChar w:fldCharType="separate"/>
        </w:r>
        <w:r w:rsidR="00514084">
          <w:rPr>
            <w:noProof/>
            <w:webHidden/>
          </w:rPr>
          <w:t>3</w:t>
        </w:r>
        <w:r w:rsidR="004C05CF">
          <w:rPr>
            <w:noProof/>
            <w:webHidden/>
          </w:rPr>
          <w:fldChar w:fldCharType="end"/>
        </w:r>
      </w:hyperlink>
    </w:p>
    <w:p w14:paraId="150CC0D5" w14:textId="77777777" w:rsidR="004C05CF" w:rsidRDefault="00843D2C">
      <w:pPr>
        <w:pStyle w:val="10"/>
        <w:tabs>
          <w:tab w:val="left" w:pos="440"/>
          <w:tab w:val="right" w:leader="dot" w:pos="9854"/>
        </w:tabs>
        <w:rPr>
          <w:rFonts w:asciiTheme="minorHAnsi" w:hAnsiTheme="minorHAnsi"/>
          <w:noProof/>
          <w:lang w:val="el-GR" w:eastAsia="el-GR" w:bidi="ar-SA"/>
        </w:rPr>
      </w:pPr>
      <w:hyperlink w:anchor="_Toc426450594" w:history="1">
        <w:r w:rsidR="004C05CF" w:rsidRPr="00976868">
          <w:rPr>
            <w:rStyle w:val="-"/>
            <w:rFonts w:cstheme="minorHAnsi"/>
            <w:noProof/>
            <w14:scene3d>
              <w14:camera w14:prst="orthographicFront"/>
              <w14:lightRig w14:rig="threePt" w14:dir="t">
                <w14:rot w14:lat="0" w14:lon="0" w14:rev="0"/>
              </w14:lightRig>
            </w14:scene3d>
          </w:rPr>
          <w:t>1.</w:t>
        </w:r>
        <w:r w:rsidR="004C05CF">
          <w:rPr>
            <w:rFonts w:asciiTheme="minorHAnsi" w:hAnsiTheme="minorHAnsi"/>
            <w:noProof/>
            <w:lang w:val="el-GR" w:eastAsia="el-GR" w:bidi="ar-SA"/>
          </w:rPr>
          <w:tab/>
        </w:r>
        <w:r w:rsidR="004C05CF" w:rsidRPr="00976868">
          <w:rPr>
            <w:rStyle w:val="-"/>
            <w:noProof/>
          </w:rPr>
          <w:t>Διδαχὴ τῶν δώδεκα Ἀποστόλων</w:t>
        </w:r>
        <w:r w:rsidR="004C05CF" w:rsidRPr="00976868">
          <w:rPr>
            <w:rStyle w:val="-"/>
            <w:rFonts w:cstheme="minorHAnsi"/>
            <w:i/>
            <w:noProof/>
          </w:rPr>
          <w:t xml:space="preserve"> (Doctrina duodecim apostolorum)</w:t>
        </w:r>
        <w:r w:rsidR="004C05CF">
          <w:rPr>
            <w:noProof/>
            <w:webHidden/>
          </w:rPr>
          <w:tab/>
        </w:r>
        <w:r w:rsidR="004C05CF">
          <w:rPr>
            <w:noProof/>
            <w:webHidden/>
          </w:rPr>
          <w:fldChar w:fldCharType="begin"/>
        </w:r>
        <w:r w:rsidR="004C05CF">
          <w:rPr>
            <w:noProof/>
            <w:webHidden/>
          </w:rPr>
          <w:instrText xml:space="preserve"> PAGEREF _Toc426450594 \h </w:instrText>
        </w:r>
        <w:r w:rsidR="004C05CF">
          <w:rPr>
            <w:noProof/>
            <w:webHidden/>
          </w:rPr>
        </w:r>
        <w:r w:rsidR="004C05CF">
          <w:rPr>
            <w:noProof/>
            <w:webHidden/>
          </w:rPr>
          <w:fldChar w:fldCharType="separate"/>
        </w:r>
        <w:r w:rsidR="00514084">
          <w:rPr>
            <w:noProof/>
            <w:webHidden/>
          </w:rPr>
          <w:t>6</w:t>
        </w:r>
        <w:r w:rsidR="004C05CF">
          <w:rPr>
            <w:noProof/>
            <w:webHidden/>
          </w:rPr>
          <w:fldChar w:fldCharType="end"/>
        </w:r>
      </w:hyperlink>
    </w:p>
    <w:p w14:paraId="254E6D65" w14:textId="77777777" w:rsidR="004C05CF" w:rsidRDefault="00843D2C">
      <w:pPr>
        <w:pStyle w:val="10"/>
        <w:tabs>
          <w:tab w:val="left" w:pos="440"/>
          <w:tab w:val="right" w:leader="dot" w:pos="9854"/>
        </w:tabs>
        <w:rPr>
          <w:rFonts w:asciiTheme="minorHAnsi" w:hAnsiTheme="minorHAnsi"/>
          <w:noProof/>
          <w:lang w:val="el-GR" w:eastAsia="el-GR" w:bidi="ar-SA"/>
        </w:rPr>
      </w:pPr>
      <w:hyperlink w:anchor="_Toc426450595" w:history="1">
        <w:r w:rsidR="004C05CF" w:rsidRPr="00976868">
          <w:rPr>
            <w:rStyle w:val="-"/>
            <w:noProof/>
            <w14:scene3d>
              <w14:camera w14:prst="orthographicFront"/>
              <w14:lightRig w14:rig="threePt" w14:dir="t">
                <w14:rot w14:lat="0" w14:lon="0" w14:rev="0"/>
              </w14:lightRig>
            </w14:scene3d>
          </w:rPr>
          <w:t>2.</w:t>
        </w:r>
        <w:r w:rsidR="004C05CF">
          <w:rPr>
            <w:rFonts w:asciiTheme="minorHAnsi" w:hAnsiTheme="minorHAnsi"/>
            <w:noProof/>
            <w:lang w:val="el-GR" w:eastAsia="el-GR" w:bidi="ar-SA"/>
          </w:rPr>
          <w:tab/>
        </w:r>
        <w:r w:rsidR="004C05CF" w:rsidRPr="00976868">
          <w:rPr>
            <w:rStyle w:val="-"/>
            <w:noProof/>
          </w:rPr>
          <w:t>Ἀποστολικὴ Παράδοσις (Ἁγ. Ἱππόλυτος Ῥώμης)</w:t>
        </w:r>
        <w:r w:rsidR="004C05CF">
          <w:rPr>
            <w:noProof/>
            <w:webHidden/>
          </w:rPr>
          <w:tab/>
        </w:r>
        <w:r w:rsidR="004C05CF">
          <w:rPr>
            <w:noProof/>
            <w:webHidden/>
          </w:rPr>
          <w:fldChar w:fldCharType="begin"/>
        </w:r>
        <w:r w:rsidR="004C05CF">
          <w:rPr>
            <w:noProof/>
            <w:webHidden/>
          </w:rPr>
          <w:instrText xml:space="preserve"> PAGEREF _Toc426450595 \h </w:instrText>
        </w:r>
        <w:r w:rsidR="004C05CF">
          <w:rPr>
            <w:noProof/>
            <w:webHidden/>
          </w:rPr>
        </w:r>
        <w:r w:rsidR="004C05CF">
          <w:rPr>
            <w:noProof/>
            <w:webHidden/>
          </w:rPr>
          <w:fldChar w:fldCharType="separate"/>
        </w:r>
        <w:r w:rsidR="00514084">
          <w:rPr>
            <w:noProof/>
            <w:webHidden/>
          </w:rPr>
          <w:t>7</w:t>
        </w:r>
        <w:r w:rsidR="004C05CF">
          <w:rPr>
            <w:noProof/>
            <w:webHidden/>
          </w:rPr>
          <w:fldChar w:fldCharType="end"/>
        </w:r>
      </w:hyperlink>
    </w:p>
    <w:p w14:paraId="4CC77024" w14:textId="77777777" w:rsidR="004C05CF" w:rsidRDefault="00843D2C">
      <w:pPr>
        <w:pStyle w:val="20"/>
        <w:tabs>
          <w:tab w:val="left" w:pos="880"/>
          <w:tab w:val="right" w:leader="dot" w:pos="9854"/>
        </w:tabs>
        <w:rPr>
          <w:noProof/>
        </w:rPr>
      </w:pPr>
      <w:hyperlink w:anchor="_Toc426450596" w:history="1">
        <w:r w:rsidR="004C05CF" w:rsidRPr="00976868">
          <w:rPr>
            <w:rStyle w:val="-"/>
            <w:noProof/>
          </w:rPr>
          <w:t>2.1</w:t>
        </w:r>
        <w:r w:rsidR="004C05CF">
          <w:rPr>
            <w:noProof/>
          </w:rPr>
          <w:tab/>
        </w:r>
        <w:r w:rsidR="004C05CF" w:rsidRPr="00976868">
          <w:rPr>
            <w:rStyle w:val="-"/>
            <w:noProof/>
          </w:rPr>
          <w:t>Ἀποστολικὴ Παράδοσις (Ἁγ. Ἱππόλυτος Ῥώμης)</w:t>
        </w:r>
        <w:r w:rsidR="004C05CF">
          <w:rPr>
            <w:noProof/>
            <w:webHidden/>
          </w:rPr>
          <w:tab/>
        </w:r>
        <w:r w:rsidR="004C05CF">
          <w:rPr>
            <w:noProof/>
            <w:webHidden/>
          </w:rPr>
          <w:fldChar w:fldCharType="begin"/>
        </w:r>
        <w:r w:rsidR="004C05CF">
          <w:rPr>
            <w:noProof/>
            <w:webHidden/>
          </w:rPr>
          <w:instrText xml:space="preserve"> PAGEREF _Toc426450596 \h </w:instrText>
        </w:r>
        <w:r w:rsidR="004C05CF">
          <w:rPr>
            <w:noProof/>
            <w:webHidden/>
          </w:rPr>
        </w:r>
        <w:r w:rsidR="004C05CF">
          <w:rPr>
            <w:noProof/>
            <w:webHidden/>
          </w:rPr>
          <w:fldChar w:fldCharType="separate"/>
        </w:r>
        <w:r w:rsidR="00514084">
          <w:rPr>
            <w:noProof/>
            <w:webHidden/>
          </w:rPr>
          <w:t>7</w:t>
        </w:r>
        <w:r w:rsidR="004C05CF">
          <w:rPr>
            <w:noProof/>
            <w:webHidden/>
          </w:rPr>
          <w:fldChar w:fldCharType="end"/>
        </w:r>
      </w:hyperlink>
    </w:p>
    <w:p w14:paraId="1A25F49D" w14:textId="77777777" w:rsidR="004C05CF" w:rsidRDefault="00843D2C">
      <w:pPr>
        <w:pStyle w:val="20"/>
        <w:tabs>
          <w:tab w:val="left" w:pos="880"/>
          <w:tab w:val="right" w:leader="dot" w:pos="9854"/>
        </w:tabs>
        <w:rPr>
          <w:noProof/>
        </w:rPr>
      </w:pPr>
      <w:hyperlink w:anchor="_Toc426450597" w:history="1">
        <w:r w:rsidR="004C05CF" w:rsidRPr="00976868">
          <w:rPr>
            <w:rStyle w:val="-"/>
            <w:noProof/>
          </w:rPr>
          <w:t>2.2</w:t>
        </w:r>
        <w:r w:rsidR="004C05CF">
          <w:rPr>
            <w:noProof/>
          </w:rPr>
          <w:tab/>
        </w:r>
        <w:r w:rsidR="004C05CF" w:rsidRPr="00976868">
          <w:rPr>
            <w:rStyle w:val="-"/>
            <w:noProof/>
          </w:rPr>
          <w:t>Ἀποστολικὴ Παράδοσις (Ἁγ. Ἱππόλυτος Ῥώμης) (</w:t>
        </w:r>
        <w:r w:rsidR="004C05CF" w:rsidRPr="00976868">
          <w:rPr>
            <w:rStyle w:val="-"/>
            <w:noProof/>
            <w:lang w:val="en-US"/>
          </w:rPr>
          <w:t>Traditio</w:t>
        </w:r>
        <w:r w:rsidR="004C05CF" w:rsidRPr="00976868">
          <w:rPr>
            <w:rStyle w:val="-"/>
            <w:noProof/>
          </w:rPr>
          <w:t xml:space="preserve"> </w:t>
        </w:r>
        <w:r w:rsidR="004C05CF" w:rsidRPr="00976868">
          <w:rPr>
            <w:rStyle w:val="-"/>
            <w:noProof/>
            <w:lang w:val="en-US"/>
          </w:rPr>
          <w:t>apostolica</w:t>
        </w:r>
        <w:r w:rsidR="004C05CF" w:rsidRPr="00976868">
          <w:rPr>
            <w:rStyle w:val="-"/>
            <w:noProof/>
          </w:rPr>
          <w:t>)</w:t>
        </w:r>
        <w:r w:rsidR="004C05CF">
          <w:rPr>
            <w:noProof/>
            <w:webHidden/>
          </w:rPr>
          <w:tab/>
        </w:r>
        <w:r w:rsidR="004C05CF">
          <w:rPr>
            <w:noProof/>
            <w:webHidden/>
          </w:rPr>
          <w:fldChar w:fldCharType="begin"/>
        </w:r>
        <w:r w:rsidR="004C05CF">
          <w:rPr>
            <w:noProof/>
            <w:webHidden/>
          </w:rPr>
          <w:instrText xml:space="preserve"> PAGEREF _Toc426450597 \h </w:instrText>
        </w:r>
        <w:r w:rsidR="004C05CF">
          <w:rPr>
            <w:noProof/>
            <w:webHidden/>
          </w:rPr>
        </w:r>
        <w:r w:rsidR="004C05CF">
          <w:rPr>
            <w:noProof/>
            <w:webHidden/>
          </w:rPr>
          <w:fldChar w:fldCharType="separate"/>
        </w:r>
        <w:r w:rsidR="00514084">
          <w:rPr>
            <w:noProof/>
            <w:webHidden/>
          </w:rPr>
          <w:t>8</w:t>
        </w:r>
        <w:r w:rsidR="004C05CF">
          <w:rPr>
            <w:noProof/>
            <w:webHidden/>
          </w:rPr>
          <w:fldChar w:fldCharType="end"/>
        </w:r>
      </w:hyperlink>
    </w:p>
    <w:p w14:paraId="3D25F537" w14:textId="77777777" w:rsidR="004C05CF" w:rsidRDefault="00843D2C">
      <w:pPr>
        <w:pStyle w:val="10"/>
        <w:tabs>
          <w:tab w:val="left" w:pos="440"/>
          <w:tab w:val="right" w:leader="dot" w:pos="9854"/>
        </w:tabs>
        <w:rPr>
          <w:rFonts w:asciiTheme="minorHAnsi" w:hAnsiTheme="minorHAnsi"/>
          <w:noProof/>
          <w:lang w:val="el-GR" w:eastAsia="el-GR" w:bidi="ar-SA"/>
        </w:rPr>
      </w:pPr>
      <w:hyperlink w:anchor="_Toc426450598" w:history="1">
        <w:r w:rsidR="004C05CF" w:rsidRPr="00976868">
          <w:rPr>
            <w:rStyle w:val="-"/>
            <w:noProof/>
            <w14:scene3d>
              <w14:camera w14:prst="orthographicFront"/>
              <w14:lightRig w14:rig="threePt" w14:dir="t">
                <w14:rot w14:lat="0" w14:lon="0" w14:rev="0"/>
              </w14:lightRig>
            </w14:scene3d>
          </w:rPr>
          <w:t>3.</w:t>
        </w:r>
        <w:r w:rsidR="004C05CF">
          <w:rPr>
            <w:rFonts w:asciiTheme="minorHAnsi" w:hAnsiTheme="minorHAnsi"/>
            <w:noProof/>
            <w:lang w:val="el-GR" w:eastAsia="el-GR" w:bidi="ar-SA"/>
          </w:rPr>
          <w:tab/>
        </w:r>
        <w:r w:rsidR="004C05CF" w:rsidRPr="00976868">
          <w:rPr>
            <w:rStyle w:val="-"/>
            <w:noProof/>
          </w:rPr>
          <w:t>Διδασκαλία τῶν Ἀποστόλων (Didascalia apostolorum)</w:t>
        </w:r>
        <w:r w:rsidR="004C05CF">
          <w:rPr>
            <w:noProof/>
            <w:webHidden/>
          </w:rPr>
          <w:tab/>
        </w:r>
        <w:r w:rsidR="004C05CF">
          <w:rPr>
            <w:noProof/>
            <w:webHidden/>
          </w:rPr>
          <w:fldChar w:fldCharType="begin"/>
        </w:r>
        <w:r w:rsidR="004C05CF">
          <w:rPr>
            <w:noProof/>
            <w:webHidden/>
          </w:rPr>
          <w:instrText xml:space="preserve"> PAGEREF _Toc426450598 \h </w:instrText>
        </w:r>
        <w:r w:rsidR="004C05CF">
          <w:rPr>
            <w:noProof/>
            <w:webHidden/>
          </w:rPr>
        </w:r>
        <w:r w:rsidR="004C05CF">
          <w:rPr>
            <w:noProof/>
            <w:webHidden/>
          </w:rPr>
          <w:fldChar w:fldCharType="separate"/>
        </w:r>
        <w:r w:rsidR="00514084">
          <w:rPr>
            <w:noProof/>
            <w:webHidden/>
          </w:rPr>
          <w:t>11</w:t>
        </w:r>
        <w:r w:rsidR="004C05CF">
          <w:rPr>
            <w:noProof/>
            <w:webHidden/>
          </w:rPr>
          <w:fldChar w:fldCharType="end"/>
        </w:r>
      </w:hyperlink>
    </w:p>
    <w:p w14:paraId="743D1213" w14:textId="53628350" w:rsidR="004C05CF" w:rsidRDefault="00843D2C">
      <w:pPr>
        <w:pStyle w:val="10"/>
        <w:tabs>
          <w:tab w:val="left" w:pos="440"/>
          <w:tab w:val="right" w:leader="dot" w:pos="9854"/>
        </w:tabs>
        <w:rPr>
          <w:rFonts w:asciiTheme="minorHAnsi" w:hAnsiTheme="minorHAnsi"/>
          <w:noProof/>
          <w:lang w:val="el-GR" w:eastAsia="el-GR" w:bidi="ar-SA"/>
        </w:rPr>
      </w:pPr>
      <w:hyperlink w:anchor="_Toc426450599" w:history="1">
        <w:r w:rsidR="004C05CF" w:rsidRPr="00976868">
          <w:rPr>
            <w:rStyle w:val="-"/>
            <w:noProof/>
            <w14:scene3d>
              <w14:camera w14:prst="orthographicFront"/>
              <w14:lightRig w14:rig="threePt" w14:dir="t">
                <w14:rot w14:lat="0" w14:lon="0" w14:rev="0"/>
              </w14:lightRig>
            </w14:scene3d>
          </w:rPr>
          <w:t>4.</w:t>
        </w:r>
        <w:r w:rsidR="004C05CF">
          <w:rPr>
            <w:rFonts w:asciiTheme="minorHAnsi" w:hAnsiTheme="minorHAnsi"/>
            <w:noProof/>
            <w:lang w:val="el-GR" w:eastAsia="el-GR" w:bidi="ar-SA"/>
          </w:rPr>
          <w:tab/>
        </w:r>
        <w:r w:rsidR="004C05CF" w:rsidRPr="00976868">
          <w:rPr>
            <w:rStyle w:val="-"/>
            <w:noProof/>
          </w:rPr>
          <w:t>Ἐκκλησιαστικοὶ κανόνες τῶν Ἁγίων Ἀποστόλων (Canones ecclesiastici sanctorum apostolorum)</w:t>
        </w:r>
        <w:r w:rsidR="004C05CF">
          <w:rPr>
            <w:noProof/>
            <w:webHidden/>
          </w:rPr>
          <w:tab/>
        </w:r>
        <w:r w:rsidR="004C05CF">
          <w:rPr>
            <w:noProof/>
            <w:webHidden/>
          </w:rPr>
          <w:tab/>
        </w:r>
        <w:r w:rsidR="004C05CF">
          <w:rPr>
            <w:noProof/>
            <w:webHidden/>
          </w:rPr>
          <w:tab/>
        </w:r>
        <w:r w:rsidR="004C05CF">
          <w:rPr>
            <w:noProof/>
            <w:webHidden/>
          </w:rPr>
          <w:fldChar w:fldCharType="begin"/>
        </w:r>
        <w:r w:rsidR="004C05CF">
          <w:rPr>
            <w:noProof/>
            <w:webHidden/>
          </w:rPr>
          <w:instrText xml:space="preserve"> PAGEREF _Toc426450599 \h </w:instrText>
        </w:r>
        <w:r w:rsidR="004C05CF">
          <w:rPr>
            <w:noProof/>
            <w:webHidden/>
          </w:rPr>
        </w:r>
        <w:r w:rsidR="004C05CF">
          <w:rPr>
            <w:noProof/>
            <w:webHidden/>
          </w:rPr>
          <w:fldChar w:fldCharType="separate"/>
        </w:r>
        <w:r w:rsidR="00514084">
          <w:rPr>
            <w:noProof/>
            <w:webHidden/>
          </w:rPr>
          <w:t>12</w:t>
        </w:r>
        <w:r w:rsidR="004C05CF">
          <w:rPr>
            <w:noProof/>
            <w:webHidden/>
          </w:rPr>
          <w:fldChar w:fldCharType="end"/>
        </w:r>
      </w:hyperlink>
    </w:p>
    <w:p w14:paraId="65EB4D99" w14:textId="77777777" w:rsidR="004C05CF" w:rsidRDefault="00843D2C">
      <w:pPr>
        <w:pStyle w:val="10"/>
        <w:tabs>
          <w:tab w:val="left" w:pos="440"/>
          <w:tab w:val="right" w:leader="dot" w:pos="9854"/>
        </w:tabs>
        <w:rPr>
          <w:rFonts w:asciiTheme="minorHAnsi" w:hAnsiTheme="minorHAnsi"/>
          <w:noProof/>
          <w:lang w:val="el-GR" w:eastAsia="el-GR" w:bidi="ar-SA"/>
        </w:rPr>
      </w:pPr>
      <w:hyperlink w:anchor="_Toc426450600" w:history="1">
        <w:r w:rsidR="004C05CF" w:rsidRPr="00976868">
          <w:rPr>
            <w:rStyle w:val="-"/>
            <w:noProof/>
            <w14:scene3d>
              <w14:camera w14:prst="orthographicFront"/>
              <w14:lightRig w14:rig="threePt" w14:dir="t">
                <w14:rot w14:lat="0" w14:lon="0" w14:rev="0"/>
              </w14:lightRig>
            </w14:scene3d>
          </w:rPr>
          <w:t>5.</w:t>
        </w:r>
        <w:r w:rsidR="004C05CF">
          <w:rPr>
            <w:rFonts w:asciiTheme="minorHAnsi" w:hAnsiTheme="minorHAnsi"/>
            <w:noProof/>
            <w:lang w:val="el-GR" w:eastAsia="el-GR" w:bidi="ar-SA"/>
          </w:rPr>
          <w:tab/>
        </w:r>
        <w:r w:rsidR="004C05CF" w:rsidRPr="00976868">
          <w:rPr>
            <w:rStyle w:val="-"/>
            <w:noProof/>
          </w:rPr>
          <w:t>Διαταγαὶ Ἀποστόλων (Constitutiones apostolorum)</w:t>
        </w:r>
        <w:r w:rsidR="004C05CF">
          <w:rPr>
            <w:noProof/>
            <w:webHidden/>
          </w:rPr>
          <w:tab/>
        </w:r>
        <w:r w:rsidR="004C05CF">
          <w:rPr>
            <w:noProof/>
            <w:webHidden/>
          </w:rPr>
          <w:fldChar w:fldCharType="begin"/>
        </w:r>
        <w:r w:rsidR="004C05CF">
          <w:rPr>
            <w:noProof/>
            <w:webHidden/>
          </w:rPr>
          <w:instrText xml:space="preserve"> PAGEREF _Toc426450600 \h </w:instrText>
        </w:r>
        <w:r w:rsidR="004C05CF">
          <w:rPr>
            <w:noProof/>
            <w:webHidden/>
          </w:rPr>
        </w:r>
        <w:r w:rsidR="004C05CF">
          <w:rPr>
            <w:noProof/>
            <w:webHidden/>
          </w:rPr>
          <w:fldChar w:fldCharType="separate"/>
        </w:r>
        <w:r w:rsidR="00514084">
          <w:rPr>
            <w:noProof/>
            <w:webHidden/>
          </w:rPr>
          <w:t>13</w:t>
        </w:r>
        <w:r w:rsidR="004C05CF">
          <w:rPr>
            <w:noProof/>
            <w:webHidden/>
          </w:rPr>
          <w:fldChar w:fldCharType="end"/>
        </w:r>
      </w:hyperlink>
    </w:p>
    <w:p w14:paraId="0F0CD99A" w14:textId="77777777" w:rsidR="004C05CF" w:rsidRDefault="00843D2C">
      <w:pPr>
        <w:pStyle w:val="10"/>
        <w:tabs>
          <w:tab w:val="left" w:pos="440"/>
          <w:tab w:val="right" w:leader="dot" w:pos="9854"/>
        </w:tabs>
        <w:rPr>
          <w:rFonts w:asciiTheme="minorHAnsi" w:hAnsiTheme="minorHAnsi"/>
          <w:noProof/>
          <w:lang w:val="el-GR" w:eastAsia="el-GR" w:bidi="ar-SA"/>
        </w:rPr>
      </w:pPr>
      <w:hyperlink w:anchor="_Toc426450601" w:history="1">
        <w:r w:rsidR="004C05CF" w:rsidRPr="00976868">
          <w:rPr>
            <w:rStyle w:val="-"/>
            <w:noProof/>
            <w14:scene3d>
              <w14:camera w14:prst="orthographicFront"/>
              <w14:lightRig w14:rig="threePt" w14:dir="t">
                <w14:rot w14:lat="0" w14:lon="0" w14:rev="0"/>
              </w14:lightRig>
            </w14:scene3d>
          </w:rPr>
          <w:t>6.</w:t>
        </w:r>
        <w:r w:rsidR="004C05CF">
          <w:rPr>
            <w:rFonts w:asciiTheme="minorHAnsi" w:hAnsiTheme="minorHAnsi"/>
            <w:noProof/>
            <w:lang w:val="el-GR" w:eastAsia="el-GR" w:bidi="ar-SA"/>
          </w:rPr>
          <w:tab/>
        </w:r>
        <w:r w:rsidR="004C05CF" w:rsidRPr="00976868">
          <w:rPr>
            <w:rStyle w:val="-"/>
            <w:noProof/>
          </w:rPr>
          <w:t>Οἱ Κανόνες τῶν Ἁγίων Ἀποστόλων (3ος αἰ.)</w:t>
        </w:r>
        <w:r w:rsidR="004C05CF">
          <w:rPr>
            <w:noProof/>
            <w:webHidden/>
          </w:rPr>
          <w:tab/>
        </w:r>
        <w:r w:rsidR="004C05CF">
          <w:rPr>
            <w:noProof/>
            <w:webHidden/>
          </w:rPr>
          <w:fldChar w:fldCharType="begin"/>
        </w:r>
        <w:r w:rsidR="004C05CF">
          <w:rPr>
            <w:noProof/>
            <w:webHidden/>
          </w:rPr>
          <w:instrText xml:space="preserve"> PAGEREF _Toc426450601 \h </w:instrText>
        </w:r>
        <w:r w:rsidR="004C05CF">
          <w:rPr>
            <w:noProof/>
            <w:webHidden/>
          </w:rPr>
        </w:r>
        <w:r w:rsidR="004C05CF">
          <w:rPr>
            <w:noProof/>
            <w:webHidden/>
          </w:rPr>
          <w:fldChar w:fldCharType="separate"/>
        </w:r>
        <w:r w:rsidR="00514084">
          <w:rPr>
            <w:noProof/>
            <w:webHidden/>
          </w:rPr>
          <w:t>14</w:t>
        </w:r>
        <w:r w:rsidR="004C05CF">
          <w:rPr>
            <w:noProof/>
            <w:webHidden/>
          </w:rPr>
          <w:fldChar w:fldCharType="end"/>
        </w:r>
      </w:hyperlink>
    </w:p>
    <w:p w14:paraId="7B049573" w14:textId="77777777" w:rsidR="004C05CF" w:rsidRDefault="00843D2C">
      <w:pPr>
        <w:pStyle w:val="20"/>
        <w:tabs>
          <w:tab w:val="left" w:pos="880"/>
          <w:tab w:val="right" w:leader="dot" w:pos="9854"/>
        </w:tabs>
        <w:rPr>
          <w:noProof/>
        </w:rPr>
      </w:pPr>
      <w:hyperlink w:anchor="_Toc426450602" w:history="1">
        <w:r w:rsidR="004C05CF" w:rsidRPr="00976868">
          <w:rPr>
            <w:rStyle w:val="-"/>
            <w:noProof/>
          </w:rPr>
          <w:t>6.1</w:t>
        </w:r>
        <w:r w:rsidR="004C05CF">
          <w:rPr>
            <w:noProof/>
          </w:rPr>
          <w:tab/>
        </w:r>
        <w:r w:rsidR="004C05CF" w:rsidRPr="00976868">
          <w:rPr>
            <w:rStyle w:val="-"/>
            <w:noProof/>
          </w:rPr>
          <w:t>Θεματικὴ τῶν Κανόνων</w:t>
        </w:r>
        <w:r w:rsidR="004C05CF">
          <w:rPr>
            <w:noProof/>
            <w:webHidden/>
          </w:rPr>
          <w:tab/>
        </w:r>
        <w:r w:rsidR="004C05CF">
          <w:rPr>
            <w:noProof/>
            <w:webHidden/>
          </w:rPr>
          <w:fldChar w:fldCharType="begin"/>
        </w:r>
        <w:r w:rsidR="004C05CF">
          <w:rPr>
            <w:noProof/>
            <w:webHidden/>
          </w:rPr>
          <w:instrText xml:space="preserve"> PAGEREF _Toc426450602 \h </w:instrText>
        </w:r>
        <w:r w:rsidR="004C05CF">
          <w:rPr>
            <w:noProof/>
            <w:webHidden/>
          </w:rPr>
        </w:r>
        <w:r w:rsidR="004C05CF">
          <w:rPr>
            <w:noProof/>
            <w:webHidden/>
          </w:rPr>
          <w:fldChar w:fldCharType="separate"/>
        </w:r>
        <w:r w:rsidR="00514084">
          <w:rPr>
            <w:noProof/>
            <w:webHidden/>
          </w:rPr>
          <w:t>14</w:t>
        </w:r>
        <w:r w:rsidR="004C05CF">
          <w:rPr>
            <w:noProof/>
            <w:webHidden/>
          </w:rPr>
          <w:fldChar w:fldCharType="end"/>
        </w:r>
      </w:hyperlink>
    </w:p>
    <w:p w14:paraId="79E658EE" w14:textId="77777777" w:rsidR="004C05CF" w:rsidRDefault="00843D2C">
      <w:pPr>
        <w:pStyle w:val="20"/>
        <w:tabs>
          <w:tab w:val="left" w:pos="880"/>
          <w:tab w:val="right" w:leader="dot" w:pos="9854"/>
        </w:tabs>
        <w:rPr>
          <w:noProof/>
        </w:rPr>
      </w:pPr>
      <w:hyperlink w:anchor="_Toc426450603" w:history="1">
        <w:r w:rsidR="004C05CF" w:rsidRPr="00976868">
          <w:rPr>
            <w:rStyle w:val="-"/>
            <w:rFonts w:cstheme="minorHAnsi"/>
            <w:i/>
            <w:noProof/>
          </w:rPr>
          <w:t>6.2</w:t>
        </w:r>
        <w:r w:rsidR="004C05CF">
          <w:rPr>
            <w:noProof/>
          </w:rPr>
          <w:tab/>
        </w:r>
        <w:r w:rsidR="004C05CF" w:rsidRPr="00976868">
          <w:rPr>
            <w:rStyle w:val="-"/>
            <w:noProof/>
          </w:rPr>
          <w:t xml:space="preserve">Ἀποστολικοὶ κανόνες (3ος αἰ.) </w:t>
        </w:r>
        <w:r w:rsidR="004C05CF" w:rsidRPr="00976868">
          <w:rPr>
            <w:rStyle w:val="-"/>
            <w:rFonts w:cstheme="minorHAnsi"/>
            <w:i/>
            <w:noProof/>
          </w:rPr>
          <w:t>Κανόνες 85</w:t>
        </w:r>
        <w:r w:rsidR="004C05CF">
          <w:rPr>
            <w:noProof/>
            <w:webHidden/>
          </w:rPr>
          <w:tab/>
        </w:r>
        <w:r w:rsidR="004C05CF">
          <w:rPr>
            <w:noProof/>
            <w:webHidden/>
          </w:rPr>
          <w:fldChar w:fldCharType="begin"/>
        </w:r>
        <w:r w:rsidR="004C05CF">
          <w:rPr>
            <w:noProof/>
            <w:webHidden/>
          </w:rPr>
          <w:instrText xml:space="preserve"> PAGEREF _Toc426450603 \h </w:instrText>
        </w:r>
        <w:r w:rsidR="004C05CF">
          <w:rPr>
            <w:noProof/>
            <w:webHidden/>
          </w:rPr>
        </w:r>
        <w:r w:rsidR="004C05CF">
          <w:rPr>
            <w:noProof/>
            <w:webHidden/>
          </w:rPr>
          <w:fldChar w:fldCharType="separate"/>
        </w:r>
        <w:r w:rsidR="00514084">
          <w:rPr>
            <w:noProof/>
            <w:webHidden/>
          </w:rPr>
          <w:t>15</w:t>
        </w:r>
        <w:r w:rsidR="004C05CF">
          <w:rPr>
            <w:noProof/>
            <w:webHidden/>
          </w:rPr>
          <w:fldChar w:fldCharType="end"/>
        </w:r>
      </w:hyperlink>
    </w:p>
    <w:p w14:paraId="3D7A2703" w14:textId="1B281A59" w:rsidR="00E74B63" w:rsidRDefault="00E74B63" w:rsidP="00E74B63">
      <w:r>
        <w:fldChar w:fldCharType="end"/>
      </w:r>
      <w:bookmarkStart w:id="2" w:name="_GoBack"/>
      <w:bookmarkEnd w:id="2"/>
    </w:p>
    <w:p w14:paraId="3D7A2704" w14:textId="338F4A63" w:rsidR="00F537CA" w:rsidRDefault="00F537CA">
      <w:r>
        <w:br w:type="page"/>
      </w:r>
    </w:p>
    <w:p w14:paraId="1B259421" w14:textId="77777777" w:rsidR="003419A7" w:rsidRDefault="003419A7" w:rsidP="00E74B63">
      <w:pPr>
        <w:sectPr w:rsidR="003419A7" w:rsidSect="00207A08">
          <w:footerReference w:type="default" r:id="rId10"/>
          <w:pgSz w:w="11906" w:h="16838" w:code="9"/>
          <w:pgMar w:top="1134" w:right="1021" w:bottom="1134" w:left="1021" w:header="709" w:footer="709" w:gutter="0"/>
          <w:cols w:space="708"/>
          <w:titlePg/>
          <w:docGrid w:linePitch="360"/>
        </w:sectPr>
      </w:pPr>
    </w:p>
    <w:p w14:paraId="3D7A2705" w14:textId="77777777" w:rsidR="003419A7" w:rsidRDefault="003419A7" w:rsidP="00E74B63"/>
    <w:p w14:paraId="66618287" w14:textId="77777777" w:rsidR="00F537CA" w:rsidRDefault="00F537CA" w:rsidP="00E74B63">
      <w:pPr>
        <w:pStyle w:val="1"/>
        <w:sectPr w:rsidR="00F537CA" w:rsidSect="00480E00">
          <w:headerReference w:type="first" r:id="rId11"/>
          <w:type w:val="continuous"/>
          <w:pgSz w:w="11906" w:h="16838" w:code="9"/>
          <w:pgMar w:top="1134" w:right="1021" w:bottom="1134" w:left="1021" w:header="709" w:footer="709" w:gutter="0"/>
          <w:cols w:space="708"/>
          <w:titlePg/>
          <w:docGrid w:linePitch="360"/>
        </w:sectPr>
      </w:pPr>
      <w:bookmarkStart w:id="3" w:name="_Toc337755246"/>
    </w:p>
    <w:p w14:paraId="3D7A2706" w14:textId="5F6CA778" w:rsidR="00E74B63" w:rsidRDefault="00E74B63" w:rsidP="00ED0E39">
      <w:pPr>
        <w:pStyle w:val="1"/>
        <w:numPr>
          <w:ilvl w:val="0"/>
          <w:numId w:val="43"/>
        </w:numPr>
        <w:ind w:left="426"/>
      </w:pPr>
      <w:bookmarkStart w:id="4" w:name="_Toc426450593"/>
      <w:r>
        <w:lastRenderedPageBreak/>
        <w:t>Σκοποί ενότητας</w:t>
      </w:r>
      <w:bookmarkEnd w:id="3"/>
      <w:bookmarkEnd w:id="4"/>
    </w:p>
    <w:p w14:paraId="4BBCDA21" w14:textId="77777777" w:rsidR="00ED0E39" w:rsidRDefault="00ED0E39" w:rsidP="00ED0E39">
      <w:pPr>
        <w:spacing w:line="360" w:lineRule="auto"/>
        <w:jc w:val="both"/>
      </w:pPr>
    </w:p>
    <w:p w14:paraId="34480E60" w14:textId="7A8A1327" w:rsidR="00ED0E39" w:rsidRPr="00133E41" w:rsidRDefault="00ED0E39" w:rsidP="00ED0E39">
      <w:pPr>
        <w:spacing w:line="360" w:lineRule="auto"/>
        <w:jc w:val="center"/>
        <w:rPr>
          <w:b/>
        </w:rPr>
      </w:pPr>
      <w:r>
        <w:rPr>
          <w:b/>
        </w:rPr>
        <w:t>Κανονικές Πηγές της Αποστολικής Εποχής (1ος-3ος αι.)</w:t>
      </w:r>
    </w:p>
    <w:p w14:paraId="4F144C3C" w14:textId="77777777" w:rsidR="00ED0E39" w:rsidRPr="00C23237" w:rsidRDefault="00ED0E39" w:rsidP="00ED0E39"/>
    <w:p w14:paraId="608F9799" w14:textId="6052D0C6" w:rsidR="00ED0E39" w:rsidRDefault="00ED0E39" w:rsidP="00ED0E39">
      <w:pPr>
        <w:spacing w:line="360" w:lineRule="auto"/>
        <w:jc w:val="both"/>
      </w:pPr>
      <w:r>
        <w:t>Το μάθημα του Κανονικού Δικαίου καλύπτει</w:t>
      </w:r>
      <w:r w:rsidRPr="00CB4A1B">
        <w:t xml:space="preserve"> </w:t>
      </w:r>
      <w:r>
        <w:t>συνολικά, από ά-ποψη μελέτης, έρευνας σπουδής και ζωής της Εκκλησίας, το ευρύ φάσμα των δύο χιλιετιών, με σαφή κατ’ αρχάς επικέντρωση</w:t>
      </w:r>
      <w:r w:rsidRPr="005B3DDE">
        <w:t xml:space="preserve"> </w:t>
      </w:r>
      <w:r>
        <w:t>στις Κ</w:t>
      </w:r>
      <w:r w:rsidRPr="005B3DDE">
        <w:t>ανονικ</w:t>
      </w:r>
      <w:r>
        <w:t xml:space="preserve">ές Πηγές που αναδύθηκαν συνοδικά στην πρώτη χιλιετία, την χιλιετία της </w:t>
      </w:r>
      <w:r w:rsidRPr="00EA1706">
        <w:rPr>
          <w:i/>
        </w:rPr>
        <w:t>κανονογέννησης</w:t>
      </w:r>
      <w:r>
        <w:t>, με εισαγωγικά και ιστορικά προλεγόμενα σε αυτήν, για να μελετηθούν στη συνέχεια οι κανονικές προεκτάσεις και απορροές της.</w:t>
      </w:r>
    </w:p>
    <w:p w14:paraId="64202A99" w14:textId="77777777" w:rsidR="00ED0E39" w:rsidRDefault="00ED0E39" w:rsidP="00ED0E39">
      <w:pPr>
        <w:jc w:val="both"/>
      </w:pPr>
    </w:p>
    <w:p w14:paraId="7FB7C5A2" w14:textId="0F05301E" w:rsidR="00ED0E39" w:rsidRPr="00806764" w:rsidRDefault="00ED0E39" w:rsidP="00ED0E39">
      <w:pPr>
        <w:spacing w:line="360" w:lineRule="auto"/>
        <w:jc w:val="center"/>
        <w:rPr>
          <w:b/>
        </w:rPr>
      </w:pPr>
      <w:r>
        <w:rPr>
          <w:b/>
        </w:rPr>
        <w:t>«</w:t>
      </w:r>
      <w:r w:rsidRPr="00806764">
        <w:rPr>
          <w:b/>
        </w:rPr>
        <w:t>Διδαχή των Δώδεκα Αποστόλων</w:t>
      </w:r>
      <w:r>
        <w:rPr>
          <w:b/>
        </w:rPr>
        <w:t>»</w:t>
      </w:r>
      <w:r w:rsidRPr="00806764">
        <w:rPr>
          <w:b/>
        </w:rPr>
        <w:t xml:space="preserve"> (100 </w:t>
      </w:r>
      <w:r w:rsidRPr="00806764">
        <w:rPr>
          <w:rFonts w:cs="Calibri"/>
          <w:b/>
        </w:rPr>
        <w:t xml:space="preserve">↔ </w:t>
      </w:r>
      <w:r w:rsidRPr="00806764">
        <w:rPr>
          <w:b/>
        </w:rPr>
        <w:t>120 μ.Χ.)</w:t>
      </w:r>
    </w:p>
    <w:p w14:paraId="6FC73848" w14:textId="77777777" w:rsidR="00ED0E39" w:rsidRPr="00964F72" w:rsidRDefault="00ED0E39" w:rsidP="00ED0E39">
      <w:pPr>
        <w:spacing w:line="360" w:lineRule="auto"/>
        <w:jc w:val="center"/>
        <w:rPr>
          <w:b/>
        </w:rPr>
      </w:pPr>
      <w:r>
        <w:rPr>
          <w:b/>
        </w:rPr>
        <w:t>Ακρίβεια και Οικονομία</w:t>
      </w:r>
    </w:p>
    <w:p w14:paraId="1664C473" w14:textId="2A5D3F87" w:rsidR="00ED0E39" w:rsidRPr="00964F72" w:rsidRDefault="00ED0E39" w:rsidP="00ED0E39">
      <w:pPr>
        <w:spacing w:line="360" w:lineRule="auto"/>
        <w:jc w:val="both"/>
      </w:pPr>
      <w:r>
        <w:t>Δύο «είδη [</w:t>
      </w:r>
      <w:r w:rsidRPr="008E7906">
        <w:rPr>
          <w:i/>
        </w:rPr>
        <w:t>διεκκλησιακής</w:t>
      </w:r>
      <w:r>
        <w:t xml:space="preserve"> και </w:t>
      </w:r>
      <w:r w:rsidRPr="008E7906">
        <w:rPr>
          <w:i/>
        </w:rPr>
        <w:t>διαπροσωπικής</w:t>
      </w:r>
      <w:r>
        <w:t>] κυβερνήσεως» ανιχνεύονται</w:t>
      </w:r>
      <w:r w:rsidRPr="005D23D6">
        <w:t xml:space="preserve">, </w:t>
      </w:r>
      <w:r>
        <w:t>μεταξύ άλλων, με εμφατικό τρόπο στις απαρχές του Χριστιανισμού και στην ιστορική εκκίνηση της Εκκλησίας (τέλος του 1</w:t>
      </w:r>
      <w:r w:rsidRPr="003E3205">
        <w:rPr>
          <w:vertAlign w:val="superscript"/>
        </w:rPr>
        <w:t>ου</w:t>
      </w:r>
      <w:r>
        <w:t xml:space="preserve"> με αρχές του 2</w:t>
      </w:r>
      <w:r w:rsidRPr="003E3205">
        <w:rPr>
          <w:vertAlign w:val="superscript"/>
        </w:rPr>
        <w:t>ου</w:t>
      </w:r>
      <w:r>
        <w:t xml:space="preserve"> αι.), όπως αυτά αποτυπώθηκαν εμπειρικά στα πρωτόλεια εκκλησιο-κανονικά κείμενά της,</w:t>
      </w:r>
      <w:r w:rsidRPr="00964F72">
        <w:t xml:space="preserve"> </w:t>
      </w:r>
      <w:r>
        <w:t>και τα οποία δεν είναι τίποτε άλλο παρά οι δύο όψεις</w:t>
      </w:r>
      <w:r w:rsidRPr="0023380E">
        <w:t xml:space="preserve"> </w:t>
      </w:r>
      <w:r>
        <w:t xml:space="preserve">του ιδίου και του αυτού νομίσματος: η </w:t>
      </w:r>
      <w:r w:rsidRPr="00964F72">
        <w:rPr>
          <w:i/>
        </w:rPr>
        <w:t>ακρίβεια</w:t>
      </w:r>
      <w:r>
        <w:t xml:space="preserve"> και η </w:t>
      </w:r>
      <w:r w:rsidRPr="00964F72">
        <w:rPr>
          <w:i/>
        </w:rPr>
        <w:t>οικονομία</w:t>
      </w:r>
      <w:r>
        <w:t>.</w:t>
      </w:r>
    </w:p>
    <w:p w14:paraId="32D138C2" w14:textId="565AD9C3" w:rsidR="00ED0E39" w:rsidRDefault="00ED0E39" w:rsidP="00ED0E39">
      <w:pPr>
        <w:spacing w:line="360" w:lineRule="auto"/>
        <w:jc w:val="both"/>
      </w:pPr>
      <w:r>
        <w:t>Πράγματι, η</w:t>
      </w:r>
      <w:r w:rsidRPr="00F7507D">
        <w:t xml:space="preserve"> </w:t>
      </w:r>
      <w:r w:rsidRPr="008B3914">
        <w:rPr>
          <w:i/>
        </w:rPr>
        <w:t>Διδαχή των Δώδεκα Αποστόλων</w:t>
      </w:r>
      <w:r>
        <w:t xml:space="preserve"> (αρχές του 2ου</w:t>
      </w:r>
      <w:r w:rsidRPr="00F7507D">
        <w:t xml:space="preserve"> αιώνα</w:t>
      </w:r>
      <w:r>
        <w:t>)</w:t>
      </w:r>
      <w:r w:rsidRPr="00F7507D">
        <w:t xml:space="preserve"> είναι το πρώτο </w:t>
      </w:r>
      <w:r>
        <w:t>ιστορικά και χρονολογικά θεολογικό κείμενο μετά την Καινή Διαθήκη (συνταχθέν μεταξύ του 100 και 120 μ.Χ.) και</w:t>
      </w:r>
      <w:r w:rsidRPr="00F7507D">
        <w:t xml:space="preserve"> αναφέρεται στους χριστιανούς</w:t>
      </w:r>
      <w:r>
        <w:t xml:space="preserve"> και στον κατά Χριστόν τρόπο ζωής τους.</w:t>
      </w:r>
      <w:r w:rsidRPr="00F26F35">
        <w:t xml:space="preserve"> </w:t>
      </w:r>
      <w:r>
        <w:t xml:space="preserve">Αυτό το κείμενο </w:t>
      </w:r>
      <w:r w:rsidRPr="00F7507D">
        <w:t>απευθύνεται</w:t>
      </w:r>
      <w:r>
        <w:t xml:space="preserve"> ειδικώτερα στον κάθε χριστιανό</w:t>
      </w:r>
      <w:r w:rsidRPr="00F7507D">
        <w:t xml:space="preserve"> και </w:t>
      </w:r>
      <w:r>
        <w:t>απευθύνεται προς τους πιστούς-μέλη της εκκλησια</w:t>
      </w:r>
      <w:r w:rsidRPr="00F7507D">
        <w:t>κής</w:t>
      </w:r>
      <w:r>
        <w:t xml:space="preserve"> του</w:t>
      </w:r>
      <w:r w:rsidRPr="00F7507D">
        <w:t xml:space="preserve"> κοινότητας, </w:t>
      </w:r>
      <w:r>
        <w:t>λέγοντας χαρακτηριστικά</w:t>
      </w:r>
      <w:r w:rsidRPr="00F7507D">
        <w:t xml:space="preserve">: «Εἰ μὲν γὰρ δύνασαι βαστάσαι ὅλον τὸν ζυγὸν τοῦ Κυρίου, τέλειος ἔσῃ· εἰ δ’ οὐ δύνασαι, ὃ δύνῃ, τοῦτο ποίει», που σημαίνει με απλά λόγια, </w:t>
      </w:r>
      <w:r w:rsidRPr="008B3914">
        <w:t>“</w:t>
      </w:r>
      <w:r w:rsidRPr="00F7507D">
        <w:t xml:space="preserve">εάν μπορείς να κρατήσεις όλον τον ζυγό του Κυρίου, </w:t>
      </w:r>
      <w:r w:rsidRPr="00F7507D">
        <w:rPr>
          <w:i/>
        </w:rPr>
        <w:t>θα είσαι τέλειος</w:t>
      </w:r>
      <w:r w:rsidRPr="00F7507D">
        <w:t xml:space="preserve"> (να η </w:t>
      </w:r>
      <w:r w:rsidRPr="009C1ABE">
        <w:rPr>
          <w:b/>
          <w:i/>
        </w:rPr>
        <w:t>ακρίβεια</w:t>
      </w:r>
      <w:r w:rsidRPr="00F7507D">
        <w:t xml:space="preserve">), εάν όμως δεν μπορείς, αυτό που μπορείς, </w:t>
      </w:r>
      <w:r w:rsidRPr="00F7507D">
        <w:rPr>
          <w:i/>
        </w:rPr>
        <w:t>αυτό που δύνασαι να κάνεις, αυτό και να κάνεις</w:t>
      </w:r>
      <w:r w:rsidRPr="00F7507D">
        <w:t xml:space="preserve"> (να και η </w:t>
      </w:r>
      <w:r w:rsidRPr="009C1ABE">
        <w:rPr>
          <w:b/>
          <w:i/>
        </w:rPr>
        <w:t>οικονομία</w:t>
      </w:r>
      <w:r w:rsidRPr="00F7507D">
        <w:t>)</w:t>
      </w:r>
      <w:r w:rsidRPr="008B3914">
        <w:t>”</w:t>
      </w:r>
      <w:r w:rsidRPr="00F7507D">
        <w:rPr>
          <w:vertAlign w:val="superscript"/>
        </w:rPr>
        <w:footnoteReference w:id="1"/>
      </w:r>
      <w:r w:rsidRPr="00F7507D">
        <w:t>.</w:t>
      </w:r>
      <w:r>
        <w:t xml:space="preserve"> Πρόκειται για την πρώτη ιστορικά </w:t>
      </w:r>
      <w:r>
        <w:rPr>
          <w:lang w:val="en-US"/>
        </w:rPr>
        <w:t>ad</w:t>
      </w:r>
      <w:r w:rsidRPr="00CA6234">
        <w:t xml:space="preserve"> </w:t>
      </w:r>
      <w:r>
        <w:rPr>
          <w:lang w:val="en-US"/>
        </w:rPr>
        <w:t>hoc</w:t>
      </w:r>
      <w:r>
        <w:t xml:space="preserve"> μαρτυρία </w:t>
      </w:r>
      <w:r w:rsidRPr="00CA6234">
        <w:rPr>
          <w:i/>
        </w:rPr>
        <w:t>ύπαρξης της οικονομίας στην Εκκλησία</w:t>
      </w:r>
      <w:r>
        <w:t xml:space="preserve">, και αυτό, από πολύ νωρίς, από τις αρχές του 2ου αι. Η διατύπωση αυτή θα μπορούσε να θεωρηθεί ως ο </w:t>
      </w:r>
      <w:r w:rsidRPr="00CA6234">
        <w:rPr>
          <w:i/>
        </w:rPr>
        <w:t xml:space="preserve">ορισμός </w:t>
      </w:r>
      <w:r>
        <w:rPr>
          <w:i/>
        </w:rPr>
        <w:t>της</w:t>
      </w:r>
      <w:r w:rsidRPr="00CA6234">
        <w:rPr>
          <w:i/>
        </w:rPr>
        <w:t xml:space="preserve"> ακρίβεια</w:t>
      </w:r>
      <w:r>
        <w:rPr>
          <w:i/>
        </w:rPr>
        <w:t>ς</w:t>
      </w:r>
      <w:r w:rsidRPr="00CA6234">
        <w:rPr>
          <w:i/>
        </w:rPr>
        <w:t xml:space="preserve"> και </w:t>
      </w:r>
      <w:r>
        <w:rPr>
          <w:i/>
        </w:rPr>
        <w:t>της</w:t>
      </w:r>
      <w:r w:rsidRPr="00CA6234">
        <w:rPr>
          <w:i/>
        </w:rPr>
        <w:t xml:space="preserve"> οικονομία</w:t>
      </w:r>
      <w:r>
        <w:rPr>
          <w:i/>
        </w:rPr>
        <w:t>ς</w:t>
      </w:r>
      <w:r>
        <w:t xml:space="preserve">, καθώς και, ταυτόχρονα, ο </w:t>
      </w:r>
      <w:r w:rsidRPr="00D13688">
        <w:rPr>
          <w:i/>
        </w:rPr>
        <w:t>ορισμός της</w:t>
      </w:r>
      <w:r>
        <w:rPr>
          <w:i/>
        </w:rPr>
        <w:t xml:space="preserve"> διαλεκτικής σχέσης ακρίβειας και</w:t>
      </w:r>
      <w:r w:rsidRPr="00D13688">
        <w:rPr>
          <w:i/>
        </w:rPr>
        <w:t xml:space="preserve"> οικονομίας</w:t>
      </w:r>
      <w:r>
        <w:t xml:space="preserve">, αλλά και ο </w:t>
      </w:r>
      <w:r w:rsidRPr="00D13688">
        <w:rPr>
          <w:i/>
        </w:rPr>
        <w:t>λόγος ύπαρξης της οικονομίας</w:t>
      </w:r>
      <w:r>
        <w:t xml:space="preserve"> στους κόλπους της Εκκλησίας.</w:t>
      </w:r>
    </w:p>
    <w:p w14:paraId="1F7B412C" w14:textId="7660DEC2" w:rsidR="00ED0E39" w:rsidRDefault="00ED0E39" w:rsidP="00ED0E39">
      <w:pPr>
        <w:spacing w:line="360" w:lineRule="auto"/>
        <w:jc w:val="both"/>
      </w:pPr>
      <w:r>
        <w:t xml:space="preserve">Το λακωνικό αυτό κείμενο, </w:t>
      </w:r>
      <w:r w:rsidRPr="000104D3">
        <w:rPr>
          <w:i/>
        </w:rPr>
        <w:t>δίκην κανόνα</w:t>
      </w:r>
      <w:r>
        <w:t>, διακρίνει δύο ετερόπλευρες και ομόστοχες πτυχές</w:t>
      </w:r>
      <w:r w:rsidRPr="000104D3">
        <w:t xml:space="preserve">. </w:t>
      </w:r>
      <w:r w:rsidRPr="000104D3">
        <w:rPr>
          <w:b/>
          <w:i/>
        </w:rPr>
        <w:t>Ακρίβεια</w:t>
      </w:r>
      <w:r>
        <w:t xml:space="preserve"> είναι ο τρόπος, για να εκφρασθεί και να διαγραφεί η εύστοχη, ακριβής εσχατολογική πορεία </w:t>
      </w:r>
      <w:r>
        <w:lastRenderedPageBreak/>
        <w:t xml:space="preserve">του Εκκλησιακού σώματος. Με βάση αυτό το γεγονός, με την ακρίβεια διασφαλίζεται </w:t>
      </w:r>
      <w:r w:rsidRPr="00940AE3">
        <w:rPr>
          <w:i/>
        </w:rPr>
        <w:t>ορθολογία</w:t>
      </w:r>
      <w:r>
        <w:t xml:space="preserve"> για «</w:t>
      </w:r>
      <w:r w:rsidRPr="00940AE3">
        <w:rPr>
          <w:i/>
        </w:rPr>
        <w:t>κρίση</w:t>
      </w:r>
      <w:r>
        <w:t>»</w:t>
      </w:r>
      <w:r w:rsidRPr="00F54449">
        <w:rPr>
          <w:vertAlign w:val="superscript"/>
          <w:lang w:eastAsia="ar-SA"/>
        </w:rPr>
        <w:footnoteReference w:id="2"/>
      </w:r>
      <w:r>
        <w:t xml:space="preserve"> και «διά-</w:t>
      </w:r>
      <w:r w:rsidRPr="00940AE3">
        <w:rPr>
          <w:i/>
        </w:rPr>
        <w:t>κριση</w:t>
      </w:r>
      <w:r>
        <w:t xml:space="preserve">». </w:t>
      </w:r>
      <w:r w:rsidRPr="009A6300">
        <w:rPr>
          <w:b/>
          <w:i/>
        </w:rPr>
        <w:t>Οικονομία</w:t>
      </w:r>
      <w:r>
        <w:t xml:space="preserve">, από την άλλη μεριά, είναι η βουλητική διάθεση προσωπικής και εξειδικευμένης αντιμετώπισης του κάθε πιστού διακριτά, λαμβάνοντας πρωτίστως υπόψη την συνολική προσωπική του κατάσταση. Αυτή η προσωπική ποιμαντική αντιμετώπιση, όμως, κινείται </w:t>
      </w:r>
      <w:r w:rsidRPr="00515090">
        <w:rPr>
          <w:i/>
        </w:rPr>
        <w:t>όχι μόνον στην προοπτική</w:t>
      </w:r>
      <w:r>
        <w:rPr>
          <w:i/>
        </w:rPr>
        <w:t xml:space="preserve"> πληθυντικής</w:t>
      </w:r>
      <w:r w:rsidRPr="00515090">
        <w:rPr>
          <w:i/>
        </w:rPr>
        <w:t xml:space="preserve"> κλιμακωτής (μη απόλυτης) διατήρησης της ακρίβειας</w:t>
      </w:r>
      <w:r w:rsidRPr="00FF1CD8">
        <w:rPr>
          <w:i/>
        </w:rPr>
        <w:t xml:space="preserve"> </w:t>
      </w:r>
      <w:r>
        <w:rPr>
          <w:i/>
        </w:rPr>
        <w:t>[ύφεσης],</w:t>
      </w:r>
      <w:r w:rsidRPr="00515090">
        <w:rPr>
          <w:i/>
        </w:rPr>
        <w:t xml:space="preserve"> αλλά και στην προοπτική </w:t>
      </w:r>
      <w:r>
        <w:rPr>
          <w:i/>
        </w:rPr>
        <w:t xml:space="preserve">πολυποίκιλης </w:t>
      </w:r>
      <w:r w:rsidRPr="00515090">
        <w:rPr>
          <w:i/>
        </w:rPr>
        <w:t xml:space="preserve">υπέρβασης αυτής της </w:t>
      </w:r>
      <w:r>
        <w:rPr>
          <w:i/>
        </w:rPr>
        <w:t>μίας και μοναδικής ακρίβειας [επίτασης]</w:t>
      </w:r>
      <w:r>
        <w:t>, με αποκλειστικό πάντοτε κριτήριο την προσληπτική σωτηρία των μελών της Εκκλησίας. Τέλος, είναι χαρακτηριστική η φράση του οσίου πατρός Ιουστίνου Πόποβιτς: «Ε</w:t>
      </w:r>
      <w:r w:rsidRPr="00C45DB7">
        <w:t>γώ</w:t>
      </w:r>
      <w:r>
        <w:t>, για</w:t>
      </w:r>
      <w:r w:rsidRPr="00C45DB7">
        <w:t xml:space="preserve"> τ</w:t>
      </w:r>
      <w:r>
        <w:t>η διαφύλαξη των ιερών Κ</w:t>
      </w:r>
      <w:r w:rsidRPr="00C45DB7">
        <w:t>ανόνω</w:t>
      </w:r>
      <w:r>
        <w:t>ν είμαι πρόθυμος να θυσιάσω τη ζωή μου, α</w:t>
      </w:r>
      <w:r w:rsidRPr="00C45DB7">
        <w:t>λλά</w:t>
      </w:r>
      <w:r>
        <w:t>,</w:t>
      </w:r>
      <w:r w:rsidRPr="00C45DB7">
        <w:t xml:space="preserve"> παράλληλα</w:t>
      </w:r>
      <w:r>
        <w:t>, για τη σωτηρία ενός α</w:t>
      </w:r>
      <w:r w:rsidRPr="00C45DB7">
        <w:t>νθρ</w:t>
      </w:r>
      <w:r>
        <w:t>ώπου θυσιάζω όλους τους ιερούς Κ</w:t>
      </w:r>
      <w:r w:rsidRPr="00C45DB7">
        <w:t>ανόνες».</w:t>
      </w:r>
    </w:p>
    <w:p w14:paraId="567FEE87" w14:textId="7D4EBF45" w:rsidR="00ED0E39" w:rsidRPr="003363EE" w:rsidRDefault="00ED0E39" w:rsidP="00ED0E39">
      <w:pPr>
        <w:spacing w:line="360" w:lineRule="auto"/>
        <w:jc w:val="both"/>
      </w:pPr>
      <w:r>
        <w:t xml:space="preserve">Δίπλα σε αυτούς τους δύο πυλώνες της κανονικής πορείας του Εκκλησιακού σώματος, υπάρχει μία πληθώρα </w:t>
      </w:r>
      <w:r w:rsidRPr="002C7E0B">
        <w:rPr>
          <w:i/>
        </w:rPr>
        <w:t>κανονικών προτροπών</w:t>
      </w:r>
      <w:r>
        <w:t xml:space="preserve">, μέσα από </w:t>
      </w:r>
      <w:r w:rsidRPr="00BA66CB">
        <w:t>“</w:t>
      </w:r>
      <w:r>
        <w:t>ρήματα αγάπης</w:t>
      </w:r>
      <w:r w:rsidRPr="00BA66CB">
        <w:t>”</w:t>
      </w:r>
      <w:r>
        <w:t xml:space="preserve"> (κάτι σαν </w:t>
      </w:r>
      <w:r w:rsidRPr="00BA66CB">
        <w:rPr>
          <w:i/>
        </w:rPr>
        <w:t>εγκύκλιος επιστολή</w:t>
      </w:r>
      <w:r>
        <w:t>) του αγνώστου συγγραφέα (μάλλον επισκοπικής γραφίδας) προς τους παραλήπτες του-μέλη της [αρχέγονης] Εκκλησίας.</w:t>
      </w:r>
    </w:p>
    <w:p w14:paraId="04EE9E11" w14:textId="77777777" w:rsidR="00ED0E39" w:rsidRPr="00ED0E39" w:rsidRDefault="00ED0E39" w:rsidP="00ED0E39">
      <w:pPr>
        <w:spacing w:line="360" w:lineRule="auto"/>
        <w:jc w:val="both"/>
      </w:pPr>
    </w:p>
    <w:p w14:paraId="27ECB5ED" w14:textId="0F83D978" w:rsidR="00ED0E39" w:rsidRPr="00ED0E39" w:rsidRDefault="00ED0E39" w:rsidP="00ED0E39">
      <w:pPr>
        <w:spacing w:line="360" w:lineRule="auto"/>
        <w:jc w:val="center"/>
        <w:rPr>
          <w:b/>
        </w:rPr>
      </w:pPr>
      <w:r w:rsidRPr="0055684F">
        <w:rPr>
          <w:b/>
          <w:color w:val="000000"/>
        </w:rPr>
        <w:t xml:space="preserve">«Αποστολική Παράδοσις» του Αγίου Ιππολύτου Ρώμης </w:t>
      </w:r>
      <w:r w:rsidRPr="0055684F">
        <w:rPr>
          <w:rFonts w:cs="Calibri"/>
          <w:b/>
        </w:rPr>
        <w:t>(202</w:t>
      </w:r>
      <w:r>
        <w:rPr>
          <w:rFonts w:cs="Calibri"/>
          <w:b/>
        </w:rPr>
        <w:t xml:space="preserve"> </w:t>
      </w:r>
      <w:r w:rsidRPr="0055684F">
        <w:rPr>
          <w:rFonts w:cs="Calibri"/>
          <w:b/>
        </w:rPr>
        <w:t>↔</w:t>
      </w:r>
      <w:r>
        <w:rPr>
          <w:rFonts w:cs="Calibri"/>
          <w:b/>
        </w:rPr>
        <w:t xml:space="preserve"> </w:t>
      </w:r>
      <w:r w:rsidRPr="0055684F">
        <w:rPr>
          <w:rFonts w:cs="Calibri"/>
          <w:b/>
        </w:rPr>
        <w:t>218 μ.Χ.)</w:t>
      </w:r>
    </w:p>
    <w:p w14:paraId="4A0F6848" w14:textId="503A9D2B" w:rsidR="00ED0E39" w:rsidRDefault="00ED0E39" w:rsidP="00ED0E39">
      <w:pPr>
        <w:spacing w:line="360" w:lineRule="auto"/>
        <w:jc w:val="center"/>
      </w:pPr>
      <w:r w:rsidRPr="002817E9">
        <w:rPr>
          <w:b/>
        </w:rPr>
        <w:t>Η λειτουργία των χαρισμάτων στο Σώμα της Εκκλησίας</w:t>
      </w:r>
    </w:p>
    <w:p w14:paraId="4C205FDB" w14:textId="73AC6CE2" w:rsidR="00ED0E39" w:rsidRPr="00BF1064" w:rsidRDefault="00ED0E39" w:rsidP="00ED0E39">
      <w:pPr>
        <w:spacing w:line="360" w:lineRule="auto"/>
        <w:jc w:val="both"/>
      </w:pPr>
      <w:r w:rsidRPr="00BF1064">
        <w:rPr>
          <w:color w:val="000000"/>
        </w:rPr>
        <w:t xml:space="preserve">Η </w:t>
      </w:r>
      <w:r w:rsidRPr="002817E9">
        <w:rPr>
          <w:color w:val="000000"/>
        </w:rPr>
        <w:t>Εκκλησία</w:t>
      </w:r>
      <w:r w:rsidRPr="00BF1064">
        <w:rPr>
          <w:color w:val="000000"/>
        </w:rPr>
        <w:t xml:space="preserve"> πάντοτε, στην απρόσωπη ομοιομορφοποίηση των ανθρώπων, κατέφασκε και πλειοδοτούσε την ετερότητα των χαρισμάτων, αναπτυσσόταν μέσα από την διαφορετικότητα των προσώπων και συνίστατο ως Σώμα εκεί που κοινωνούσαν οι ετερότητες. Η Εκκλησία δεν γνωρίζει στη ζωή της λέξεις που απηχούν βαθύτερες υπαρξιακές καταστάσεις, όπως μαζοποίηση, απρόσωπη συσπείρωση, οργανωσιακό συσχηματισμό, εξουσιαστική σχέση, αξιωματική υποβάθμιση, ομοιομορφοποίηση, καταναγκασμό, εξαρτήσεις και επιδράσεις πυραμιδοειδών σχέσεων, κ.τ.τ. Έχει άλλες αφετηρίες, άλλη πορεία και άλλες προοπτικές. Αυτό καταφαίνεται και στο γεγονός </w:t>
      </w:r>
      <w:r>
        <w:rPr>
          <w:color w:val="000000"/>
        </w:rPr>
        <w:t>ότι</w:t>
      </w:r>
      <w:r w:rsidRPr="00BF1064">
        <w:rPr>
          <w:color w:val="000000"/>
        </w:rPr>
        <w:t xml:space="preserve"> συνίσταται </w:t>
      </w:r>
      <w:r w:rsidRPr="00BF1064">
        <w:rPr>
          <w:i/>
          <w:color w:val="000000"/>
        </w:rPr>
        <w:t>πολυχαρισματικά</w:t>
      </w:r>
      <w:r w:rsidRPr="00BF1064">
        <w:rPr>
          <w:color w:val="000000"/>
        </w:rPr>
        <w:t xml:space="preserve"> και όχι </w:t>
      </w:r>
      <w:r w:rsidRPr="00BF1064">
        <w:rPr>
          <w:i/>
          <w:color w:val="000000"/>
        </w:rPr>
        <w:t>μονοχαρισματικά</w:t>
      </w:r>
      <w:r w:rsidRPr="00BF1064">
        <w:rPr>
          <w:color w:val="000000"/>
        </w:rPr>
        <w:t xml:space="preserve"> η Εκκλησία σε Σώμα.</w:t>
      </w:r>
    </w:p>
    <w:p w14:paraId="50B698CD" w14:textId="2232D3E1" w:rsidR="00ED0E39" w:rsidRDefault="00ED0E39" w:rsidP="00ED0E39">
      <w:pPr>
        <w:spacing w:line="360" w:lineRule="auto"/>
        <w:jc w:val="both"/>
      </w:pPr>
      <w:r w:rsidRPr="004071FE">
        <w:rPr>
          <w:color w:val="000000"/>
        </w:rPr>
        <w:t>Από την ιστορική αφετηρία της, τον 1ο αιώνα, όπως μας το διασώζει ο άγ. Ιππόλυτος Ρώμης (τέλη 2ου-αρχές 3ου αιώνα), η Εκκλησία διέκρινε τέσσερα</w:t>
      </w:r>
      <w:r>
        <w:rPr>
          <w:color w:val="000000"/>
        </w:rPr>
        <w:t xml:space="preserve"> διαφορετικά</w:t>
      </w:r>
      <w:r w:rsidRPr="004071FE">
        <w:rPr>
          <w:color w:val="000000"/>
        </w:rPr>
        <w:t xml:space="preserve"> </w:t>
      </w:r>
      <w:r w:rsidRPr="004071FE">
        <w:rPr>
          <w:i/>
          <w:color w:val="000000"/>
        </w:rPr>
        <w:t>χαρίσματα</w:t>
      </w:r>
      <w:r w:rsidRPr="004071FE">
        <w:rPr>
          <w:color w:val="000000"/>
        </w:rPr>
        <w:t xml:space="preserve"> και τα θεωρούσε ως από κοινού συστατικά χαρίσματα-στοιχεία του </w:t>
      </w:r>
      <w:r>
        <w:rPr>
          <w:i/>
          <w:color w:val="000000"/>
        </w:rPr>
        <w:t>Ε</w:t>
      </w:r>
      <w:r w:rsidRPr="004071FE">
        <w:rPr>
          <w:i/>
          <w:color w:val="000000"/>
        </w:rPr>
        <w:t>κκλησιακού σώματος</w:t>
      </w:r>
      <w:r w:rsidRPr="004071FE">
        <w:rPr>
          <w:color w:val="000000"/>
        </w:rPr>
        <w:t xml:space="preserve">, της </w:t>
      </w:r>
      <w:r w:rsidRPr="004071FE">
        <w:rPr>
          <w:i/>
          <w:color w:val="000000"/>
        </w:rPr>
        <w:t>Τοπικής Εκκλησίας</w:t>
      </w:r>
      <w:r w:rsidRPr="004071FE">
        <w:rPr>
          <w:color w:val="000000"/>
        </w:rPr>
        <w:t xml:space="preserve">, όπως επικράτησε σωστά να λέγεται σήμερα. Αυτά ήταν: ο </w:t>
      </w:r>
      <w:r w:rsidRPr="004071FE">
        <w:rPr>
          <w:b/>
          <w:color w:val="000000"/>
        </w:rPr>
        <w:t>επίσκοπος</w:t>
      </w:r>
      <w:r w:rsidRPr="004071FE">
        <w:rPr>
          <w:color w:val="000000"/>
        </w:rPr>
        <w:t xml:space="preserve">, οι </w:t>
      </w:r>
      <w:r w:rsidRPr="004071FE">
        <w:rPr>
          <w:b/>
          <w:color w:val="000000"/>
        </w:rPr>
        <w:t>πρεσβύτεροι</w:t>
      </w:r>
      <w:r w:rsidRPr="004071FE">
        <w:rPr>
          <w:color w:val="000000"/>
        </w:rPr>
        <w:t xml:space="preserve">, οι </w:t>
      </w:r>
      <w:r w:rsidRPr="004071FE">
        <w:rPr>
          <w:b/>
          <w:color w:val="000000"/>
        </w:rPr>
        <w:t>διάκονοι</w:t>
      </w:r>
      <w:r w:rsidRPr="004071FE">
        <w:rPr>
          <w:color w:val="000000"/>
        </w:rPr>
        <w:t xml:space="preserve">, οι </w:t>
      </w:r>
      <w:r w:rsidRPr="004071FE">
        <w:rPr>
          <w:b/>
          <w:color w:val="000000"/>
        </w:rPr>
        <w:t>λαϊκοί</w:t>
      </w:r>
      <w:r w:rsidRPr="004071FE">
        <w:rPr>
          <w:color w:val="000000"/>
        </w:rPr>
        <w:t>, απαρτίζοντας και τα τέσσερα χαρίσματα αδιάτμητα τον «λαό του Θεού». Η σχέση τους ήταν καθαρά σχέση κοινωνίας και αλληλοπεριχώρησης, και όχι, όπως η μεταγενέστερα εισαγόμενη ιεραρχική διαβάθμιση, σχέση ιεραρχική και, κατ</w:t>
      </w:r>
      <w:r>
        <w:rPr>
          <w:color w:val="000000"/>
        </w:rPr>
        <w:t>’</w:t>
      </w:r>
      <w:r w:rsidRPr="004071FE">
        <w:rPr>
          <w:color w:val="000000"/>
        </w:rPr>
        <w:t xml:space="preserve"> επέκταση, σχέση εξουσιαστική. </w:t>
      </w:r>
      <w:r>
        <w:rPr>
          <w:color w:val="000000"/>
        </w:rPr>
        <w:t>Το κεφάλαιο αυτό</w:t>
      </w:r>
      <w:r w:rsidRPr="004071FE">
        <w:rPr>
          <w:color w:val="000000"/>
        </w:rPr>
        <w:t xml:space="preserve"> έχει μεταξ</w:t>
      </w:r>
      <w:r>
        <w:rPr>
          <w:color w:val="000000"/>
        </w:rPr>
        <w:t>ύ άλλων στόχο να παρουσιάσει τη</w:t>
      </w:r>
      <w:r w:rsidRPr="004071FE">
        <w:rPr>
          <w:color w:val="000000"/>
        </w:rPr>
        <w:t xml:space="preserve"> δομή σχέσης των τεσσάρων χαρισμάτων ως </w:t>
      </w:r>
      <w:r w:rsidRPr="004071FE">
        <w:rPr>
          <w:color w:val="000000"/>
        </w:rPr>
        <w:lastRenderedPageBreak/>
        <w:t xml:space="preserve">συστατικών στοιχείων της τοπικής Εκκλησίας και κυρίως </w:t>
      </w:r>
      <w:r>
        <w:rPr>
          <w:color w:val="000000"/>
        </w:rPr>
        <w:t>να καταδείξει τις συνέπειες στη</w:t>
      </w:r>
      <w:r w:rsidRPr="004071FE">
        <w:rPr>
          <w:color w:val="000000"/>
        </w:rPr>
        <w:t xml:space="preserve"> σύγχρονη εκκλησιαστική πραγματικότητα, που προέρχονται από την καταστρατήγηση της διαχρονικής πρακτικής της αποτυπωμένης στο πατερικό</w:t>
      </w:r>
      <w:r>
        <w:rPr>
          <w:color w:val="000000"/>
        </w:rPr>
        <w:t>-κανονικό</w:t>
      </w:r>
      <w:r w:rsidRPr="004071FE">
        <w:rPr>
          <w:color w:val="000000"/>
        </w:rPr>
        <w:t xml:space="preserve"> έργο «Αποστολική Παράδοση» του Ιππολύτου Ρώμης και επαναλαμβανόμενα επικυρωμένης από τους Ιερούς Κανόνες της Εκκλησίας δια μέσου των αιώνων, την παραχάραξη, την ηθελημένη ή αθέλητη, του πατερικού ήθους και την αντικατάστασή του με πρακτικές που δεν έχουν να κάνουν ούτε με την Εκκλησία, ούτε με αυτό που επαγγέλλεται...</w:t>
      </w:r>
    </w:p>
    <w:p w14:paraId="0810CEBC" w14:textId="77777777" w:rsidR="00ED0E39" w:rsidRDefault="00ED0E39" w:rsidP="00ED0E39">
      <w:pPr>
        <w:spacing w:line="360" w:lineRule="auto"/>
        <w:jc w:val="both"/>
      </w:pPr>
    </w:p>
    <w:p w14:paraId="07D7C91C" w14:textId="12F73402" w:rsidR="00ED0E39" w:rsidRDefault="00ED0E39" w:rsidP="00ED0E39">
      <w:pPr>
        <w:spacing w:line="360" w:lineRule="auto"/>
        <w:jc w:val="center"/>
      </w:pPr>
      <w:r>
        <w:rPr>
          <w:b/>
          <w:color w:val="000000"/>
        </w:rPr>
        <w:t>Οι «Αποστολικοί Κανόνες</w:t>
      </w:r>
      <w:r w:rsidRPr="0055684F">
        <w:rPr>
          <w:b/>
          <w:color w:val="000000"/>
        </w:rPr>
        <w:t>»</w:t>
      </w:r>
      <w:r>
        <w:rPr>
          <w:b/>
          <w:color w:val="000000"/>
        </w:rPr>
        <w:t xml:space="preserve"> (2ος -3ος αι.)</w:t>
      </w:r>
    </w:p>
    <w:p w14:paraId="5F162B20" w14:textId="3092FF54" w:rsidR="00ED0E39" w:rsidRDefault="00ED0E39" w:rsidP="00ED0E39">
      <w:pPr>
        <w:spacing w:line="360" w:lineRule="auto"/>
        <w:jc w:val="both"/>
      </w:pPr>
      <w:r>
        <w:t>Ο</w:t>
      </w:r>
      <w:r w:rsidRPr="00C45DB7">
        <w:t xml:space="preserve">ἱ Ἀποστολικοί Κανόνες </w:t>
      </w:r>
      <w:r>
        <w:t>ἀποτυπώνουν</w:t>
      </w:r>
      <w:r w:rsidRPr="00C45DB7">
        <w:t xml:space="preserve"> </w:t>
      </w:r>
      <w:r>
        <w:t>τη ζωή τῆς Ἐκκλησίας σ</w:t>
      </w:r>
      <w:r w:rsidRPr="00C45DB7">
        <w:t>τήν περίοδο τῶν διωγμῶν, μιά ἐποχή πού ἡ Ἐκκλησία ἀκροβατοῦσε ὑπό συνθῆκες ἀσαφεῖς, χωρίς νά διαθέτει ὄργανα διεκπεραιωτικά. Οἱ Ἀποστολικοί Κανόνες ἀποτυπώνουν</w:t>
      </w:r>
      <w:r>
        <w:t xml:space="preserve"> ἐπίσης</w:t>
      </w:r>
      <w:r w:rsidRPr="00C45DB7">
        <w:t xml:space="preserve"> γενικές ἀρχές </w:t>
      </w:r>
      <w:r>
        <w:t>τῆς ὑπό διαμόρφωση κανονικῆς παράδοσης. Δέν εἶναι οἱ αὐστηρά διοικησια</w:t>
      </w:r>
      <w:r w:rsidRPr="00C45DB7">
        <w:t>κοί κανόνες τῶν Οἰκουμενικῶν Συνόδων. Τελικά, ὡς Ἀποστολικοί Κανόνες ὁρίζονται ὅσους καθόρισε ὁ 2</w:t>
      </w:r>
      <w:r w:rsidRPr="00C45DB7">
        <w:rPr>
          <w:vertAlign w:val="superscript"/>
        </w:rPr>
        <w:t>ος</w:t>
      </w:r>
      <w:r w:rsidRPr="00C45DB7">
        <w:t xml:space="preserve"> κανόνας τῆς Πενθέκτης Οἰκ. Σύνοδου. Ἐκεῖ ἀπαντᾶ ἡ διατύπωση «Κανόνες ἐπ’ ὀνόματι τῶν Ἁγίων Ἀποστόλων», κάτι τό ὁποῖο δείχνει τήν ἱστορική ἐξέλιξή τους, ὡς </w:t>
      </w:r>
      <w:r>
        <w:t>και τό</w:t>
      </w:r>
      <w:r w:rsidRPr="00C45DB7">
        <w:t xml:space="preserve"> ὅτι εἶναι πνευματέμφοροι, ἀλλά δέν ἀνήκουν –</w:t>
      </w:r>
      <w:r>
        <w:t xml:space="preserve"> </w:t>
      </w:r>
      <w:r w:rsidRPr="00C45DB7">
        <w:t xml:space="preserve">ὡς πρός τή διατύπωσή </w:t>
      </w:r>
      <w:r>
        <w:t xml:space="preserve">τους </w:t>
      </w:r>
      <w:r w:rsidRPr="00C45DB7">
        <w:t>– στούς Ἁγίους Ἀποστόλους.</w:t>
      </w:r>
    </w:p>
    <w:p w14:paraId="70814CDA" w14:textId="125A01C0" w:rsidR="00ED0E39" w:rsidRDefault="00ED0E39" w:rsidP="00ED0E39">
      <w:pPr>
        <w:spacing w:line="360" w:lineRule="auto"/>
        <w:jc w:val="both"/>
      </w:pPr>
      <w:r w:rsidRPr="00C45DB7">
        <w:t>Ὡστόσο, οἱ Ἀποστολικοί Κανόνες δέν ἀποτυπώθηκαν ἐφ’ ἅπαξ, ἀλλά ἔτυχαν ἐπεξεργασίας σέ ἀλλεπάλληλες ἱστορικές</w:t>
      </w:r>
      <w:r>
        <w:t xml:space="preserve"> στιγμές καί</w:t>
      </w:r>
      <w:r w:rsidRPr="00C45DB7">
        <w:t xml:space="preserve"> συνθῆκες. Ὅπως διαπιστών</w:t>
      </w:r>
      <w:r>
        <w:t>εται ἀπό τίς 117 καί 137 «Νεαρές</w:t>
      </w:r>
      <w:r w:rsidRPr="00C45DB7">
        <w:t xml:space="preserve">» τοῦ Ἰουστινιανοῦ, ἔγιναν διορθώσεις καί δόθηκαν ἑρμηνεῖες στούς Ἀποστολικούς Κανόνες. Αὐτοί ἀπηχοῦν τήν παράδοση τῶν </w:t>
      </w:r>
      <w:r>
        <w:t>τριῶν</w:t>
      </w:r>
      <w:r w:rsidRPr="00C45DB7">
        <w:t xml:space="preserve"> πρώτων αἰώνων</w:t>
      </w:r>
      <w:r>
        <w:t xml:space="preserve">, τῆς ἀποκαλούμενης </w:t>
      </w:r>
      <w:r w:rsidRPr="00BB0F2B">
        <w:rPr>
          <w:i/>
        </w:rPr>
        <w:t>ἀποστολικῆς ἐποχῆς</w:t>
      </w:r>
      <w:r>
        <w:t>,</w:t>
      </w:r>
      <w:r w:rsidRPr="00C45DB7">
        <w:t xml:space="preserve"> κ</w:t>
      </w:r>
      <w:r>
        <w:t>αί ἔχουν διασωθεῖ στίς βασικές Κανονικές Συλλο</w:t>
      </w:r>
      <w:r w:rsidRPr="00C45DB7">
        <w:t>γές μας, ὅπως λ.χ. σ</w:t>
      </w:r>
      <w:r w:rsidRPr="00C45DB7">
        <w:rPr>
          <w:bCs/>
        </w:rPr>
        <w:t>τό «</w:t>
      </w:r>
      <w:r w:rsidRPr="00C45DB7">
        <w:rPr>
          <w:bCs/>
          <w:i/>
        </w:rPr>
        <w:t>Πηδάλιον</w:t>
      </w:r>
      <w:r w:rsidRPr="00C45DB7">
        <w:rPr>
          <w:bCs/>
        </w:rPr>
        <w:t>» τοῦ ἁγίου Νικοδήμου τοῦ Ἁγιορείτου</w:t>
      </w:r>
      <w:r w:rsidRPr="00C45DB7">
        <w:t>. Βέβαια, οἱ παλαιότερες συλλογές τῶν Κανόνων δέν περιέχουν πάντα τόν ἴδιο ἀριθμό Κανόνων.</w:t>
      </w:r>
    </w:p>
    <w:p w14:paraId="2B6E4C6B" w14:textId="2201DA20" w:rsidR="00ED0E39" w:rsidRPr="006F2213" w:rsidRDefault="00ED0E39" w:rsidP="00ED0E39">
      <w:pPr>
        <w:spacing w:line="360" w:lineRule="auto"/>
        <w:jc w:val="both"/>
      </w:pPr>
      <w:r w:rsidRPr="00C45DB7">
        <w:t xml:space="preserve">Τό κείμενο τῶν Κανόνων τῶν Ἁγίων Ἀποστόλων μᾶς ἔρχεται μέσα ἀπό χειρόγραφα καί διάφορες συλλογές. </w:t>
      </w:r>
      <w:r>
        <w:t xml:space="preserve">Ἡ καθεμιά </w:t>
      </w:r>
      <w:r w:rsidRPr="00C45DB7">
        <w:t xml:space="preserve"> ὁρί</w:t>
      </w:r>
      <w:r>
        <w:t>ζει</w:t>
      </w:r>
      <w:r w:rsidRPr="00C45DB7">
        <w:t xml:space="preserve"> </w:t>
      </w:r>
      <w:r>
        <w:t>και διαφορετικό</w:t>
      </w:r>
      <w:r w:rsidRPr="00C45DB7">
        <w:t xml:space="preserve"> ἀριθμό</w:t>
      </w:r>
      <w:r>
        <w:t>,</w:t>
      </w:r>
      <w:r w:rsidRPr="00C45DB7">
        <w:t xml:space="preserve"> </w:t>
      </w:r>
      <w:r>
        <w:t xml:space="preserve">ἀπό τον 50 μέχρι τον </w:t>
      </w:r>
      <w:r w:rsidRPr="00C45DB7">
        <w:t>85. Τελικά, παγιώθηκαν στόν ἀριθμό 85, σύμφωνα μέ τήν Πενθέκτη Οἰκ. Σύνοδο, ἡ ὁποία ἔλαβε ὑπόψη της τό ἔργο-συλλογή</w:t>
      </w:r>
      <w:r>
        <w:t xml:space="preserve"> τοῦ Ἰωάννου τοῦ Σχολαστικοῦ (τοῦ 550) και τό 8</w:t>
      </w:r>
      <w:r w:rsidRPr="00C45DB7">
        <w:rPr>
          <w:vertAlign w:val="superscript"/>
        </w:rPr>
        <w:t>ο</w:t>
      </w:r>
      <w:r w:rsidRPr="00C45DB7">
        <w:t xml:space="preserve"> </w:t>
      </w:r>
      <w:r>
        <w:t>βιβλίο και το 47</w:t>
      </w:r>
      <w:r w:rsidRPr="0016160B">
        <w:rPr>
          <w:vertAlign w:val="superscript"/>
        </w:rPr>
        <w:t>ο</w:t>
      </w:r>
      <w:r>
        <w:t xml:space="preserve"> </w:t>
      </w:r>
      <w:r w:rsidRPr="00C45DB7">
        <w:t>κεφάλαιο τοῦ ἔργου «Ἀποστολικές Διαταγές».</w:t>
      </w:r>
    </w:p>
    <w:p w14:paraId="41767D36" w14:textId="77777777" w:rsidR="00ED0E39" w:rsidRPr="006F2213" w:rsidRDefault="00ED0E39" w:rsidP="00ED0E39">
      <w:pPr>
        <w:spacing w:line="360" w:lineRule="auto"/>
        <w:jc w:val="both"/>
      </w:pPr>
    </w:p>
    <w:p w14:paraId="79AE605F" w14:textId="77777777" w:rsidR="00ED0E39" w:rsidRDefault="00ED0E39" w:rsidP="00ED0E39">
      <w:pPr>
        <w:spacing w:line="360" w:lineRule="auto"/>
        <w:jc w:val="both"/>
      </w:pPr>
    </w:p>
    <w:p w14:paraId="04604BEB" w14:textId="7F81A438" w:rsidR="00182D69" w:rsidRPr="00336F42" w:rsidRDefault="00182D69" w:rsidP="004E25F4">
      <w:pPr>
        <w:rPr>
          <w:color w:val="FF0000"/>
        </w:rPr>
      </w:pPr>
    </w:p>
    <w:p w14:paraId="638E2119" w14:textId="77777777" w:rsidR="00182D69" w:rsidRDefault="00182D69">
      <w:r>
        <w:br w:type="page"/>
      </w:r>
    </w:p>
    <w:p w14:paraId="05AB8D10" w14:textId="42D0044F" w:rsidR="00480E00" w:rsidRPr="00F319AF" w:rsidRDefault="00480E00" w:rsidP="00FD6EE0">
      <w:pPr>
        <w:pStyle w:val="1"/>
        <w:ind w:left="426"/>
      </w:pPr>
      <w:bookmarkStart w:id="5" w:name="_Toc426450594"/>
      <w:r w:rsidRPr="00F319AF">
        <w:lastRenderedPageBreak/>
        <w:t xml:space="preserve">Διδαχὴ τῶν δώδεκα </w:t>
      </w:r>
      <w:r w:rsidRPr="00FD6EE0">
        <w:t>Ἀποστόλων</w:t>
      </w:r>
      <w:r w:rsidR="00F319AF">
        <w:br/>
      </w:r>
      <w:r w:rsidRPr="00F319AF">
        <w:t>(</w:t>
      </w:r>
      <w:r w:rsidRPr="00F319AF">
        <w:rPr>
          <w:lang w:val="en-US"/>
        </w:rPr>
        <w:t>Doctrina</w:t>
      </w:r>
      <w:r w:rsidRPr="00F319AF">
        <w:t xml:space="preserve"> </w:t>
      </w:r>
      <w:r w:rsidRPr="00F319AF">
        <w:rPr>
          <w:lang w:val="en-US"/>
        </w:rPr>
        <w:t>duodecim</w:t>
      </w:r>
      <w:r w:rsidRPr="00F319AF">
        <w:t xml:space="preserve"> </w:t>
      </w:r>
      <w:r w:rsidRPr="00F319AF">
        <w:rPr>
          <w:lang w:val="en-US"/>
        </w:rPr>
        <w:t>apostolorum</w:t>
      </w:r>
      <w:r w:rsidRPr="00F319AF">
        <w:t>)</w:t>
      </w:r>
      <w:bookmarkEnd w:id="5"/>
    </w:p>
    <w:p w14:paraId="214F4A93" w14:textId="77777777" w:rsidR="00480E00" w:rsidRPr="00F319AF" w:rsidRDefault="00480E00" w:rsidP="00480E00">
      <w:pPr>
        <w:spacing w:line="280" w:lineRule="exact"/>
        <w:jc w:val="center"/>
        <w:rPr>
          <w:rFonts w:cstheme="minorHAnsi"/>
          <w:b/>
          <w:i/>
          <w:sz w:val="26"/>
          <w:szCs w:val="26"/>
        </w:rPr>
      </w:pPr>
    </w:p>
    <w:p w14:paraId="79EC9FDF"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Χρον/γία: 100↔120 μ.Χ.</w:t>
      </w:r>
    </w:p>
    <w:p w14:paraId="05BE303E"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Συγγραφέας: Ἄγνωστος</w:t>
      </w:r>
    </w:p>
    <w:p w14:paraId="6C4D624F"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Προέλευση: Ἀνατολὴ (Συρία ἢ Παλαιστίνη)</w:t>
      </w:r>
    </w:p>
    <w:p w14:paraId="6FC15BD8"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Ἔργο: «</w:t>
      </w:r>
      <w:r w:rsidRPr="00F319AF">
        <w:rPr>
          <w:rFonts w:cstheme="minorHAnsi"/>
          <w:i/>
          <w:sz w:val="24"/>
          <w:szCs w:val="24"/>
        </w:rPr>
        <w:t>Συλλογὴ [λειτουργικο-κανονικὴ]</w:t>
      </w:r>
      <w:r w:rsidRPr="00F319AF">
        <w:rPr>
          <w:rFonts w:cstheme="minorHAnsi"/>
          <w:sz w:val="24"/>
          <w:szCs w:val="24"/>
        </w:rPr>
        <w:t xml:space="preserve"> ἐκκλ/κῶν παραγγελμάτων»</w:t>
      </w:r>
    </w:p>
    <w:p w14:paraId="67ED6414"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Ἡ ἀρχαιοτέρα πηγὴ πληροφοριῶν περὶ «ἐκκλησιαστικῶν </w:t>
      </w:r>
      <w:r w:rsidRPr="00F319AF">
        <w:rPr>
          <w:rFonts w:cstheme="minorHAnsi"/>
          <w:i/>
          <w:sz w:val="24"/>
          <w:szCs w:val="24"/>
        </w:rPr>
        <w:t>κανόνων</w:t>
      </w:r>
      <w:r w:rsidRPr="00F319AF">
        <w:rPr>
          <w:rFonts w:cstheme="minorHAnsi"/>
          <w:sz w:val="24"/>
          <w:szCs w:val="24"/>
        </w:rPr>
        <w:t>»</w:t>
      </w:r>
    </w:p>
    <w:p w14:paraId="192541CA"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Διδακτικὸ ἐγχειρίδιο· πραγματεία περὶ χριστ/κῆς ζωῆς </w:t>
      </w:r>
      <w:r w:rsidRPr="00F319AF">
        <w:rPr>
          <w:rFonts w:cstheme="minorHAnsi"/>
          <w:i/>
          <w:sz w:val="24"/>
          <w:szCs w:val="24"/>
        </w:rPr>
        <w:t>(μυσταγωγία)</w:t>
      </w:r>
    </w:p>
    <w:p w14:paraId="455992C9"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1883: Πρωτοδημοσίευση ἀπὸ τὸν Φιλόθεο Βρυέννιο (Μ. Νικομηδείας)</w:t>
      </w:r>
    </w:p>
    <w:p w14:paraId="18610FE6"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Πηγή: ΒΕΠΕΣ, τ. 2, σελ. [211] 215-220.</w:t>
      </w:r>
    </w:p>
    <w:p w14:paraId="5EABAD17" w14:textId="77777777" w:rsidR="00480E00" w:rsidRPr="00F319AF" w:rsidRDefault="00480E00" w:rsidP="00480E00">
      <w:pPr>
        <w:spacing w:line="280" w:lineRule="exact"/>
        <w:ind w:left="284" w:hanging="284"/>
        <w:jc w:val="both"/>
        <w:rPr>
          <w:rFonts w:cstheme="minorHAnsi"/>
          <w:sz w:val="28"/>
          <w:szCs w:val="24"/>
        </w:rPr>
      </w:pPr>
    </w:p>
    <w:p w14:paraId="7B1C3095" w14:textId="77777777" w:rsidR="00480E00" w:rsidRPr="00F319AF" w:rsidRDefault="00480E00" w:rsidP="00480E00">
      <w:pPr>
        <w:spacing w:line="100" w:lineRule="exact"/>
        <w:ind w:left="284" w:hanging="284"/>
        <w:jc w:val="both"/>
        <w:rPr>
          <w:rFonts w:cstheme="minorHAnsi"/>
          <w:sz w:val="28"/>
          <w:szCs w:val="24"/>
        </w:rPr>
      </w:pPr>
    </w:p>
    <w:p w14:paraId="0380AD2F" w14:textId="77777777" w:rsidR="00480E00" w:rsidRPr="00F319AF" w:rsidRDefault="00480E00" w:rsidP="00480E00">
      <w:pPr>
        <w:spacing w:line="280" w:lineRule="exact"/>
        <w:jc w:val="center"/>
        <w:rPr>
          <w:rFonts w:cstheme="minorHAnsi"/>
          <w:b/>
          <w:sz w:val="26"/>
          <w:szCs w:val="26"/>
        </w:rPr>
      </w:pPr>
      <w:r w:rsidRPr="00F319AF">
        <w:rPr>
          <w:rFonts w:cstheme="minorHAnsi"/>
          <w:b/>
          <w:sz w:val="26"/>
          <w:szCs w:val="26"/>
        </w:rPr>
        <w:t>Διάρθρωση τοῦ κειμένου</w:t>
      </w:r>
    </w:p>
    <w:p w14:paraId="30546424"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1ο Μέρος (</w:t>
      </w:r>
      <w:r w:rsidRPr="00F319AF">
        <w:rPr>
          <w:rFonts w:cstheme="minorHAnsi"/>
          <w:b/>
          <w:sz w:val="24"/>
          <w:szCs w:val="24"/>
          <w:lang w:val="en-US"/>
        </w:rPr>
        <w:t>I</w:t>
      </w:r>
      <w:r w:rsidRPr="00F319AF">
        <w:rPr>
          <w:rFonts w:cstheme="minorHAnsi"/>
          <w:b/>
          <w:sz w:val="24"/>
          <w:szCs w:val="24"/>
        </w:rPr>
        <w:t>-</w:t>
      </w:r>
      <w:r w:rsidRPr="00F319AF">
        <w:rPr>
          <w:rFonts w:cstheme="minorHAnsi"/>
          <w:b/>
          <w:sz w:val="24"/>
          <w:szCs w:val="24"/>
          <w:lang w:val="en-US"/>
        </w:rPr>
        <w:t>VI</w:t>
      </w:r>
      <w:r w:rsidRPr="00F319AF">
        <w:rPr>
          <w:rFonts w:cstheme="minorHAnsi"/>
          <w:b/>
          <w:sz w:val="24"/>
          <w:szCs w:val="24"/>
        </w:rPr>
        <w:t>)</w:t>
      </w:r>
    </w:p>
    <w:p w14:paraId="30927E8A" w14:textId="77777777" w:rsidR="00480E00" w:rsidRPr="00F319AF" w:rsidRDefault="00480E00" w:rsidP="00480E00">
      <w:pPr>
        <w:spacing w:line="100" w:lineRule="exact"/>
        <w:ind w:left="284" w:hanging="284"/>
        <w:jc w:val="both"/>
        <w:rPr>
          <w:rFonts w:cstheme="minorHAnsi"/>
          <w:b/>
          <w:sz w:val="24"/>
          <w:szCs w:val="24"/>
        </w:rPr>
      </w:pPr>
    </w:p>
    <w:p w14:paraId="7F0D3637"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Ἡ διδασκαλία περὶ δύο ὁδῶν: ὁδὸς ζωῆς (Ι-</w:t>
      </w:r>
      <w:r w:rsidRPr="00F319AF">
        <w:rPr>
          <w:rFonts w:cstheme="minorHAnsi"/>
          <w:sz w:val="24"/>
          <w:szCs w:val="24"/>
          <w:lang w:val="en-US"/>
        </w:rPr>
        <w:t>IV</w:t>
      </w:r>
      <w:r w:rsidRPr="00F319AF">
        <w:rPr>
          <w:rFonts w:cstheme="minorHAnsi"/>
          <w:sz w:val="24"/>
          <w:szCs w:val="24"/>
        </w:rPr>
        <w:t>) καὶ ὁδὸς θανάτου (</w:t>
      </w:r>
      <w:r w:rsidRPr="00F319AF">
        <w:rPr>
          <w:rFonts w:cstheme="minorHAnsi"/>
          <w:sz w:val="24"/>
          <w:szCs w:val="24"/>
          <w:lang w:val="en-US"/>
        </w:rPr>
        <w:t>V</w:t>
      </w:r>
      <w:r w:rsidRPr="00F319AF">
        <w:rPr>
          <w:rFonts w:cstheme="minorHAnsi"/>
          <w:sz w:val="24"/>
          <w:szCs w:val="24"/>
        </w:rPr>
        <w:t>)</w:t>
      </w:r>
    </w:p>
    <w:p w14:paraId="38E5E420"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ab/>
        <w:t>→</w:t>
      </w:r>
      <w:r w:rsidRPr="00F319AF">
        <w:rPr>
          <w:rFonts w:cstheme="minorHAnsi"/>
          <w:b/>
          <w:sz w:val="24"/>
          <w:szCs w:val="24"/>
        </w:rPr>
        <w:tab/>
      </w:r>
      <w:r w:rsidRPr="00F319AF">
        <w:rPr>
          <w:rFonts w:cstheme="minorHAnsi"/>
          <w:sz w:val="24"/>
          <w:szCs w:val="24"/>
        </w:rPr>
        <w:t>[Συλλογὴ μὲ] Ἀποστολικὲς (ὀνομαζόμενες) παραινέσεις</w:t>
      </w:r>
    </w:p>
    <w:p w14:paraId="666D7B1C"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4"/>
          <w:szCs w:val="24"/>
        </w:rPr>
        <w:tab/>
        <w:t>→</w:t>
      </w:r>
      <w:r w:rsidRPr="00F319AF">
        <w:rPr>
          <w:rFonts w:cstheme="minorHAnsi"/>
          <w:b/>
          <w:sz w:val="24"/>
          <w:szCs w:val="24"/>
        </w:rPr>
        <w:tab/>
      </w:r>
      <w:r w:rsidRPr="00F319AF">
        <w:rPr>
          <w:rFonts w:cstheme="minorHAnsi"/>
          <w:sz w:val="24"/>
          <w:szCs w:val="24"/>
        </w:rPr>
        <w:t>Θεμελίωση τῆς χρ/κῆς πρακτικῆς ἐπὶ τῆς πνευματικῆς διάκρισης</w:t>
      </w:r>
    </w:p>
    <w:p w14:paraId="014BDFE8"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2ο Μέρος (</w:t>
      </w:r>
      <w:r w:rsidRPr="00F319AF">
        <w:rPr>
          <w:rFonts w:cstheme="minorHAnsi"/>
          <w:b/>
          <w:sz w:val="24"/>
          <w:szCs w:val="24"/>
          <w:lang w:val="en-US"/>
        </w:rPr>
        <w:t>VI</w:t>
      </w:r>
      <w:r w:rsidRPr="00F319AF">
        <w:rPr>
          <w:rFonts w:cstheme="minorHAnsi"/>
          <w:b/>
          <w:sz w:val="24"/>
          <w:szCs w:val="24"/>
        </w:rPr>
        <w:t>Ι-Χ)</w:t>
      </w:r>
    </w:p>
    <w:p w14:paraId="56D97762" w14:textId="77777777" w:rsidR="00480E00" w:rsidRPr="00F319AF" w:rsidRDefault="00480E00" w:rsidP="00480E00">
      <w:pPr>
        <w:spacing w:line="100" w:lineRule="exact"/>
        <w:ind w:left="284" w:hanging="284"/>
        <w:jc w:val="both"/>
        <w:rPr>
          <w:rFonts w:cstheme="minorHAnsi"/>
          <w:b/>
          <w:sz w:val="24"/>
          <w:szCs w:val="24"/>
        </w:rPr>
      </w:pPr>
    </w:p>
    <w:p w14:paraId="6FC5DBF7"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Λειτουργικὰ θέματα (κείμενα ἐκ τῆς ἐκκλησιαστικῆς πρακτικῆς)</w:t>
      </w:r>
    </w:p>
    <w:p w14:paraId="14949795"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4"/>
          <w:szCs w:val="24"/>
        </w:rPr>
        <w:tab/>
        <w:t>→</w:t>
      </w:r>
      <w:r w:rsidRPr="00F319AF">
        <w:rPr>
          <w:rFonts w:cstheme="minorHAnsi"/>
          <w:b/>
          <w:sz w:val="24"/>
          <w:szCs w:val="24"/>
        </w:rPr>
        <w:tab/>
      </w:r>
      <w:r w:rsidRPr="00F319AF">
        <w:rPr>
          <w:rFonts w:cstheme="minorHAnsi"/>
          <w:sz w:val="24"/>
          <w:szCs w:val="24"/>
        </w:rPr>
        <w:t>Βάπτισμα (</w:t>
      </w:r>
      <w:r w:rsidRPr="00F319AF">
        <w:rPr>
          <w:rFonts w:cstheme="minorHAnsi"/>
          <w:sz w:val="24"/>
          <w:szCs w:val="24"/>
          <w:lang w:val="en-US"/>
        </w:rPr>
        <w:t>VII</w:t>
      </w:r>
      <w:r w:rsidRPr="00F319AF">
        <w:rPr>
          <w:rFonts w:cstheme="minorHAnsi"/>
          <w:sz w:val="24"/>
          <w:szCs w:val="24"/>
        </w:rPr>
        <w:t>), νηστεία καὶ προσευχὴ (</w:t>
      </w:r>
      <w:r w:rsidRPr="00F319AF">
        <w:rPr>
          <w:rFonts w:cstheme="minorHAnsi"/>
          <w:sz w:val="24"/>
          <w:szCs w:val="24"/>
          <w:lang w:val="en-US"/>
        </w:rPr>
        <w:t>VIII</w:t>
      </w:r>
      <w:r w:rsidRPr="00F319AF">
        <w:rPr>
          <w:rFonts w:cstheme="minorHAnsi"/>
          <w:sz w:val="24"/>
          <w:szCs w:val="24"/>
        </w:rPr>
        <w:t>), ἡ Εὐχαριστία (ΙΧ-Χ)</w:t>
      </w:r>
      <w:r w:rsidRPr="00F319AF">
        <w:rPr>
          <w:rFonts w:cstheme="minorHAnsi"/>
          <w:b/>
          <w:sz w:val="26"/>
          <w:szCs w:val="26"/>
        </w:rPr>
        <w:t xml:space="preserve"> </w:t>
      </w:r>
    </w:p>
    <w:p w14:paraId="2F57E29F"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3ο Μέρος (ΧΙ-Χ</w:t>
      </w:r>
      <w:r w:rsidRPr="00F319AF">
        <w:rPr>
          <w:rFonts w:cstheme="minorHAnsi"/>
          <w:b/>
          <w:sz w:val="24"/>
          <w:szCs w:val="24"/>
          <w:lang w:val="en-US"/>
        </w:rPr>
        <w:t>V</w:t>
      </w:r>
      <w:r w:rsidRPr="00F319AF">
        <w:rPr>
          <w:rFonts w:cstheme="minorHAnsi"/>
          <w:b/>
          <w:sz w:val="24"/>
          <w:szCs w:val="24"/>
        </w:rPr>
        <w:t>)</w:t>
      </w:r>
    </w:p>
    <w:p w14:paraId="599DA8BB" w14:textId="77777777" w:rsidR="00480E00" w:rsidRPr="00F319AF" w:rsidRDefault="00480E00" w:rsidP="00480E00">
      <w:pPr>
        <w:spacing w:line="100" w:lineRule="exact"/>
        <w:ind w:left="284" w:hanging="284"/>
        <w:jc w:val="both"/>
        <w:rPr>
          <w:rFonts w:cstheme="minorHAnsi"/>
          <w:b/>
          <w:sz w:val="24"/>
          <w:szCs w:val="24"/>
        </w:rPr>
      </w:pPr>
    </w:p>
    <w:p w14:paraId="105EE5E7"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Δογματικὲς προτροπὲς</w:t>
      </w:r>
    </w:p>
    <w:p w14:paraId="23A68BD6"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ab/>
        <w:t>→</w:t>
      </w:r>
      <w:r w:rsidRPr="00F319AF">
        <w:rPr>
          <w:rFonts w:cstheme="minorHAnsi"/>
          <w:b/>
          <w:sz w:val="24"/>
          <w:szCs w:val="24"/>
        </w:rPr>
        <w:tab/>
      </w:r>
      <w:r w:rsidRPr="00F319AF">
        <w:rPr>
          <w:rFonts w:cstheme="minorHAnsi"/>
          <w:sz w:val="24"/>
          <w:szCs w:val="24"/>
        </w:rPr>
        <w:t>Πράξης καὶ δομὴ τῶν ἀρχέγονων χριστιανικῶν κοινοτήτων</w:t>
      </w:r>
    </w:p>
    <w:p w14:paraId="474F5E11"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4"/>
          <w:szCs w:val="24"/>
        </w:rPr>
        <w:tab/>
        <w:t>→</w:t>
      </w:r>
      <w:r w:rsidRPr="00F319AF">
        <w:rPr>
          <w:rFonts w:cstheme="minorHAnsi"/>
          <w:b/>
          <w:sz w:val="24"/>
          <w:szCs w:val="24"/>
        </w:rPr>
        <w:tab/>
      </w:r>
      <w:r w:rsidRPr="00F319AF">
        <w:rPr>
          <w:rFonts w:cstheme="minorHAnsi"/>
          <w:sz w:val="24"/>
          <w:szCs w:val="24"/>
        </w:rPr>
        <w:t xml:space="preserve">Οἱ κατηγορίες τοῦ </w:t>
      </w:r>
      <w:r w:rsidRPr="00F319AF">
        <w:rPr>
          <w:rFonts w:cstheme="minorHAnsi"/>
          <w:i/>
          <w:sz w:val="24"/>
          <w:szCs w:val="24"/>
        </w:rPr>
        <w:t>χαρισματικοῦ</w:t>
      </w:r>
      <w:r w:rsidRPr="00F319AF">
        <w:rPr>
          <w:rFonts w:cstheme="minorHAnsi"/>
          <w:sz w:val="24"/>
          <w:szCs w:val="24"/>
        </w:rPr>
        <w:t xml:space="preserve"> καὶ τοῦ </w:t>
      </w:r>
      <w:r w:rsidRPr="00F319AF">
        <w:rPr>
          <w:rFonts w:cstheme="minorHAnsi"/>
          <w:i/>
          <w:sz w:val="24"/>
          <w:szCs w:val="24"/>
        </w:rPr>
        <w:t>θεσμικοῦ</w:t>
      </w:r>
    </w:p>
    <w:p w14:paraId="4AD89D66" w14:textId="77777777" w:rsidR="00480E00" w:rsidRPr="00F319AF" w:rsidRDefault="00480E00" w:rsidP="00480E00">
      <w:pPr>
        <w:spacing w:line="180" w:lineRule="exact"/>
        <w:ind w:left="284" w:hanging="284"/>
        <w:jc w:val="both"/>
        <w:rPr>
          <w:rFonts w:cstheme="minorHAnsi"/>
          <w:sz w:val="28"/>
          <w:szCs w:val="24"/>
        </w:rPr>
      </w:pPr>
    </w:p>
    <w:p w14:paraId="731B291E"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4ο Μέρος (Χ</w:t>
      </w:r>
      <w:r w:rsidRPr="00F319AF">
        <w:rPr>
          <w:rFonts w:cstheme="minorHAnsi"/>
          <w:b/>
          <w:sz w:val="24"/>
          <w:szCs w:val="24"/>
          <w:lang w:val="en-US"/>
        </w:rPr>
        <w:t>VI</w:t>
      </w:r>
      <w:r w:rsidRPr="00F319AF">
        <w:rPr>
          <w:rFonts w:cstheme="minorHAnsi"/>
          <w:b/>
          <w:sz w:val="24"/>
          <w:szCs w:val="24"/>
        </w:rPr>
        <w:t>)</w:t>
      </w:r>
    </w:p>
    <w:p w14:paraId="740566A5" w14:textId="77777777" w:rsidR="00480E00" w:rsidRPr="00F319AF" w:rsidRDefault="00480E00" w:rsidP="00480E00">
      <w:pPr>
        <w:spacing w:line="100" w:lineRule="exact"/>
        <w:ind w:left="284" w:hanging="284"/>
        <w:jc w:val="both"/>
        <w:rPr>
          <w:rFonts w:cstheme="minorHAnsi"/>
          <w:b/>
          <w:sz w:val="24"/>
          <w:szCs w:val="24"/>
        </w:rPr>
      </w:pPr>
    </w:p>
    <w:p w14:paraId="3FBA4784" w14:textId="240ACC3A" w:rsidR="00480E00" w:rsidRPr="00F319AF" w:rsidRDefault="00480E00" w:rsidP="00AE30DF">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Τὰ ἔσχατα (ἡ παρουσία, ἡ ἐσχατολογικὴ ἀναμονὴ)</w:t>
      </w:r>
      <w:r w:rsidRPr="00F319AF">
        <w:rPr>
          <w:rFonts w:cstheme="minorHAnsi"/>
          <w:sz w:val="24"/>
          <w:szCs w:val="24"/>
        </w:rPr>
        <w:br w:type="page"/>
      </w:r>
    </w:p>
    <w:p w14:paraId="20BA3CBB" w14:textId="7B30244D" w:rsidR="00F319AF" w:rsidRPr="006750B2" w:rsidRDefault="00F319AF" w:rsidP="006750B2">
      <w:pPr>
        <w:pStyle w:val="1"/>
        <w:ind w:left="426"/>
      </w:pPr>
      <w:bookmarkStart w:id="6" w:name="_Toc426450595"/>
      <w:r w:rsidRPr="006750B2">
        <w:lastRenderedPageBreak/>
        <w:t>Ἀποστολικὴ Παράδοσις (Ἁγ. Ἱππόλυτος Ῥώμης)</w:t>
      </w:r>
      <w:bookmarkEnd w:id="6"/>
    </w:p>
    <w:p w14:paraId="5730D290" w14:textId="77777777" w:rsidR="00480E00" w:rsidRPr="00F319AF" w:rsidRDefault="00480E00" w:rsidP="00480E00">
      <w:pPr>
        <w:spacing w:line="280" w:lineRule="exact"/>
        <w:ind w:left="454" w:hanging="454"/>
        <w:jc w:val="both"/>
        <w:rPr>
          <w:rFonts w:cstheme="minorHAnsi"/>
          <w:sz w:val="24"/>
          <w:szCs w:val="24"/>
        </w:rPr>
      </w:pPr>
    </w:p>
    <w:p w14:paraId="075B6BDB" w14:textId="77777777" w:rsidR="00480E00" w:rsidRPr="00F319AF" w:rsidRDefault="00480E00" w:rsidP="00480E00">
      <w:pPr>
        <w:spacing w:line="280" w:lineRule="exact"/>
        <w:ind w:left="454" w:hanging="454"/>
        <w:jc w:val="both"/>
        <w:rPr>
          <w:rFonts w:cstheme="minorHAnsi"/>
          <w:sz w:val="24"/>
          <w:szCs w:val="24"/>
        </w:rPr>
      </w:pPr>
    </w:p>
    <w:p w14:paraId="59457544" w14:textId="77777777" w:rsidR="00480E00" w:rsidRPr="00F319AF" w:rsidRDefault="00480E00" w:rsidP="00480E00">
      <w:pPr>
        <w:spacing w:line="280" w:lineRule="exact"/>
        <w:jc w:val="center"/>
        <w:rPr>
          <w:rFonts w:cstheme="minorHAnsi"/>
          <w:b/>
          <w:sz w:val="26"/>
          <w:szCs w:val="26"/>
        </w:rPr>
      </w:pPr>
      <w:r w:rsidRPr="00F319AF">
        <w:rPr>
          <w:rFonts w:cstheme="minorHAnsi"/>
          <w:b/>
          <w:sz w:val="26"/>
          <w:szCs w:val="26"/>
        </w:rPr>
        <w:t>[Ἐράνισμα Ιο)</w:t>
      </w:r>
    </w:p>
    <w:p w14:paraId="58B0A132" w14:textId="7CFDC62B" w:rsidR="00480E00" w:rsidRPr="00F319AF" w:rsidRDefault="00480E00" w:rsidP="00ED0E39">
      <w:pPr>
        <w:pStyle w:val="2"/>
      </w:pPr>
      <w:bookmarkStart w:id="7" w:name="_Toc426450596"/>
      <w:r w:rsidRPr="00F319AF">
        <w:t xml:space="preserve">Ἀποστολικὴ Παράδοσις (Ἁγ. </w:t>
      </w:r>
      <w:r w:rsidRPr="00ED0E39">
        <w:t>Ἱππόλυτος</w:t>
      </w:r>
      <w:r w:rsidRPr="00F319AF">
        <w:t xml:space="preserve"> Ῥώμης)</w:t>
      </w:r>
      <w:bookmarkEnd w:id="7"/>
    </w:p>
    <w:p w14:paraId="0B24DFCC" w14:textId="77777777" w:rsidR="00480E00" w:rsidRPr="00F319AF" w:rsidRDefault="00480E00" w:rsidP="00F319AF">
      <w:pPr>
        <w:spacing w:line="280" w:lineRule="exact"/>
        <w:jc w:val="center"/>
        <w:rPr>
          <w:rFonts w:cstheme="minorHAnsi"/>
          <w:b/>
          <w:i/>
          <w:sz w:val="26"/>
          <w:szCs w:val="26"/>
        </w:rPr>
      </w:pPr>
      <w:r w:rsidRPr="00F319AF">
        <w:rPr>
          <w:rFonts w:cstheme="minorHAnsi"/>
          <w:b/>
          <w:i/>
          <w:sz w:val="26"/>
          <w:szCs w:val="26"/>
        </w:rPr>
        <w:t>(</w:t>
      </w:r>
      <w:r w:rsidRPr="00F319AF">
        <w:rPr>
          <w:rFonts w:cstheme="minorHAnsi"/>
          <w:b/>
          <w:i/>
          <w:sz w:val="26"/>
          <w:szCs w:val="26"/>
          <w:lang w:val="en-US"/>
        </w:rPr>
        <w:t>Traditio</w:t>
      </w:r>
      <w:r w:rsidRPr="00F319AF">
        <w:rPr>
          <w:rFonts w:cstheme="minorHAnsi"/>
          <w:b/>
          <w:i/>
          <w:sz w:val="26"/>
          <w:szCs w:val="26"/>
        </w:rPr>
        <w:t xml:space="preserve"> </w:t>
      </w:r>
      <w:r w:rsidRPr="00F319AF">
        <w:rPr>
          <w:rFonts w:cstheme="minorHAnsi"/>
          <w:b/>
          <w:i/>
          <w:sz w:val="26"/>
          <w:szCs w:val="26"/>
          <w:lang w:val="en-US"/>
        </w:rPr>
        <w:t>apostolica</w:t>
      </w:r>
      <w:r w:rsidRPr="00F319AF">
        <w:rPr>
          <w:rFonts w:cstheme="minorHAnsi"/>
          <w:b/>
          <w:i/>
          <w:sz w:val="26"/>
          <w:szCs w:val="26"/>
        </w:rPr>
        <w:t>)</w:t>
      </w:r>
    </w:p>
    <w:p w14:paraId="20AA466A" w14:textId="77777777" w:rsidR="00480E00" w:rsidRPr="00F319AF" w:rsidRDefault="00480E00" w:rsidP="00480E00">
      <w:pPr>
        <w:spacing w:line="280" w:lineRule="exact"/>
        <w:jc w:val="center"/>
        <w:rPr>
          <w:rFonts w:cstheme="minorHAnsi"/>
          <w:b/>
          <w:i/>
          <w:sz w:val="26"/>
          <w:szCs w:val="26"/>
        </w:rPr>
      </w:pPr>
    </w:p>
    <w:p w14:paraId="3F5C17EA"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Συλλογὴ τριμελὴς (λατινικὴ ἐκδοχὴ τοῦ κειμένου)</w:t>
      </w:r>
    </w:p>
    <w:p w14:paraId="4B0E49D1"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Χρον/γία: Ἀρχὲς 3ου αἰ. (202↔218 μ.Χ.)</w:t>
      </w:r>
    </w:p>
    <w:p w14:paraId="7E32C0A5"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Συγγραφέας: Ἅγιος Ἱππόλυτος Ῥώμης (170-235 μ.Χ.)</w:t>
      </w:r>
    </w:p>
    <w:p w14:paraId="7C158574"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Προέλευση: Ῥώμη</w:t>
      </w:r>
    </w:p>
    <w:p w14:paraId="60ADBBBC"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Ἔργο: Λειτουργικο-κανονικὴ πραγματεία· ἐράνισμα ἐκκλ. παραγγ/των</w:t>
      </w:r>
    </w:p>
    <w:p w14:paraId="0407FA3C" w14:textId="4C54D647" w:rsidR="00480E00" w:rsidRPr="00F319AF" w:rsidRDefault="00480E00" w:rsidP="000F2A91">
      <w:pPr>
        <w:spacing w:line="280" w:lineRule="exact"/>
        <w:rPr>
          <w:rFonts w:cstheme="minorHAnsi"/>
          <w:sz w:val="24"/>
          <w:szCs w:val="24"/>
        </w:rPr>
      </w:pPr>
      <w:r w:rsidRPr="00F319AF">
        <w:rPr>
          <w:rFonts w:cstheme="minorHAnsi"/>
          <w:b/>
          <w:sz w:val="24"/>
          <w:szCs w:val="24"/>
        </w:rPr>
        <w:t xml:space="preserve">→ </w:t>
      </w:r>
      <w:r w:rsidR="000F2A91">
        <w:rPr>
          <w:rFonts w:cstheme="minorHAnsi"/>
          <w:sz w:val="24"/>
          <w:szCs w:val="24"/>
        </w:rPr>
        <w:t xml:space="preserve">Κείμενο: → μεταφράσεις: </w:t>
      </w:r>
      <w:r w:rsidRPr="00F319AF">
        <w:rPr>
          <w:rFonts w:cstheme="minorHAnsi"/>
          <w:sz w:val="24"/>
          <w:szCs w:val="24"/>
        </w:rPr>
        <w:t>λατινικὴ (4</w:t>
      </w:r>
      <w:r w:rsidRPr="000F2A91">
        <w:rPr>
          <w:rFonts w:cstheme="minorHAnsi"/>
          <w:sz w:val="24"/>
          <w:szCs w:val="24"/>
          <w:vertAlign w:val="superscript"/>
        </w:rPr>
        <w:t>ος</w:t>
      </w:r>
      <w:r w:rsidRPr="00F319AF">
        <w:rPr>
          <w:rFonts w:cstheme="minorHAnsi"/>
          <w:sz w:val="24"/>
          <w:szCs w:val="24"/>
        </w:rPr>
        <w:t>), κοπτικὴ (8</w:t>
      </w:r>
      <w:r w:rsidRPr="000F2A91">
        <w:rPr>
          <w:rFonts w:cstheme="minorHAnsi"/>
          <w:sz w:val="24"/>
          <w:szCs w:val="24"/>
          <w:vertAlign w:val="superscript"/>
        </w:rPr>
        <w:t>ος</w:t>
      </w:r>
      <w:r w:rsidRPr="00F319AF">
        <w:rPr>
          <w:rFonts w:cstheme="minorHAnsi"/>
          <w:sz w:val="24"/>
          <w:szCs w:val="24"/>
        </w:rPr>
        <w:t>), ἀραβικὴ (10</w:t>
      </w:r>
      <w:r w:rsidRPr="000F2A91">
        <w:rPr>
          <w:rFonts w:cstheme="minorHAnsi"/>
          <w:sz w:val="24"/>
          <w:szCs w:val="24"/>
          <w:vertAlign w:val="superscript"/>
        </w:rPr>
        <w:t>ος</w:t>
      </w:r>
      <w:r w:rsidRPr="00F319AF">
        <w:rPr>
          <w:rFonts w:cstheme="minorHAnsi"/>
          <w:sz w:val="24"/>
          <w:szCs w:val="24"/>
        </w:rPr>
        <w:t xml:space="preserve">) καὶ </w:t>
      </w:r>
      <w:r w:rsidRPr="000F2A91">
        <w:rPr>
          <w:rFonts w:cstheme="minorHAnsi"/>
          <w:sz w:val="24"/>
          <w:szCs w:val="24"/>
        </w:rPr>
        <w:t>αἰθιοπικὴ</w:t>
      </w:r>
      <w:r w:rsidRPr="00F319AF">
        <w:rPr>
          <w:rFonts w:cstheme="minorHAnsi"/>
          <w:sz w:val="24"/>
          <w:szCs w:val="24"/>
        </w:rPr>
        <w:t xml:space="preserve"> (13</w:t>
      </w:r>
      <w:r w:rsidRPr="0073220A">
        <w:rPr>
          <w:rFonts w:cstheme="minorHAnsi"/>
          <w:sz w:val="24"/>
          <w:szCs w:val="24"/>
          <w:vertAlign w:val="superscript"/>
        </w:rPr>
        <w:t>ος</w:t>
      </w:r>
      <w:r w:rsidRPr="00F319AF">
        <w:rPr>
          <w:rFonts w:cstheme="minorHAnsi"/>
          <w:sz w:val="24"/>
          <w:szCs w:val="24"/>
        </w:rPr>
        <w:t>)</w:t>
      </w:r>
    </w:p>
    <w:p w14:paraId="41178898"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[Ἕτερος τίτλος: «Αἰγυπτιακὸ Ἐκκλησ/κὸ Διάταγμα (ἢ Διδασκαλία)»]</w:t>
      </w:r>
    </w:p>
    <w:p w14:paraId="3EDFFCEB" w14:textId="18787EC1" w:rsidR="00480E00" w:rsidRPr="00F319AF" w:rsidRDefault="00480E00" w:rsidP="00882AA9">
      <w:pPr>
        <w:spacing w:line="280" w:lineRule="exact"/>
        <w:ind w:left="329" w:hanging="329"/>
        <w:jc w:val="both"/>
        <w:rPr>
          <w:rFonts w:cstheme="minorHAnsi"/>
          <w:sz w:val="24"/>
          <w:szCs w:val="24"/>
        </w:rPr>
      </w:pPr>
      <w:r w:rsidRPr="00F319AF">
        <w:rPr>
          <w:rFonts w:cstheme="minorHAnsi"/>
          <w:b/>
          <w:sz w:val="24"/>
          <w:szCs w:val="24"/>
        </w:rPr>
        <w:t xml:space="preserve">→ </w:t>
      </w:r>
      <w:r w:rsidRPr="00F319AF">
        <w:rPr>
          <w:rFonts w:cstheme="minorHAnsi"/>
          <w:sz w:val="24"/>
          <w:szCs w:val="24"/>
        </w:rPr>
        <w:t>Μὲ αὐτὴ συνδέονται διάφορες μεταγενέστερες πραγματεῖες-συγγραφές, ἀ</w:t>
      </w:r>
      <w:r w:rsidR="00882AA9">
        <w:rPr>
          <w:rFonts w:cstheme="minorHAnsi"/>
          <w:sz w:val="24"/>
          <w:szCs w:val="24"/>
        </w:rPr>
        <w:t>ναψηλαφή</w:t>
      </w:r>
      <w:r w:rsidRPr="00F319AF">
        <w:rPr>
          <w:rFonts w:cstheme="minorHAnsi"/>
          <w:sz w:val="24"/>
          <w:szCs w:val="24"/>
        </w:rPr>
        <w:t>σεις τῆς «Ἀποστολικῆς Παραδόσεως»:</w:t>
      </w:r>
    </w:p>
    <w:p w14:paraId="31F6AB13" w14:textId="77777777" w:rsidR="00480E00" w:rsidRPr="00F319AF" w:rsidRDefault="00480E00" w:rsidP="00480E00">
      <w:pPr>
        <w:spacing w:line="280" w:lineRule="exact"/>
        <w:ind w:left="681" w:hanging="284"/>
        <w:jc w:val="both"/>
        <w:rPr>
          <w:rFonts w:cstheme="minorHAnsi"/>
          <w:sz w:val="24"/>
          <w:szCs w:val="24"/>
        </w:rPr>
      </w:pPr>
      <w:r w:rsidRPr="00F319AF">
        <w:rPr>
          <w:rFonts w:cstheme="minorHAnsi"/>
          <w:b/>
          <w:sz w:val="24"/>
          <w:szCs w:val="24"/>
        </w:rPr>
        <w:t>1)</w:t>
      </w:r>
      <w:r w:rsidRPr="00F319AF">
        <w:rPr>
          <w:rFonts w:cstheme="minorHAnsi"/>
          <w:b/>
          <w:sz w:val="24"/>
          <w:szCs w:val="24"/>
        </w:rPr>
        <w:tab/>
      </w:r>
      <w:r w:rsidRPr="00F319AF">
        <w:rPr>
          <w:rFonts w:cstheme="minorHAnsi"/>
          <w:sz w:val="24"/>
          <w:szCs w:val="24"/>
        </w:rPr>
        <w:t xml:space="preserve">Οἱ </w:t>
      </w:r>
      <w:r w:rsidRPr="00F319AF">
        <w:rPr>
          <w:rFonts w:cstheme="minorHAnsi"/>
          <w:b/>
          <w:i/>
          <w:sz w:val="24"/>
          <w:szCs w:val="24"/>
        </w:rPr>
        <w:t>Κανόνες Ἱππολύτου</w:t>
      </w:r>
      <w:r w:rsidRPr="00F319AF">
        <w:rPr>
          <w:rFonts w:cstheme="minorHAnsi"/>
          <w:sz w:val="24"/>
          <w:szCs w:val="24"/>
        </w:rPr>
        <w:t xml:space="preserve"> (Συλλογὴ 38 καν., διηρ/νων σὲ 261 ἀριθμοὺς) </w:t>
      </w:r>
    </w:p>
    <w:p w14:paraId="5F0DBA5D" w14:textId="77777777" w:rsidR="00480E00" w:rsidRPr="00F319AF" w:rsidRDefault="00480E00" w:rsidP="00480E00">
      <w:pPr>
        <w:spacing w:line="280" w:lineRule="exact"/>
        <w:ind w:left="1021"/>
        <w:jc w:val="both"/>
        <w:rPr>
          <w:rFonts w:cstheme="minorHAnsi"/>
          <w:sz w:val="24"/>
          <w:szCs w:val="24"/>
          <w:lang w:val="en-US"/>
        </w:rPr>
      </w:pPr>
      <w:r w:rsidRPr="00F319AF">
        <w:rPr>
          <w:rFonts w:cstheme="minorHAnsi"/>
          <w:sz w:val="24"/>
          <w:szCs w:val="24"/>
          <w:lang w:val="en-US"/>
        </w:rPr>
        <w:t xml:space="preserve">– 336↔340, </w:t>
      </w:r>
      <w:r w:rsidRPr="00F319AF">
        <w:rPr>
          <w:rFonts w:cstheme="minorHAnsi"/>
          <w:sz w:val="24"/>
          <w:szCs w:val="24"/>
        </w:rPr>
        <w:t>Αἴγυπτος</w:t>
      </w:r>
    </w:p>
    <w:p w14:paraId="2CB3600C" w14:textId="77777777" w:rsidR="00480E00" w:rsidRPr="00F319AF" w:rsidRDefault="00480E00" w:rsidP="00480E00">
      <w:pPr>
        <w:spacing w:line="280" w:lineRule="exact"/>
        <w:ind w:left="681" w:hanging="284"/>
        <w:jc w:val="both"/>
        <w:rPr>
          <w:rFonts w:cstheme="minorHAnsi"/>
          <w:sz w:val="24"/>
          <w:szCs w:val="24"/>
          <w:lang w:val="en-US"/>
        </w:rPr>
      </w:pPr>
      <w:r w:rsidRPr="00F319AF">
        <w:rPr>
          <w:rFonts w:cstheme="minorHAnsi"/>
          <w:b/>
          <w:sz w:val="24"/>
          <w:szCs w:val="24"/>
          <w:lang w:val="en-US"/>
        </w:rPr>
        <w:t>2)</w:t>
      </w:r>
      <w:r w:rsidRPr="00F319AF">
        <w:rPr>
          <w:rFonts w:cstheme="minorHAnsi"/>
          <w:b/>
          <w:sz w:val="24"/>
          <w:szCs w:val="24"/>
          <w:lang w:val="en-US"/>
        </w:rPr>
        <w:tab/>
        <w:t>(</w:t>
      </w:r>
      <w:proofErr w:type="gramStart"/>
      <w:r w:rsidRPr="00F319AF">
        <w:rPr>
          <w:rFonts w:cstheme="minorHAnsi"/>
          <w:b/>
          <w:sz w:val="24"/>
          <w:szCs w:val="24"/>
          <w:lang w:val="en-US"/>
        </w:rPr>
        <w:t>a</w:t>
      </w:r>
      <w:proofErr w:type="gramEnd"/>
      <w:r w:rsidRPr="00F319AF">
        <w:rPr>
          <w:rFonts w:cstheme="minorHAnsi"/>
          <w:b/>
          <w:sz w:val="24"/>
          <w:szCs w:val="24"/>
          <w:lang w:val="en-US"/>
        </w:rPr>
        <w:t>)</w:t>
      </w:r>
      <w:r w:rsidRPr="00F319AF">
        <w:rPr>
          <w:rFonts w:cstheme="minorHAnsi"/>
          <w:sz w:val="24"/>
          <w:szCs w:val="24"/>
          <w:lang w:val="en-US"/>
        </w:rPr>
        <w:t xml:space="preserve"> </w:t>
      </w:r>
      <w:r w:rsidRPr="00F319AF">
        <w:rPr>
          <w:rFonts w:cstheme="minorHAnsi"/>
          <w:sz w:val="24"/>
          <w:szCs w:val="24"/>
        </w:rPr>
        <w:t>Αἱ</w:t>
      </w:r>
      <w:r w:rsidRPr="00F319AF">
        <w:rPr>
          <w:rFonts w:cstheme="minorHAnsi"/>
          <w:sz w:val="24"/>
          <w:szCs w:val="24"/>
          <w:lang w:val="en-US"/>
        </w:rPr>
        <w:t xml:space="preserve"> </w:t>
      </w:r>
      <w:r w:rsidRPr="00F319AF">
        <w:rPr>
          <w:rFonts w:cstheme="minorHAnsi"/>
          <w:b/>
          <w:i/>
          <w:sz w:val="24"/>
          <w:szCs w:val="24"/>
        </w:rPr>
        <w:t>Διαταγαὶ</w:t>
      </w:r>
      <w:r w:rsidRPr="00F319AF">
        <w:rPr>
          <w:rFonts w:cstheme="minorHAnsi"/>
          <w:b/>
          <w:i/>
          <w:sz w:val="24"/>
          <w:szCs w:val="24"/>
          <w:lang w:val="en-US"/>
        </w:rPr>
        <w:t xml:space="preserve"> </w:t>
      </w:r>
      <w:r w:rsidRPr="00F319AF">
        <w:rPr>
          <w:rFonts w:cstheme="minorHAnsi"/>
          <w:b/>
          <w:i/>
          <w:sz w:val="24"/>
          <w:szCs w:val="24"/>
        </w:rPr>
        <w:t>Ἀποστόλων</w:t>
      </w:r>
      <w:r w:rsidRPr="00F319AF">
        <w:rPr>
          <w:rFonts w:cstheme="minorHAnsi"/>
          <w:sz w:val="24"/>
          <w:szCs w:val="24"/>
          <w:lang w:val="en-US"/>
        </w:rPr>
        <w:t xml:space="preserve"> [Constitutiones apostolorum]</w:t>
      </w:r>
    </w:p>
    <w:p w14:paraId="7878732A" w14:textId="77777777" w:rsidR="00480E00" w:rsidRPr="00F319AF" w:rsidRDefault="00480E00" w:rsidP="00480E00">
      <w:pPr>
        <w:spacing w:line="280" w:lineRule="exact"/>
        <w:ind w:left="1021" w:hanging="624"/>
        <w:jc w:val="both"/>
        <w:rPr>
          <w:rFonts w:cstheme="minorHAnsi"/>
          <w:sz w:val="24"/>
          <w:szCs w:val="24"/>
        </w:rPr>
      </w:pPr>
      <w:r w:rsidRPr="00F319AF">
        <w:rPr>
          <w:rFonts w:cstheme="minorHAnsi"/>
          <w:sz w:val="24"/>
          <w:szCs w:val="24"/>
          <w:lang w:val="en-US"/>
        </w:rPr>
        <w:tab/>
      </w:r>
      <w:r w:rsidRPr="00F319AF">
        <w:rPr>
          <w:rFonts w:cstheme="minorHAnsi"/>
          <w:sz w:val="24"/>
          <w:szCs w:val="24"/>
        </w:rPr>
        <w:t>– περὶ τὸ 380, Συρία [ἢ Παλαιστίνη] (ΒΕΠΕΣ, τ. 2, σελ. 5-196)</w:t>
      </w:r>
    </w:p>
    <w:p w14:paraId="3FE7050C" w14:textId="77777777" w:rsidR="00480E00" w:rsidRPr="00F319AF" w:rsidRDefault="00480E00" w:rsidP="00480E00">
      <w:pPr>
        <w:spacing w:line="280" w:lineRule="exact"/>
        <w:ind w:left="681" w:hanging="284"/>
        <w:jc w:val="both"/>
        <w:rPr>
          <w:rFonts w:cstheme="minorHAnsi"/>
          <w:sz w:val="24"/>
          <w:szCs w:val="24"/>
          <w:lang w:val="en-US"/>
        </w:rPr>
      </w:pPr>
      <w:r w:rsidRPr="00F319AF">
        <w:rPr>
          <w:rFonts w:cstheme="minorHAnsi"/>
          <w:sz w:val="24"/>
          <w:szCs w:val="24"/>
        </w:rPr>
        <w:tab/>
      </w:r>
      <w:r w:rsidRPr="00F319AF">
        <w:rPr>
          <w:rFonts w:cstheme="minorHAnsi"/>
          <w:b/>
          <w:sz w:val="24"/>
          <w:szCs w:val="24"/>
          <w:lang w:val="en-US"/>
        </w:rPr>
        <w:t>(b)</w:t>
      </w:r>
      <w:r w:rsidRPr="00F319AF">
        <w:rPr>
          <w:rFonts w:cstheme="minorHAnsi"/>
          <w:sz w:val="24"/>
          <w:szCs w:val="24"/>
          <w:lang w:val="en-US"/>
        </w:rPr>
        <w:t xml:space="preserve"> </w:t>
      </w:r>
      <w:r w:rsidRPr="00F319AF">
        <w:rPr>
          <w:rFonts w:cstheme="minorHAnsi"/>
          <w:sz w:val="24"/>
          <w:szCs w:val="24"/>
        </w:rPr>
        <w:t>Κεφ</w:t>
      </w:r>
      <w:r w:rsidRPr="00F319AF">
        <w:rPr>
          <w:rFonts w:cstheme="minorHAnsi"/>
          <w:sz w:val="24"/>
          <w:szCs w:val="24"/>
          <w:lang w:val="en-US"/>
        </w:rPr>
        <w:t xml:space="preserve">. VIII, </w:t>
      </w:r>
      <w:r w:rsidRPr="00F319AF">
        <w:rPr>
          <w:rFonts w:cstheme="minorHAnsi"/>
          <w:sz w:val="24"/>
          <w:szCs w:val="24"/>
        </w:rPr>
        <w:t>Ἡ</w:t>
      </w:r>
      <w:r w:rsidRPr="00F319AF">
        <w:rPr>
          <w:rFonts w:cstheme="minorHAnsi"/>
          <w:sz w:val="24"/>
          <w:szCs w:val="24"/>
          <w:lang w:val="en-US"/>
        </w:rPr>
        <w:t xml:space="preserve"> </w:t>
      </w:r>
      <w:r w:rsidRPr="00F319AF">
        <w:rPr>
          <w:rFonts w:cstheme="minorHAnsi"/>
          <w:b/>
          <w:i/>
          <w:sz w:val="24"/>
          <w:szCs w:val="24"/>
        </w:rPr>
        <w:t>Ἐπιτομὴ</w:t>
      </w:r>
      <w:r w:rsidRPr="00F319AF">
        <w:rPr>
          <w:rFonts w:cstheme="minorHAnsi"/>
          <w:sz w:val="24"/>
          <w:szCs w:val="24"/>
          <w:lang w:val="en-US"/>
        </w:rPr>
        <w:t xml:space="preserve"> [«Constitutiones per Hippolytum»]</w:t>
      </w:r>
    </w:p>
    <w:p w14:paraId="1CB981B1" w14:textId="49090111" w:rsidR="00480E00" w:rsidRPr="00F319AF" w:rsidRDefault="00480E00" w:rsidP="00480E00">
      <w:pPr>
        <w:spacing w:line="280" w:lineRule="exact"/>
        <w:ind w:left="1021" w:hanging="624"/>
        <w:jc w:val="both"/>
        <w:rPr>
          <w:rFonts w:cstheme="minorHAnsi"/>
          <w:sz w:val="24"/>
          <w:szCs w:val="24"/>
          <w:lang w:val="en-US"/>
        </w:rPr>
      </w:pPr>
      <w:r w:rsidRPr="00F319AF">
        <w:rPr>
          <w:rFonts w:cstheme="minorHAnsi"/>
          <w:sz w:val="24"/>
          <w:szCs w:val="24"/>
          <w:lang w:val="en-US"/>
        </w:rPr>
        <w:tab/>
        <w:t xml:space="preserve">– </w:t>
      </w:r>
      <w:proofErr w:type="gramStart"/>
      <w:r w:rsidRPr="00F319AF">
        <w:rPr>
          <w:rFonts w:cstheme="minorHAnsi"/>
          <w:sz w:val="24"/>
          <w:szCs w:val="24"/>
        </w:rPr>
        <w:t>ἀρχὲς</w:t>
      </w:r>
      <w:proofErr w:type="gramEnd"/>
      <w:r w:rsidRPr="00F319AF">
        <w:rPr>
          <w:rFonts w:cstheme="minorHAnsi"/>
          <w:sz w:val="24"/>
          <w:szCs w:val="24"/>
          <w:lang w:val="en-US"/>
        </w:rPr>
        <w:t xml:space="preserve"> 5</w:t>
      </w:r>
      <w:r w:rsidRPr="007F3ED3">
        <w:rPr>
          <w:rFonts w:cstheme="minorHAnsi"/>
          <w:sz w:val="24"/>
          <w:szCs w:val="24"/>
          <w:vertAlign w:val="superscript"/>
        </w:rPr>
        <w:t>ου</w:t>
      </w:r>
      <w:r w:rsidR="007F3ED3" w:rsidRPr="00ED0E39">
        <w:rPr>
          <w:rFonts w:cstheme="minorHAnsi"/>
          <w:sz w:val="24"/>
          <w:szCs w:val="24"/>
          <w:lang w:val="en-US"/>
        </w:rPr>
        <w:t xml:space="preserve"> </w:t>
      </w:r>
      <w:r w:rsidRPr="00F319AF">
        <w:rPr>
          <w:rFonts w:cstheme="minorHAnsi"/>
          <w:sz w:val="24"/>
          <w:szCs w:val="24"/>
        </w:rPr>
        <w:t>αἰ</w:t>
      </w:r>
      <w:r w:rsidRPr="00F319AF">
        <w:rPr>
          <w:rFonts w:cstheme="minorHAnsi"/>
          <w:sz w:val="24"/>
          <w:szCs w:val="24"/>
          <w:lang w:val="en-US"/>
        </w:rPr>
        <w:t xml:space="preserve">., </w:t>
      </w:r>
      <w:r w:rsidRPr="00F319AF">
        <w:rPr>
          <w:rFonts w:cstheme="minorHAnsi"/>
          <w:sz w:val="24"/>
          <w:szCs w:val="24"/>
        </w:rPr>
        <w:t>Συρία</w:t>
      </w:r>
    </w:p>
    <w:p w14:paraId="13B11F19" w14:textId="77777777" w:rsidR="00480E00" w:rsidRPr="00F319AF" w:rsidRDefault="00480E00" w:rsidP="00480E00">
      <w:pPr>
        <w:spacing w:line="280" w:lineRule="exact"/>
        <w:ind w:left="681" w:hanging="284"/>
        <w:jc w:val="both"/>
        <w:rPr>
          <w:rFonts w:cstheme="minorHAnsi"/>
          <w:sz w:val="24"/>
          <w:szCs w:val="24"/>
          <w:lang w:val="en-US"/>
        </w:rPr>
      </w:pPr>
      <w:r w:rsidRPr="00F319AF">
        <w:rPr>
          <w:rFonts w:cstheme="minorHAnsi"/>
          <w:b/>
          <w:sz w:val="24"/>
          <w:szCs w:val="24"/>
          <w:lang w:val="en-US"/>
        </w:rPr>
        <w:t>3)</w:t>
      </w:r>
      <w:r w:rsidRPr="00F319AF">
        <w:rPr>
          <w:rFonts w:cstheme="minorHAnsi"/>
          <w:b/>
          <w:sz w:val="24"/>
          <w:szCs w:val="24"/>
          <w:lang w:val="en-US"/>
        </w:rPr>
        <w:tab/>
        <w:t>(</w:t>
      </w:r>
      <w:proofErr w:type="gramStart"/>
      <w:r w:rsidRPr="00F319AF">
        <w:rPr>
          <w:rFonts w:cstheme="minorHAnsi"/>
          <w:b/>
          <w:sz w:val="24"/>
          <w:szCs w:val="24"/>
          <w:lang w:val="en-US"/>
        </w:rPr>
        <w:t>a</w:t>
      </w:r>
      <w:proofErr w:type="gramEnd"/>
      <w:r w:rsidRPr="00F319AF">
        <w:rPr>
          <w:rFonts w:cstheme="minorHAnsi"/>
          <w:b/>
          <w:sz w:val="24"/>
          <w:szCs w:val="24"/>
          <w:lang w:val="en-US"/>
        </w:rPr>
        <w:t>)</w:t>
      </w:r>
      <w:r w:rsidRPr="00F319AF">
        <w:rPr>
          <w:rFonts w:cstheme="minorHAnsi"/>
          <w:sz w:val="24"/>
          <w:szCs w:val="24"/>
          <w:lang w:val="en-US"/>
        </w:rPr>
        <w:t xml:space="preserve"> </w:t>
      </w:r>
      <w:r w:rsidRPr="00F319AF">
        <w:rPr>
          <w:rFonts w:cstheme="minorHAnsi"/>
          <w:sz w:val="24"/>
          <w:szCs w:val="24"/>
        </w:rPr>
        <w:t>Ἡ</w:t>
      </w:r>
      <w:r w:rsidRPr="00F319AF">
        <w:rPr>
          <w:rFonts w:cstheme="minorHAnsi"/>
          <w:sz w:val="24"/>
          <w:szCs w:val="24"/>
          <w:lang w:val="en-US"/>
        </w:rPr>
        <w:t xml:space="preserve"> </w:t>
      </w:r>
      <w:r w:rsidRPr="00F319AF">
        <w:rPr>
          <w:rFonts w:cstheme="minorHAnsi"/>
          <w:b/>
          <w:i/>
          <w:sz w:val="24"/>
          <w:szCs w:val="24"/>
        </w:rPr>
        <w:t>Διαθήκη</w:t>
      </w:r>
      <w:r w:rsidRPr="00F319AF">
        <w:rPr>
          <w:rFonts w:cstheme="minorHAnsi"/>
          <w:b/>
          <w:i/>
          <w:sz w:val="24"/>
          <w:szCs w:val="24"/>
          <w:lang w:val="en-US"/>
        </w:rPr>
        <w:t xml:space="preserve"> </w:t>
      </w:r>
      <w:r w:rsidRPr="00F319AF">
        <w:rPr>
          <w:rFonts w:cstheme="minorHAnsi"/>
          <w:b/>
          <w:i/>
          <w:sz w:val="24"/>
          <w:szCs w:val="24"/>
        </w:rPr>
        <w:t>τοῦ</w:t>
      </w:r>
      <w:r w:rsidRPr="00F319AF">
        <w:rPr>
          <w:rFonts w:cstheme="minorHAnsi"/>
          <w:b/>
          <w:i/>
          <w:sz w:val="24"/>
          <w:szCs w:val="24"/>
          <w:lang w:val="en-US"/>
        </w:rPr>
        <w:t xml:space="preserve"> </w:t>
      </w:r>
      <w:r w:rsidRPr="00F319AF">
        <w:rPr>
          <w:rFonts w:cstheme="minorHAnsi"/>
          <w:b/>
          <w:i/>
          <w:sz w:val="24"/>
          <w:szCs w:val="24"/>
        </w:rPr>
        <w:t>Κυρίου</w:t>
      </w:r>
      <w:r w:rsidRPr="00F319AF">
        <w:rPr>
          <w:rFonts w:cstheme="minorHAnsi"/>
          <w:b/>
          <w:i/>
          <w:sz w:val="24"/>
          <w:szCs w:val="24"/>
          <w:lang w:val="en-US"/>
        </w:rPr>
        <w:t xml:space="preserve"> </w:t>
      </w:r>
      <w:r w:rsidRPr="00F319AF">
        <w:rPr>
          <w:rFonts w:cstheme="minorHAnsi"/>
          <w:b/>
          <w:i/>
          <w:sz w:val="24"/>
          <w:szCs w:val="24"/>
        </w:rPr>
        <w:t>ἡμῶν</w:t>
      </w:r>
      <w:r w:rsidRPr="00F319AF">
        <w:rPr>
          <w:rFonts w:cstheme="minorHAnsi"/>
          <w:b/>
          <w:i/>
          <w:sz w:val="24"/>
          <w:szCs w:val="24"/>
          <w:lang w:val="en-US"/>
        </w:rPr>
        <w:t xml:space="preserve"> </w:t>
      </w:r>
      <w:r w:rsidRPr="00F319AF">
        <w:rPr>
          <w:rFonts w:cstheme="minorHAnsi"/>
          <w:b/>
          <w:i/>
          <w:sz w:val="24"/>
          <w:szCs w:val="24"/>
        </w:rPr>
        <w:t>Ἰησοῦ</w:t>
      </w:r>
      <w:r w:rsidRPr="00F319AF">
        <w:rPr>
          <w:rFonts w:cstheme="minorHAnsi"/>
          <w:b/>
          <w:i/>
          <w:sz w:val="24"/>
          <w:szCs w:val="24"/>
          <w:lang w:val="en-US"/>
        </w:rPr>
        <w:t xml:space="preserve"> </w:t>
      </w:r>
      <w:r w:rsidRPr="00F319AF">
        <w:rPr>
          <w:rFonts w:cstheme="minorHAnsi"/>
          <w:b/>
          <w:i/>
          <w:sz w:val="24"/>
          <w:szCs w:val="24"/>
        </w:rPr>
        <w:t>Χριστοῦ</w:t>
      </w:r>
      <w:r w:rsidRPr="00F319AF">
        <w:rPr>
          <w:rFonts w:cstheme="minorHAnsi"/>
          <w:sz w:val="24"/>
          <w:szCs w:val="24"/>
          <w:lang w:val="en-US"/>
        </w:rPr>
        <w:t xml:space="preserve"> [Testamentum Domini]</w:t>
      </w:r>
    </w:p>
    <w:p w14:paraId="0D02B39D" w14:textId="73819A2D" w:rsidR="00480E00" w:rsidRPr="00F319AF" w:rsidRDefault="00480E00" w:rsidP="00480E00">
      <w:pPr>
        <w:spacing w:line="280" w:lineRule="exact"/>
        <w:ind w:left="1021" w:hanging="624"/>
        <w:jc w:val="both"/>
        <w:rPr>
          <w:rFonts w:cstheme="minorHAnsi"/>
          <w:sz w:val="24"/>
          <w:szCs w:val="24"/>
        </w:rPr>
      </w:pPr>
      <w:r w:rsidRPr="00F319AF">
        <w:rPr>
          <w:rFonts w:cstheme="minorHAnsi"/>
          <w:sz w:val="24"/>
          <w:szCs w:val="24"/>
          <w:lang w:val="en-US"/>
        </w:rPr>
        <w:tab/>
      </w:r>
      <w:r w:rsidRPr="00F319AF">
        <w:rPr>
          <w:rFonts w:cstheme="minorHAnsi"/>
          <w:sz w:val="24"/>
          <w:szCs w:val="24"/>
        </w:rPr>
        <w:t>– 2</w:t>
      </w:r>
      <w:r w:rsidRPr="00F319AF">
        <w:rPr>
          <w:rFonts w:cstheme="minorHAnsi"/>
          <w:sz w:val="24"/>
          <w:szCs w:val="24"/>
          <w:lang w:val="fr-FR"/>
        </w:rPr>
        <w:t>o</w:t>
      </w:r>
      <w:r w:rsidRPr="00F319AF">
        <w:rPr>
          <w:rFonts w:cstheme="minorHAnsi"/>
          <w:sz w:val="24"/>
          <w:szCs w:val="24"/>
        </w:rPr>
        <w:t xml:space="preserve"> ἥμισυ 5</w:t>
      </w:r>
      <w:r w:rsidRPr="007F3ED3">
        <w:rPr>
          <w:rFonts w:cstheme="minorHAnsi"/>
          <w:sz w:val="24"/>
          <w:szCs w:val="24"/>
          <w:vertAlign w:val="superscript"/>
        </w:rPr>
        <w:t>ου</w:t>
      </w:r>
      <w:r w:rsidR="007F3ED3">
        <w:rPr>
          <w:rFonts w:cstheme="minorHAnsi"/>
          <w:sz w:val="24"/>
          <w:szCs w:val="24"/>
        </w:rPr>
        <w:t xml:space="preserve"> </w:t>
      </w:r>
      <w:r w:rsidRPr="00F319AF">
        <w:rPr>
          <w:rFonts w:cstheme="minorHAnsi"/>
          <w:sz w:val="24"/>
          <w:szCs w:val="24"/>
        </w:rPr>
        <w:t>αἰ., Συρία (Ἀντιόχεια)</w:t>
      </w:r>
    </w:p>
    <w:p w14:paraId="3BB143FC" w14:textId="77777777" w:rsidR="00480E00" w:rsidRPr="00F319AF" w:rsidRDefault="00480E00" w:rsidP="00480E00">
      <w:pPr>
        <w:spacing w:line="280" w:lineRule="exact"/>
        <w:ind w:left="681" w:hanging="284"/>
        <w:jc w:val="both"/>
        <w:rPr>
          <w:rFonts w:cstheme="minorHAnsi"/>
          <w:sz w:val="24"/>
          <w:szCs w:val="24"/>
        </w:rPr>
      </w:pPr>
      <w:r w:rsidRPr="00F319AF">
        <w:rPr>
          <w:rFonts w:cstheme="minorHAnsi"/>
          <w:sz w:val="24"/>
          <w:szCs w:val="24"/>
        </w:rPr>
        <w:tab/>
      </w:r>
      <w:r w:rsidRPr="00F319AF">
        <w:rPr>
          <w:rFonts w:cstheme="minorHAnsi"/>
          <w:b/>
          <w:sz w:val="24"/>
          <w:szCs w:val="24"/>
        </w:rPr>
        <w:t>(</w:t>
      </w:r>
      <w:r w:rsidRPr="00F319AF">
        <w:rPr>
          <w:rFonts w:cstheme="minorHAnsi"/>
          <w:b/>
          <w:sz w:val="24"/>
          <w:szCs w:val="24"/>
          <w:lang w:val="en-US"/>
        </w:rPr>
        <w:t>b</w:t>
      </w:r>
      <w:r w:rsidRPr="00F319AF">
        <w:rPr>
          <w:rFonts w:cstheme="minorHAnsi"/>
          <w:b/>
          <w:sz w:val="24"/>
          <w:szCs w:val="24"/>
        </w:rPr>
        <w:t>)</w:t>
      </w:r>
      <w:r w:rsidRPr="00F319AF">
        <w:rPr>
          <w:rFonts w:cstheme="minorHAnsi"/>
          <w:sz w:val="24"/>
          <w:szCs w:val="24"/>
        </w:rPr>
        <w:t xml:space="preserve"> Ἡ </w:t>
      </w:r>
      <w:r w:rsidRPr="00F319AF">
        <w:rPr>
          <w:rFonts w:cstheme="minorHAnsi"/>
          <w:b/>
          <w:i/>
          <w:sz w:val="24"/>
          <w:szCs w:val="24"/>
        </w:rPr>
        <w:t>Ὀκτάτευχος Κλήμεντος</w:t>
      </w:r>
      <w:r w:rsidRPr="00F319AF">
        <w:rPr>
          <w:rFonts w:cstheme="minorHAnsi"/>
          <w:sz w:val="24"/>
          <w:szCs w:val="24"/>
        </w:rPr>
        <w:t xml:space="preserve"> [</w:t>
      </w:r>
      <w:r w:rsidRPr="00F319AF">
        <w:rPr>
          <w:rFonts w:cstheme="minorHAnsi"/>
          <w:sz w:val="24"/>
          <w:szCs w:val="24"/>
          <w:lang w:val="en-US"/>
        </w:rPr>
        <w:t>Octateuchus</w:t>
      </w:r>
      <w:r w:rsidRPr="00F319AF">
        <w:rPr>
          <w:rFonts w:cstheme="minorHAnsi"/>
          <w:sz w:val="24"/>
          <w:szCs w:val="24"/>
        </w:rPr>
        <w:t xml:space="preserve"> </w:t>
      </w:r>
      <w:r w:rsidRPr="00F319AF">
        <w:rPr>
          <w:rFonts w:cstheme="minorHAnsi"/>
          <w:sz w:val="24"/>
          <w:szCs w:val="24"/>
          <w:lang w:val="en-US"/>
        </w:rPr>
        <w:t>Clementis</w:t>
      </w:r>
      <w:r w:rsidRPr="00F319AF">
        <w:rPr>
          <w:rFonts w:cstheme="minorHAnsi"/>
          <w:sz w:val="24"/>
          <w:szCs w:val="24"/>
        </w:rPr>
        <w:t xml:space="preserve">] </w:t>
      </w:r>
    </w:p>
    <w:p w14:paraId="1A89EBFF" w14:textId="24C7E50A" w:rsidR="00480E00" w:rsidRPr="00F319AF" w:rsidRDefault="00480E00" w:rsidP="00480E00">
      <w:pPr>
        <w:spacing w:line="280" w:lineRule="exact"/>
        <w:ind w:left="1021" w:hanging="624"/>
        <w:jc w:val="both"/>
        <w:rPr>
          <w:rFonts w:cstheme="minorHAnsi"/>
          <w:sz w:val="24"/>
          <w:szCs w:val="24"/>
        </w:rPr>
      </w:pPr>
      <w:r w:rsidRPr="00F319AF">
        <w:rPr>
          <w:rFonts w:cstheme="minorHAnsi"/>
          <w:sz w:val="24"/>
          <w:szCs w:val="24"/>
        </w:rPr>
        <w:tab/>
        <w:t>– 5</w:t>
      </w:r>
      <w:r w:rsidRPr="007F3ED3">
        <w:rPr>
          <w:rFonts w:cstheme="minorHAnsi"/>
          <w:sz w:val="24"/>
          <w:szCs w:val="24"/>
          <w:vertAlign w:val="superscript"/>
        </w:rPr>
        <w:t>ος</w:t>
      </w:r>
      <w:r w:rsidR="007F3ED3">
        <w:rPr>
          <w:rFonts w:cstheme="minorHAnsi"/>
          <w:sz w:val="24"/>
          <w:szCs w:val="24"/>
        </w:rPr>
        <w:t xml:space="preserve"> </w:t>
      </w:r>
      <w:r w:rsidRPr="00F319AF">
        <w:rPr>
          <w:rFonts w:cstheme="minorHAnsi"/>
          <w:sz w:val="24"/>
          <w:szCs w:val="24"/>
        </w:rPr>
        <w:t>αἰ., Συρία· (στὴ συριακὴ) 687, Ἔδεσσα, Ἰάκωβος Ἐδέσσης</w:t>
      </w:r>
    </w:p>
    <w:p w14:paraId="382F5A1F"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lang w:val="fr-FR"/>
        </w:rPr>
        <w:t>→</w:t>
      </w:r>
      <w:r w:rsidRPr="00F319AF">
        <w:rPr>
          <w:rFonts w:cstheme="minorHAnsi"/>
          <w:b/>
          <w:sz w:val="24"/>
          <w:szCs w:val="24"/>
          <w:lang w:val="fr-FR"/>
        </w:rPr>
        <w:tab/>
      </w:r>
      <w:r w:rsidRPr="00F319AF">
        <w:rPr>
          <w:rFonts w:cstheme="minorHAnsi"/>
          <w:sz w:val="24"/>
          <w:szCs w:val="24"/>
        </w:rPr>
        <w:t>Πηγή</w:t>
      </w:r>
      <w:r w:rsidRPr="00F319AF">
        <w:rPr>
          <w:rFonts w:cstheme="minorHAnsi"/>
          <w:sz w:val="24"/>
          <w:szCs w:val="24"/>
          <w:lang w:val="fr-FR"/>
        </w:rPr>
        <w:t xml:space="preserve">: BOTTE B., </w:t>
      </w:r>
      <w:r w:rsidRPr="00F319AF">
        <w:rPr>
          <w:rFonts w:cstheme="minorHAnsi"/>
          <w:i/>
          <w:sz w:val="24"/>
          <w:szCs w:val="24"/>
          <w:lang w:val="fr-FR"/>
        </w:rPr>
        <w:t xml:space="preserve">La Tradition apostolique de Saint Hippolyte (Essai de reconstitution), </w:t>
      </w:r>
      <w:r w:rsidRPr="00F319AF">
        <w:rPr>
          <w:rFonts w:cstheme="minorHAnsi"/>
          <w:sz w:val="24"/>
          <w:szCs w:val="24"/>
          <w:lang w:val="fr-FR"/>
        </w:rPr>
        <w:t>Münster, Aschendorffsche Verlagsbuchhandlung, LQF - Band 39, 1989, 132 p. (</w:t>
      </w:r>
      <w:r w:rsidRPr="00F319AF">
        <w:rPr>
          <w:rFonts w:cstheme="minorHAnsi"/>
          <w:sz w:val="24"/>
          <w:szCs w:val="24"/>
        </w:rPr>
        <w:t>πρβλ</w:t>
      </w:r>
      <w:r w:rsidRPr="00F319AF">
        <w:rPr>
          <w:rFonts w:cstheme="minorHAnsi"/>
          <w:sz w:val="24"/>
          <w:szCs w:val="24"/>
          <w:lang w:val="fr-FR"/>
        </w:rPr>
        <w:t xml:space="preserve">. </w:t>
      </w:r>
      <w:r w:rsidRPr="00F319AF">
        <w:rPr>
          <w:rFonts w:cstheme="minorHAnsi"/>
          <w:i/>
          <w:sz w:val="24"/>
          <w:szCs w:val="24"/>
          <w:lang w:val="en-US"/>
        </w:rPr>
        <w:t>S</w:t>
      </w:r>
      <w:r w:rsidRPr="00F319AF">
        <w:rPr>
          <w:rFonts w:cstheme="minorHAnsi"/>
          <w:i/>
          <w:sz w:val="24"/>
          <w:szCs w:val="24"/>
        </w:rPr>
        <w:t xml:space="preserve">. </w:t>
      </w:r>
      <w:r w:rsidRPr="00F319AF">
        <w:rPr>
          <w:rFonts w:cstheme="minorHAnsi"/>
          <w:i/>
          <w:sz w:val="24"/>
          <w:szCs w:val="24"/>
          <w:lang w:val="en-US"/>
        </w:rPr>
        <w:t>C</w:t>
      </w:r>
      <w:r w:rsidRPr="00F319AF">
        <w:rPr>
          <w:rFonts w:cstheme="minorHAnsi"/>
          <w:i/>
          <w:sz w:val="24"/>
          <w:szCs w:val="24"/>
        </w:rPr>
        <w:t xml:space="preserve">. 11 </w:t>
      </w:r>
      <w:r w:rsidRPr="00F319AF">
        <w:rPr>
          <w:rFonts w:cstheme="minorHAnsi"/>
          <w:sz w:val="24"/>
          <w:szCs w:val="24"/>
          <w:lang w:val="en-US"/>
        </w:rPr>
        <w:t>bis</w:t>
      </w:r>
      <w:r w:rsidRPr="00F319AF">
        <w:rPr>
          <w:rFonts w:cstheme="minorHAnsi"/>
          <w:sz w:val="24"/>
          <w:szCs w:val="24"/>
        </w:rPr>
        <w:t xml:space="preserve">). </w:t>
      </w:r>
    </w:p>
    <w:p w14:paraId="0BA131DB" w14:textId="5945D890" w:rsidR="00ED0E39" w:rsidRDefault="00ED0E39">
      <w:pPr>
        <w:rPr>
          <w:rFonts w:cstheme="minorHAnsi"/>
          <w:sz w:val="28"/>
          <w:szCs w:val="24"/>
        </w:rPr>
      </w:pPr>
      <w:r>
        <w:rPr>
          <w:rFonts w:cstheme="minorHAnsi"/>
          <w:sz w:val="28"/>
          <w:szCs w:val="24"/>
        </w:rPr>
        <w:br w:type="page"/>
      </w:r>
    </w:p>
    <w:p w14:paraId="6791FBCE" w14:textId="77777777" w:rsidR="00480E00" w:rsidRPr="00F319AF" w:rsidRDefault="00480E00" w:rsidP="00480E00">
      <w:pPr>
        <w:spacing w:line="280" w:lineRule="exact"/>
        <w:ind w:left="284" w:hanging="284"/>
        <w:jc w:val="both"/>
        <w:rPr>
          <w:rFonts w:cstheme="minorHAnsi"/>
          <w:sz w:val="28"/>
          <w:szCs w:val="24"/>
        </w:rPr>
      </w:pPr>
    </w:p>
    <w:p w14:paraId="420242D3" w14:textId="77777777" w:rsidR="00480E00" w:rsidRPr="00F319AF" w:rsidRDefault="00480E00" w:rsidP="00480E00">
      <w:pPr>
        <w:spacing w:line="100" w:lineRule="exact"/>
        <w:ind w:left="284" w:hanging="284"/>
        <w:jc w:val="both"/>
        <w:rPr>
          <w:rFonts w:cstheme="minorHAnsi"/>
          <w:sz w:val="28"/>
          <w:szCs w:val="24"/>
        </w:rPr>
      </w:pPr>
    </w:p>
    <w:p w14:paraId="6BCA6F31" w14:textId="77777777" w:rsidR="00480E00" w:rsidRPr="00F319AF" w:rsidRDefault="00480E00" w:rsidP="00480E00">
      <w:pPr>
        <w:spacing w:line="280" w:lineRule="exact"/>
        <w:jc w:val="center"/>
        <w:rPr>
          <w:rFonts w:cstheme="minorHAnsi"/>
          <w:b/>
          <w:sz w:val="26"/>
          <w:szCs w:val="26"/>
        </w:rPr>
      </w:pPr>
      <w:r w:rsidRPr="00F319AF">
        <w:rPr>
          <w:rFonts w:cstheme="minorHAnsi"/>
          <w:b/>
          <w:sz w:val="26"/>
          <w:szCs w:val="26"/>
        </w:rPr>
        <w:t>Διάρθρωση τοῦ κειμένου</w:t>
      </w:r>
    </w:p>
    <w:p w14:paraId="5018A323" w14:textId="77777777" w:rsidR="00480E00" w:rsidRPr="00F319AF" w:rsidRDefault="00480E00" w:rsidP="00480E00">
      <w:pPr>
        <w:spacing w:line="180" w:lineRule="exact"/>
        <w:ind w:left="284" w:hanging="284"/>
        <w:jc w:val="both"/>
        <w:rPr>
          <w:rFonts w:cstheme="minorHAnsi"/>
          <w:sz w:val="28"/>
          <w:szCs w:val="24"/>
        </w:rPr>
      </w:pPr>
    </w:p>
    <w:p w14:paraId="5C3744C3"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1ο Μέρος (</w:t>
      </w:r>
      <w:r w:rsidRPr="00F319AF">
        <w:rPr>
          <w:rFonts w:cstheme="minorHAnsi"/>
          <w:b/>
          <w:sz w:val="24"/>
          <w:szCs w:val="24"/>
          <w:lang w:val="en-US"/>
        </w:rPr>
        <w:t>I</w:t>
      </w:r>
      <w:r w:rsidRPr="00F319AF">
        <w:rPr>
          <w:rFonts w:cstheme="minorHAnsi"/>
          <w:b/>
          <w:sz w:val="24"/>
          <w:szCs w:val="24"/>
        </w:rPr>
        <w:t>-</w:t>
      </w:r>
      <w:r w:rsidRPr="00F319AF">
        <w:rPr>
          <w:rFonts w:cstheme="minorHAnsi"/>
          <w:b/>
          <w:sz w:val="24"/>
          <w:szCs w:val="24"/>
          <w:lang w:val="en-US"/>
        </w:rPr>
        <w:t>XIV</w:t>
      </w:r>
      <w:r w:rsidRPr="00F319AF">
        <w:rPr>
          <w:rFonts w:cstheme="minorHAnsi"/>
          <w:b/>
          <w:sz w:val="24"/>
          <w:szCs w:val="24"/>
        </w:rPr>
        <w:t>)</w:t>
      </w:r>
    </w:p>
    <w:p w14:paraId="4F55DEE1" w14:textId="77777777" w:rsidR="00480E00" w:rsidRPr="00F319AF" w:rsidRDefault="00480E00" w:rsidP="00480E00">
      <w:pPr>
        <w:spacing w:line="100" w:lineRule="exact"/>
        <w:ind w:left="284" w:hanging="284"/>
        <w:jc w:val="both"/>
        <w:rPr>
          <w:rFonts w:cstheme="minorHAnsi"/>
          <w:b/>
          <w:sz w:val="24"/>
          <w:szCs w:val="24"/>
        </w:rPr>
      </w:pPr>
    </w:p>
    <w:p w14:paraId="2C54491D"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Σύσταση τῆς </w:t>
      </w:r>
      <w:r w:rsidRPr="00F319AF">
        <w:rPr>
          <w:rFonts w:cstheme="minorHAnsi"/>
          <w:b/>
          <w:sz w:val="24"/>
          <w:szCs w:val="24"/>
        </w:rPr>
        <w:t>τοπικῆς Ἐκκλησίας</w:t>
      </w:r>
      <w:r w:rsidRPr="00F319AF">
        <w:rPr>
          <w:rFonts w:cstheme="minorHAnsi"/>
          <w:sz w:val="24"/>
          <w:szCs w:val="24"/>
        </w:rPr>
        <w:t xml:space="preserve"> </w:t>
      </w:r>
      <w:r w:rsidRPr="00F319AF">
        <w:rPr>
          <w:rFonts w:cstheme="minorHAnsi"/>
          <w:i/>
          <w:sz w:val="24"/>
          <w:szCs w:val="24"/>
        </w:rPr>
        <w:t>(περὶ χαρισμάτων)</w:t>
      </w:r>
    </w:p>
    <w:p w14:paraId="38859C2D" w14:textId="77777777" w:rsidR="00480E00" w:rsidRPr="00F319AF" w:rsidRDefault="00480E00" w:rsidP="00480E00">
      <w:pPr>
        <w:spacing w:line="180" w:lineRule="exact"/>
        <w:ind w:left="284" w:hanging="284"/>
        <w:jc w:val="both"/>
        <w:rPr>
          <w:rFonts w:cstheme="minorHAnsi"/>
          <w:sz w:val="28"/>
          <w:szCs w:val="24"/>
        </w:rPr>
      </w:pPr>
    </w:p>
    <w:p w14:paraId="78C53E7D"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2ο Μέρος (Χ</w:t>
      </w:r>
      <w:r w:rsidRPr="00F319AF">
        <w:rPr>
          <w:rFonts w:cstheme="minorHAnsi"/>
          <w:b/>
          <w:sz w:val="24"/>
          <w:szCs w:val="24"/>
          <w:lang w:val="en-US"/>
        </w:rPr>
        <w:t>V</w:t>
      </w:r>
      <w:r w:rsidRPr="00F319AF">
        <w:rPr>
          <w:rFonts w:cstheme="minorHAnsi"/>
          <w:b/>
          <w:sz w:val="24"/>
          <w:szCs w:val="24"/>
        </w:rPr>
        <w:t>-ΧΧΙ)</w:t>
      </w:r>
    </w:p>
    <w:p w14:paraId="41FB40F0" w14:textId="77777777" w:rsidR="00480E00" w:rsidRPr="00F319AF" w:rsidRDefault="00480E00" w:rsidP="00480E00">
      <w:pPr>
        <w:spacing w:line="100" w:lineRule="exact"/>
        <w:ind w:left="284" w:hanging="284"/>
        <w:jc w:val="both"/>
        <w:rPr>
          <w:rFonts w:cstheme="minorHAnsi"/>
          <w:b/>
          <w:sz w:val="24"/>
          <w:szCs w:val="24"/>
        </w:rPr>
      </w:pPr>
    </w:p>
    <w:p w14:paraId="5EF71705"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Ἡ χριστιανικὴ μύηση</w:t>
      </w:r>
      <w:r w:rsidRPr="00F319AF">
        <w:rPr>
          <w:rFonts w:cstheme="minorHAnsi"/>
          <w:b/>
          <w:sz w:val="26"/>
          <w:szCs w:val="26"/>
        </w:rPr>
        <w:t xml:space="preserve"> </w:t>
      </w:r>
    </w:p>
    <w:p w14:paraId="483B00DE" w14:textId="77777777" w:rsidR="00480E00" w:rsidRPr="00F319AF" w:rsidRDefault="00480E00" w:rsidP="00480E00">
      <w:pPr>
        <w:spacing w:line="180" w:lineRule="exact"/>
        <w:ind w:left="284" w:hanging="284"/>
        <w:jc w:val="both"/>
        <w:rPr>
          <w:rFonts w:cstheme="minorHAnsi"/>
          <w:sz w:val="28"/>
          <w:szCs w:val="24"/>
        </w:rPr>
      </w:pPr>
    </w:p>
    <w:p w14:paraId="1A9D2DA0"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3ο Μέρος (ΧΧΙΙ-Χ</w:t>
      </w:r>
      <w:r w:rsidRPr="00F319AF">
        <w:rPr>
          <w:rFonts w:cstheme="minorHAnsi"/>
          <w:b/>
          <w:sz w:val="24"/>
          <w:szCs w:val="24"/>
          <w:lang w:val="en-US"/>
        </w:rPr>
        <w:t>LII</w:t>
      </w:r>
      <w:r w:rsidRPr="00F319AF">
        <w:rPr>
          <w:rFonts w:cstheme="minorHAnsi"/>
          <w:b/>
          <w:sz w:val="24"/>
          <w:szCs w:val="24"/>
        </w:rPr>
        <w:t>)</w:t>
      </w:r>
    </w:p>
    <w:p w14:paraId="1AEC18F6" w14:textId="77777777" w:rsidR="00480E00" w:rsidRPr="00F319AF" w:rsidRDefault="00480E00" w:rsidP="00480E00">
      <w:pPr>
        <w:spacing w:line="100" w:lineRule="exact"/>
        <w:ind w:left="284" w:hanging="284"/>
        <w:jc w:val="both"/>
        <w:rPr>
          <w:rFonts w:cstheme="minorHAnsi"/>
          <w:b/>
          <w:sz w:val="24"/>
          <w:szCs w:val="24"/>
        </w:rPr>
      </w:pPr>
    </w:p>
    <w:p w14:paraId="6E8653EE"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Τὰ ἤθη (τὰ θέσφατα) τῆς χριστιανικῆς κοινότητος</w:t>
      </w:r>
    </w:p>
    <w:p w14:paraId="17C6D2CF" w14:textId="77777777" w:rsidR="00425F96" w:rsidRDefault="00425F96" w:rsidP="00480E00">
      <w:pPr>
        <w:spacing w:line="280" w:lineRule="exact"/>
        <w:ind w:left="454" w:hanging="454"/>
        <w:jc w:val="both"/>
        <w:rPr>
          <w:rFonts w:cstheme="minorHAnsi"/>
          <w:sz w:val="24"/>
          <w:szCs w:val="24"/>
        </w:rPr>
      </w:pPr>
    </w:p>
    <w:p w14:paraId="324EC500" w14:textId="1BA27FD2" w:rsidR="00480E00" w:rsidRDefault="00480E00" w:rsidP="00480E00">
      <w:pPr>
        <w:spacing w:line="280" w:lineRule="exact"/>
        <w:ind w:left="454" w:hanging="454"/>
        <w:jc w:val="both"/>
        <w:rPr>
          <w:rFonts w:cstheme="minorHAnsi"/>
          <w:sz w:val="24"/>
          <w:szCs w:val="24"/>
        </w:rPr>
      </w:pPr>
    </w:p>
    <w:p w14:paraId="440E60D3" w14:textId="77777777" w:rsidR="00425F96" w:rsidRPr="00F319AF" w:rsidRDefault="00425F96" w:rsidP="00480E00">
      <w:pPr>
        <w:spacing w:line="280" w:lineRule="exact"/>
        <w:ind w:left="454" w:hanging="454"/>
        <w:jc w:val="both"/>
        <w:rPr>
          <w:rFonts w:cstheme="minorHAnsi"/>
          <w:sz w:val="24"/>
          <w:szCs w:val="24"/>
        </w:rPr>
      </w:pPr>
    </w:p>
    <w:p w14:paraId="34D23EA2" w14:textId="77777777" w:rsidR="00480E00" w:rsidRPr="00F319AF" w:rsidRDefault="00480E00" w:rsidP="00480E00">
      <w:pPr>
        <w:spacing w:line="280" w:lineRule="exact"/>
        <w:jc w:val="center"/>
        <w:rPr>
          <w:rFonts w:cstheme="minorHAnsi"/>
          <w:b/>
          <w:sz w:val="26"/>
          <w:szCs w:val="26"/>
        </w:rPr>
      </w:pPr>
      <w:r w:rsidRPr="00F319AF">
        <w:rPr>
          <w:rFonts w:cstheme="minorHAnsi"/>
          <w:b/>
          <w:sz w:val="26"/>
          <w:szCs w:val="26"/>
        </w:rPr>
        <w:t>[Ἐράνισμα Ιο)</w:t>
      </w:r>
    </w:p>
    <w:p w14:paraId="69BBCE52" w14:textId="4D49A569" w:rsidR="00480E00" w:rsidRPr="00F319AF" w:rsidRDefault="00480E00" w:rsidP="00ED0E39">
      <w:pPr>
        <w:pStyle w:val="2"/>
        <w:rPr>
          <w:sz w:val="24"/>
          <w:szCs w:val="24"/>
        </w:rPr>
      </w:pPr>
      <w:bookmarkStart w:id="8" w:name="_Toc426450597"/>
      <w:r w:rsidRPr="00ED0E39">
        <w:t>Ἀποστολικὴ</w:t>
      </w:r>
      <w:r w:rsidRPr="00F319AF">
        <w:t xml:space="preserve"> Παράδοσις (Ἁγ. Ἱππόλυτος Ῥώμης)</w:t>
      </w:r>
      <w:r w:rsidR="00F319AF">
        <w:br/>
      </w:r>
      <w:r w:rsidRPr="00F319AF">
        <w:t>(</w:t>
      </w:r>
      <w:r w:rsidRPr="00F319AF">
        <w:rPr>
          <w:lang w:val="en-US"/>
        </w:rPr>
        <w:t>Traditio</w:t>
      </w:r>
      <w:r w:rsidRPr="00F319AF">
        <w:t xml:space="preserve"> </w:t>
      </w:r>
      <w:r w:rsidRPr="00F319AF">
        <w:rPr>
          <w:lang w:val="en-US"/>
        </w:rPr>
        <w:t>apostolica</w:t>
      </w:r>
      <w:r w:rsidRPr="00F319AF">
        <w:t>)</w:t>
      </w:r>
      <w:bookmarkEnd w:id="8"/>
    </w:p>
    <w:p w14:paraId="64E70CF5" w14:textId="77777777" w:rsidR="00480E00" w:rsidRPr="00F319AF" w:rsidRDefault="00480E00" w:rsidP="00480E00">
      <w:pPr>
        <w:spacing w:line="280" w:lineRule="exact"/>
        <w:ind w:left="284" w:hanging="284"/>
        <w:jc w:val="both"/>
        <w:rPr>
          <w:rFonts w:cstheme="minorHAnsi"/>
          <w:sz w:val="28"/>
          <w:szCs w:val="24"/>
        </w:rPr>
      </w:pPr>
    </w:p>
    <w:p w14:paraId="0EE91143" w14:textId="77777777" w:rsidR="00480E00" w:rsidRPr="00F319AF" w:rsidRDefault="00480E00" w:rsidP="00480E00">
      <w:pPr>
        <w:spacing w:line="100" w:lineRule="exact"/>
        <w:ind w:left="284" w:hanging="284"/>
        <w:jc w:val="both"/>
        <w:rPr>
          <w:rFonts w:cstheme="minorHAnsi"/>
          <w:sz w:val="28"/>
          <w:szCs w:val="24"/>
        </w:rPr>
      </w:pPr>
    </w:p>
    <w:p w14:paraId="1E47ED4A" w14:textId="77777777" w:rsidR="00480E00" w:rsidRPr="00F319AF" w:rsidRDefault="00480E00" w:rsidP="00480E00">
      <w:pPr>
        <w:spacing w:line="280" w:lineRule="exact"/>
        <w:jc w:val="center"/>
        <w:rPr>
          <w:rFonts w:cstheme="minorHAnsi"/>
          <w:b/>
          <w:sz w:val="26"/>
          <w:szCs w:val="26"/>
        </w:rPr>
      </w:pPr>
      <w:r w:rsidRPr="00F319AF">
        <w:rPr>
          <w:rFonts w:cstheme="minorHAnsi"/>
          <w:b/>
          <w:sz w:val="26"/>
          <w:szCs w:val="26"/>
        </w:rPr>
        <w:t>Θεματικὴ τοῦ κειμένου</w:t>
      </w:r>
    </w:p>
    <w:p w14:paraId="48670154" w14:textId="77777777" w:rsidR="00480E00" w:rsidRPr="00F319AF" w:rsidRDefault="00480E00" w:rsidP="00480E00">
      <w:pPr>
        <w:spacing w:line="280" w:lineRule="exact"/>
        <w:jc w:val="center"/>
        <w:rPr>
          <w:rFonts w:cstheme="minorHAnsi"/>
          <w:b/>
          <w:sz w:val="26"/>
          <w:szCs w:val="26"/>
        </w:rPr>
      </w:pPr>
    </w:p>
    <w:p w14:paraId="32AADE5D" w14:textId="77777777" w:rsidR="00480E00" w:rsidRPr="00F319AF" w:rsidRDefault="00480E00" w:rsidP="00480E00">
      <w:pPr>
        <w:spacing w:line="100" w:lineRule="exact"/>
        <w:ind w:left="284" w:hanging="284"/>
        <w:jc w:val="both"/>
        <w:rPr>
          <w:rFonts w:cstheme="minorHAnsi"/>
          <w:sz w:val="28"/>
          <w:szCs w:val="24"/>
        </w:rPr>
      </w:pPr>
    </w:p>
    <w:p w14:paraId="6021705F"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1ο Μέρος (</w:t>
      </w:r>
      <w:r w:rsidRPr="00F319AF">
        <w:rPr>
          <w:rFonts w:cstheme="minorHAnsi"/>
          <w:b/>
          <w:sz w:val="24"/>
          <w:szCs w:val="24"/>
          <w:lang w:val="en-US"/>
        </w:rPr>
        <w:t>I</w:t>
      </w:r>
      <w:r w:rsidRPr="00F319AF">
        <w:rPr>
          <w:rFonts w:cstheme="minorHAnsi"/>
          <w:b/>
          <w:sz w:val="24"/>
          <w:szCs w:val="24"/>
        </w:rPr>
        <w:t>-ΧΙ</w:t>
      </w:r>
      <w:r w:rsidRPr="00F319AF">
        <w:rPr>
          <w:rFonts w:cstheme="minorHAnsi"/>
          <w:b/>
          <w:sz w:val="24"/>
          <w:szCs w:val="24"/>
          <w:lang w:val="en-US"/>
        </w:rPr>
        <w:t>V</w:t>
      </w:r>
      <w:r w:rsidRPr="00F319AF">
        <w:rPr>
          <w:rFonts w:cstheme="minorHAnsi"/>
          <w:b/>
          <w:sz w:val="24"/>
          <w:szCs w:val="24"/>
        </w:rPr>
        <w:t>)</w:t>
      </w:r>
    </w:p>
    <w:p w14:paraId="7DE0DD80" w14:textId="77777777" w:rsidR="00480E00" w:rsidRPr="00F319AF" w:rsidRDefault="00480E00" w:rsidP="00480E00">
      <w:pPr>
        <w:spacing w:line="180" w:lineRule="exact"/>
        <w:ind w:left="284" w:hanging="284"/>
        <w:jc w:val="both"/>
        <w:rPr>
          <w:rFonts w:cstheme="minorHAnsi"/>
          <w:b/>
          <w:sz w:val="24"/>
          <w:szCs w:val="24"/>
        </w:rPr>
      </w:pPr>
    </w:p>
    <w:p w14:paraId="369E7468" w14:textId="77777777" w:rsidR="00480E00" w:rsidRPr="00F319AF" w:rsidRDefault="00480E00" w:rsidP="00480E00">
      <w:pPr>
        <w:spacing w:line="280" w:lineRule="exact"/>
        <w:ind w:left="284" w:hanging="284"/>
        <w:jc w:val="both"/>
        <w:rPr>
          <w:rFonts w:cstheme="minorHAnsi"/>
          <w: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Συγκρότηση τῆς </w:t>
      </w:r>
      <w:r w:rsidRPr="00F319AF">
        <w:rPr>
          <w:rFonts w:cstheme="minorHAnsi"/>
          <w:b/>
          <w:sz w:val="24"/>
          <w:szCs w:val="24"/>
        </w:rPr>
        <w:t>(τοπικῆς) Ἐκκλησίας</w:t>
      </w:r>
      <w:r w:rsidRPr="00F319AF">
        <w:rPr>
          <w:rFonts w:cstheme="minorHAnsi"/>
          <w:sz w:val="24"/>
          <w:szCs w:val="24"/>
        </w:rPr>
        <w:t xml:space="preserve"> </w:t>
      </w:r>
      <w:r w:rsidRPr="00F319AF">
        <w:rPr>
          <w:rFonts w:cstheme="minorHAnsi"/>
          <w:i/>
          <w:sz w:val="24"/>
          <w:szCs w:val="24"/>
        </w:rPr>
        <w:t>(περὶ χαρισμάτων)</w:t>
      </w:r>
    </w:p>
    <w:p w14:paraId="77E48BD3" w14:textId="77777777" w:rsidR="00480E00" w:rsidRPr="00F319AF" w:rsidRDefault="00480E00" w:rsidP="00480E00">
      <w:pPr>
        <w:spacing w:line="140" w:lineRule="exact"/>
        <w:ind w:left="284" w:hanging="284"/>
        <w:jc w:val="both"/>
        <w:rPr>
          <w:rFonts w:cstheme="minorHAnsi"/>
          <w:sz w:val="24"/>
          <w:szCs w:val="24"/>
        </w:rPr>
      </w:pPr>
    </w:p>
    <w:p w14:paraId="15D519E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 </w:t>
      </w:r>
      <w:r w:rsidRPr="00F319AF">
        <w:rPr>
          <w:rFonts w:cstheme="minorHAnsi"/>
          <w:sz w:val="24"/>
          <w:szCs w:val="24"/>
        </w:rPr>
        <w:t>1)</w:t>
      </w:r>
      <w:r w:rsidRPr="00F319AF">
        <w:rPr>
          <w:rFonts w:cstheme="minorHAnsi"/>
          <w:sz w:val="24"/>
          <w:szCs w:val="24"/>
        </w:rPr>
        <w:tab/>
        <w:t>Πρόλογος</w:t>
      </w:r>
    </w:p>
    <w:p w14:paraId="2B4ED33C"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 </w:t>
      </w:r>
      <w:r w:rsidRPr="00F319AF">
        <w:rPr>
          <w:rFonts w:cstheme="minorHAnsi"/>
          <w:sz w:val="24"/>
          <w:szCs w:val="24"/>
        </w:rPr>
        <w:t>2)</w:t>
      </w:r>
      <w:r w:rsidRPr="00F319AF">
        <w:rPr>
          <w:rFonts w:cstheme="minorHAnsi"/>
          <w:sz w:val="24"/>
          <w:szCs w:val="24"/>
        </w:rPr>
        <w:tab/>
        <w:t>Περὶ ἐπισκόπων</w:t>
      </w:r>
    </w:p>
    <w:p w14:paraId="0A0A805D"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 </w:t>
      </w:r>
      <w:r w:rsidRPr="00F319AF">
        <w:rPr>
          <w:rFonts w:cstheme="minorHAnsi"/>
          <w:sz w:val="24"/>
          <w:szCs w:val="24"/>
        </w:rPr>
        <w:t>3)</w:t>
      </w:r>
      <w:r w:rsidRPr="00F319AF">
        <w:rPr>
          <w:rFonts w:cstheme="minorHAnsi"/>
          <w:sz w:val="24"/>
          <w:szCs w:val="24"/>
        </w:rPr>
        <w:tab/>
        <w:t>[Προσευχὴ τῆς ἐπισκοπικῆς χειροτονίας]</w:t>
      </w:r>
    </w:p>
    <w:p w14:paraId="4FEB21E9"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 </w:t>
      </w:r>
      <w:r w:rsidRPr="00F319AF">
        <w:rPr>
          <w:rFonts w:cstheme="minorHAnsi"/>
          <w:sz w:val="24"/>
          <w:szCs w:val="24"/>
        </w:rPr>
        <w:t>4)</w:t>
      </w:r>
      <w:r w:rsidRPr="00F319AF">
        <w:rPr>
          <w:rFonts w:cstheme="minorHAnsi"/>
          <w:sz w:val="24"/>
          <w:szCs w:val="24"/>
        </w:rPr>
        <w:tab/>
        <w:t>[Περὶ τῆς ἁγίας ἀναφορᾶς (σύστασις, ἀνάμνησις, ἐπίκλησις &amp; ἀναφορὰ)]</w:t>
      </w:r>
    </w:p>
    <w:p w14:paraId="0A80D558"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lastRenderedPageBreak/>
        <w:t> </w:t>
      </w:r>
      <w:r w:rsidRPr="00F319AF">
        <w:rPr>
          <w:rFonts w:cstheme="minorHAnsi"/>
          <w:sz w:val="24"/>
          <w:szCs w:val="24"/>
        </w:rPr>
        <w:t>5)</w:t>
      </w:r>
      <w:r w:rsidRPr="00F319AF">
        <w:rPr>
          <w:rFonts w:cstheme="minorHAnsi"/>
          <w:sz w:val="24"/>
          <w:szCs w:val="24"/>
        </w:rPr>
        <w:tab/>
        <w:t>[Περὶ τῆς προσφορᾶς τοῦ ἐλαίου]</w:t>
      </w:r>
    </w:p>
    <w:p w14:paraId="0B85417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 </w:t>
      </w:r>
      <w:r w:rsidRPr="00F319AF">
        <w:rPr>
          <w:rFonts w:cstheme="minorHAnsi"/>
          <w:sz w:val="24"/>
          <w:szCs w:val="24"/>
        </w:rPr>
        <w:t>6)</w:t>
      </w:r>
      <w:r w:rsidRPr="00F319AF">
        <w:rPr>
          <w:rFonts w:cstheme="minorHAnsi"/>
          <w:sz w:val="24"/>
          <w:szCs w:val="24"/>
        </w:rPr>
        <w:tab/>
        <w:t>[Περὶ τῆς προσφορᾶς τυρὸς καὶ ἐλαιῶν]</w:t>
      </w:r>
    </w:p>
    <w:p w14:paraId="122CA04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 </w:t>
      </w:r>
      <w:r w:rsidRPr="00F319AF">
        <w:rPr>
          <w:rFonts w:cstheme="minorHAnsi"/>
          <w:sz w:val="24"/>
          <w:szCs w:val="24"/>
        </w:rPr>
        <w:t>7)</w:t>
      </w:r>
      <w:r w:rsidRPr="00F319AF">
        <w:rPr>
          <w:rFonts w:cstheme="minorHAnsi"/>
          <w:sz w:val="24"/>
          <w:szCs w:val="24"/>
        </w:rPr>
        <w:tab/>
        <w:t>Περὶ πρεσβυτέρων</w:t>
      </w:r>
    </w:p>
    <w:p w14:paraId="550CE8C1"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 </w:t>
      </w:r>
      <w:r w:rsidRPr="00F319AF">
        <w:rPr>
          <w:rFonts w:cstheme="minorHAnsi"/>
          <w:sz w:val="24"/>
          <w:szCs w:val="24"/>
        </w:rPr>
        <w:t>8)</w:t>
      </w:r>
      <w:r w:rsidRPr="00F319AF">
        <w:rPr>
          <w:rFonts w:cstheme="minorHAnsi"/>
          <w:sz w:val="24"/>
          <w:szCs w:val="24"/>
        </w:rPr>
        <w:tab/>
        <w:t>Περὶ διακόνων</w:t>
      </w:r>
    </w:p>
    <w:p w14:paraId="6B4A19B7"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 </w:t>
      </w:r>
      <w:r w:rsidRPr="00F319AF">
        <w:rPr>
          <w:rFonts w:cstheme="minorHAnsi"/>
          <w:sz w:val="24"/>
          <w:szCs w:val="24"/>
        </w:rPr>
        <w:t>9)</w:t>
      </w:r>
      <w:r w:rsidRPr="00F319AF">
        <w:rPr>
          <w:rFonts w:cstheme="minorHAnsi"/>
          <w:sz w:val="24"/>
          <w:szCs w:val="24"/>
        </w:rPr>
        <w:tab/>
        <w:t>Περὶ ὁμολογητῶν [</w:t>
      </w:r>
      <w:r w:rsidRPr="00F319AF">
        <w:rPr>
          <w:rFonts w:cstheme="minorHAnsi"/>
          <w:sz w:val="24"/>
          <w:szCs w:val="24"/>
          <w:lang w:val="en-US"/>
        </w:rPr>
        <w:t>confessor</w:t>
      </w:r>
      <w:r w:rsidRPr="00F319AF">
        <w:rPr>
          <w:rFonts w:cstheme="minorHAnsi"/>
          <w:sz w:val="24"/>
          <w:szCs w:val="24"/>
        </w:rPr>
        <w:t>(</w:t>
      </w:r>
      <w:r w:rsidRPr="00F319AF">
        <w:rPr>
          <w:rFonts w:cstheme="minorHAnsi"/>
          <w:sz w:val="24"/>
          <w:szCs w:val="24"/>
          <w:lang w:val="en-US"/>
        </w:rPr>
        <w:t>es</w:t>
      </w:r>
      <w:r w:rsidRPr="00F319AF">
        <w:rPr>
          <w:rFonts w:cstheme="minorHAnsi"/>
          <w:sz w:val="24"/>
          <w:szCs w:val="24"/>
        </w:rPr>
        <w:t>)]</w:t>
      </w:r>
    </w:p>
    <w:p w14:paraId="14C9670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10)</w:t>
      </w:r>
      <w:r w:rsidRPr="00F319AF">
        <w:rPr>
          <w:rFonts w:cstheme="minorHAnsi"/>
          <w:sz w:val="24"/>
          <w:szCs w:val="24"/>
        </w:rPr>
        <w:tab/>
        <w:t>Περὶ χηρῶν</w:t>
      </w:r>
    </w:p>
    <w:p w14:paraId="0D81965D"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11)</w:t>
      </w:r>
      <w:r w:rsidRPr="00F319AF">
        <w:rPr>
          <w:rFonts w:cstheme="minorHAnsi"/>
          <w:sz w:val="24"/>
          <w:szCs w:val="24"/>
        </w:rPr>
        <w:tab/>
        <w:t>Περὶ ἀναγνώστου</w:t>
      </w:r>
    </w:p>
    <w:p w14:paraId="3F723112"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12)</w:t>
      </w:r>
      <w:r w:rsidRPr="00F319AF">
        <w:rPr>
          <w:rFonts w:cstheme="minorHAnsi"/>
          <w:sz w:val="24"/>
          <w:szCs w:val="24"/>
        </w:rPr>
        <w:tab/>
        <w:t>Περὶ (τῆς) παρθένου</w:t>
      </w:r>
    </w:p>
    <w:p w14:paraId="1AD15DBA"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13)</w:t>
      </w:r>
      <w:r w:rsidRPr="00F319AF">
        <w:rPr>
          <w:rFonts w:cstheme="minorHAnsi"/>
          <w:sz w:val="24"/>
          <w:szCs w:val="24"/>
        </w:rPr>
        <w:tab/>
        <w:t>Περὶ ὑποδιακόνου</w:t>
      </w:r>
    </w:p>
    <w:p w14:paraId="6D056868" w14:textId="77777777" w:rsidR="00480E00" w:rsidRPr="00F319AF" w:rsidRDefault="00480E00" w:rsidP="00480E00">
      <w:pPr>
        <w:spacing w:line="280" w:lineRule="exact"/>
        <w:ind w:left="397" w:hanging="397"/>
        <w:jc w:val="both"/>
        <w:rPr>
          <w:rFonts w:cstheme="minorHAnsi"/>
          <w:sz w:val="26"/>
          <w:szCs w:val="26"/>
        </w:rPr>
      </w:pPr>
      <w:r w:rsidRPr="00F319AF">
        <w:rPr>
          <w:rFonts w:cstheme="minorHAnsi"/>
          <w:sz w:val="24"/>
          <w:szCs w:val="24"/>
        </w:rPr>
        <w:t>14)</w:t>
      </w:r>
      <w:r w:rsidRPr="00F319AF">
        <w:rPr>
          <w:rFonts w:cstheme="minorHAnsi"/>
          <w:sz w:val="24"/>
          <w:szCs w:val="24"/>
        </w:rPr>
        <w:tab/>
        <w:t>Περὶ δώρων θεραπείας</w:t>
      </w:r>
    </w:p>
    <w:p w14:paraId="038354B2" w14:textId="77777777" w:rsidR="00480E00" w:rsidRPr="00F319AF" w:rsidRDefault="00480E00" w:rsidP="00480E00">
      <w:pPr>
        <w:spacing w:line="280" w:lineRule="exact"/>
        <w:ind w:left="284" w:hanging="284"/>
        <w:jc w:val="both"/>
        <w:rPr>
          <w:rFonts w:cstheme="minorHAnsi"/>
          <w:b/>
          <w:sz w:val="26"/>
          <w:szCs w:val="26"/>
        </w:rPr>
      </w:pPr>
    </w:p>
    <w:p w14:paraId="6054EE54" w14:textId="77777777" w:rsidR="00480E00" w:rsidRPr="00F319AF" w:rsidRDefault="00480E00" w:rsidP="00480E00">
      <w:pPr>
        <w:spacing w:line="100" w:lineRule="exact"/>
        <w:ind w:left="284" w:hanging="284"/>
        <w:jc w:val="both"/>
        <w:rPr>
          <w:rFonts w:cstheme="minorHAnsi"/>
          <w:sz w:val="28"/>
          <w:szCs w:val="24"/>
        </w:rPr>
      </w:pPr>
    </w:p>
    <w:p w14:paraId="3547F92A" w14:textId="6AA5CB3E"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2ο Μέρος (Χ</w:t>
      </w:r>
      <w:r w:rsidRPr="00F319AF">
        <w:rPr>
          <w:rFonts w:cstheme="minorHAnsi"/>
          <w:b/>
          <w:sz w:val="24"/>
          <w:szCs w:val="24"/>
          <w:lang w:val="en-US"/>
        </w:rPr>
        <w:t>V</w:t>
      </w:r>
      <w:r w:rsidRPr="00F319AF">
        <w:rPr>
          <w:rFonts w:cstheme="minorHAnsi"/>
          <w:b/>
          <w:sz w:val="24"/>
          <w:szCs w:val="24"/>
        </w:rPr>
        <w:t>-ΧΧΙ)</w:t>
      </w:r>
    </w:p>
    <w:p w14:paraId="252E8246" w14:textId="77777777" w:rsidR="00480E00" w:rsidRPr="00F319AF" w:rsidRDefault="00480E00" w:rsidP="00480E00">
      <w:pPr>
        <w:spacing w:line="180" w:lineRule="exact"/>
        <w:ind w:left="284" w:hanging="284"/>
        <w:jc w:val="both"/>
        <w:rPr>
          <w:rFonts w:cstheme="minorHAnsi"/>
          <w:b/>
          <w:sz w:val="24"/>
          <w:szCs w:val="24"/>
        </w:rPr>
      </w:pPr>
    </w:p>
    <w:p w14:paraId="04486BE2"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Ἡ χριστιανικὴ μύηση</w:t>
      </w:r>
    </w:p>
    <w:p w14:paraId="695F7645" w14:textId="77777777" w:rsidR="00480E00" w:rsidRPr="00F319AF" w:rsidRDefault="00480E00" w:rsidP="00480E00">
      <w:pPr>
        <w:spacing w:line="140" w:lineRule="exact"/>
        <w:ind w:left="284" w:hanging="284"/>
        <w:jc w:val="both"/>
        <w:rPr>
          <w:rFonts w:cstheme="minorHAnsi"/>
          <w:sz w:val="24"/>
          <w:szCs w:val="24"/>
        </w:rPr>
      </w:pPr>
    </w:p>
    <w:p w14:paraId="0E49259D"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15)</w:t>
      </w:r>
      <w:r w:rsidRPr="00F319AF">
        <w:rPr>
          <w:rFonts w:cstheme="minorHAnsi"/>
          <w:sz w:val="24"/>
          <w:szCs w:val="24"/>
        </w:rPr>
        <w:tab/>
        <w:t>Περὶ νεοφωτίστων</w:t>
      </w:r>
    </w:p>
    <w:p w14:paraId="2734A4C5"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16)</w:t>
      </w:r>
      <w:r w:rsidRPr="00F319AF">
        <w:rPr>
          <w:rFonts w:cstheme="minorHAnsi"/>
          <w:sz w:val="24"/>
          <w:szCs w:val="24"/>
        </w:rPr>
        <w:tab/>
        <w:t>Περὶ ἐπαγγελμάτων καὶ ἐπιστημῶν</w:t>
      </w:r>
    </w:p>
    <w:p w14:paraId="29A1DDE7"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17)</w:t>
      </w:r>
      <w:r w:rsidRPr="00F319AF">
        <w:rPr>
          <w:rFonts w:cstheme="minorHAnsi"/>
          <w:sz w:val="24"/>
          <w:szCs w:val="24"/>
        </w:rPr>
        <w:tab/>
      </w:r>
      <w:r w:rsidRPr="00F319AF">
        <w:rPr>
          <w:rFonts w:cstheme="minorHAnsi"/>
          <w:spacing w:val="-4"/>
          <w:sz w:val="24"/>
          <w:szCs w:val="24"/>
        </w:rPr>
        <w:t>Περὶ τοῦ χρόνου τῆς κατηχήσεως μετὰ (τὴν ἐξέτασιν τῶν) ἐπαγγελμάτων καὶ ἐπιστη</w:t>
      </w:r>
      <w:r w:rsidRPr="00F319AF">
        <w:rPr>
          <w:rFonts w:cstheme="minorHAnsi"/>
          <w:spacing w:val="-4"/>
          <w:sz w:val="24"/>
          <w:szCs w:val="24"/>
        </w:rPr>
        <w:softHyphen/>
        <w:t>μῶν</w:t>
      </w:r>
    </w:p>
    <w:p w14:paraId="41CAB392"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18)</w:t>
      </w:r>
      <w:r w:rsidRPr="00F319AF">
        <w:rPr>
          <w:rFonts w:cstheme="minorHAnsi"/>
          <w:sz w:val="24"/>
          <w:szCs w:val="24"/>
        </w:rPr>
        <w:tab/>
        <w:t>Περὶ τῆς προσευχῆς τῶν δεξαμένων τὴν κατήχησιν</w:t>
      </w:r>
    </w:p>
    <w:p w14:paraId="1857BAEA"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19)</w:t>
      </w:r>
      <w:r w:rsidRPr="00F319AF">
        <w:rPr>
          <w:rFonts w:cstheme="minorHAnsi"/>
          <w:sz w:val="24"/>
          <w:szCs w:val="24"/>
        </w:rPr>
        <w:tab/>
        <w:t>Περὶ τῆς ἐπιβολῆς τῶν χειρῶν ἐπὶ τῶν κατηχουμένων</w:t>
      </w:r>
    </w:p>
    <w:p w14:paraId="78AA526F"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20)</w:t>
      </w:r>
      <w:r w:rsidRPr="00F319AF">
        <w:rPr>
          <w:rFonts w:cstheme="minorHAnsi"/>
          <w:sz w:val="24"/>
          <w:szCs w:val="24"/>
        </w:rPr>
        <w:tab/>
        <w:t>Περὶ τῶν ἀναμενόντων τὸ βάπτισμα</w:t>
      </w:r>
    </w:p>
    <w:p w14:paraId="39296BB4"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21)</w:t>
      </w:r>
      <w:r w:rsidRPr="00F319AF">
        <w:rPr>
          <w:rFonts w:cstheme="minorHAnsi"/>
          <w:sz w:val="24"/>
          <w:szCs w:val="24"/>
        </w:rPr>
        <w:tab/>
        <w:t>Περὶ τῆς παραδόσεως τοῦ ἁγίου βαπτίσματος</w:t>
      </w:r>
    </w:p>
    <w:p w14:paraId="0515AA24"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ab/>
      </w:r>
      <w:r w:rsidRPr="00F319AF">
        <w:rPr>
          <w:rFonts w:cstheme="minorHAnsi"/>
          <w:b/>
          <w:sz w:val="26"/>
          <w:szCs w:val="26"/>
        </w:rPr>
        <w:t xml:space="preserve"> </w:t>
      </w:r>
    </w:p>
    <w:p w14:paraId="2B2CE113" w14:textId="77777777" w:rsidR="00480E00" w:rsidRPr="00F319AF" w:rsidRDefault="00480E00" w:rsidP="00480E00">
      <w:pPr>
        <w:spacing w:line="100" w:lineRule="exact"/>
        <w:ind w:left="284" w:hanging="284"/>
        <w:jc w:val="both"/>
        <w:rPr>
          <w:rFonts w:cstheme="minorHAnsi"/>
          <w:sz w:val="28"/>
          <w:szCs w:val="24"/>
        </w:rPr>
      </w:pPr>
    </w:p>
    <w:p w14:paraId="73C36001"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3ο Μέρος (ΧΧΙΙ-Χ</w:t>
      </w:r>
      <w:r w:rsidRPr="00F319AF">
        <w:rPr>
          <w:rFonts w:cstheme="minorHAnsi"/>
          <w:b/>
          <w:sz w:val="24"/>
          <w:szCs w:val="24"/>
          <w:lang w:val="en-US"/>
        </w:rPr>
        <w:t>LII</w:t>
      </w:r>
      <w:r w:rsidRPr="00F319AF">
        <w:rPr>
          <w:rFonts w:cstheme="minorHAnsi"/>
          <w:b/>
          <w:sz w:val="24"/>
          <w:szCs w:val="24"/>
        </w:rPr>
        <w:t>)</w:t>
      </w:r>
    </w:p>
    <w:p w14:paraId="2946F8DB" w14:textId="77777777" w:rsidR="00480E00" w:rsidRPr="00F319AF" w:rsidRDefault="00480E00" w:rsidP="00480E00">
      <w:pPr>
        <w:spacing w:line="180" w:lineRule="exact"/>
        <w:ind w:left="284" w:hanging="284"/>
        <w:jc w:val="both"/>
        <w:rPr>
          <w:rFonts w:cstheme="minorHAnsi"/>
          <w:b/>
          <w:sz w:val="24"/>
          <w:szCs w:val="24"/>
        </w:rPr>
      </w:pPr>
    </w:p>
    <w:p w14:paraId="22C5B204"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Τὰ ἤθη (τὰ θέσφατα) τῆς χριστιανικῆς κοινότητος</w:t>
      </w:r>
    </w:p>
    <w:p w14:paraId="154B0FBC" w14:textId="77777777" w:rsidR="00480E00" w:rsidRPr="00F319AF" w:rsidRDefault="00480E00" w:rsidP="00480E00">
      <w:pPr>
        <w:spacing w:line="140" w:lineRule="exact"/>
        <w:jc w:val="both"/>
        <w:rPr>
          <w:rFonts w:cstheme="minorHAnsi"/>
          <w:sz w:val="24"/>
          <w:szCs w:val="24"/>
        </w:rPr>
      </w:pPr>
    </w:p>
    <w:p w14:paraId="7BA74F5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22)</w:t>
      </w:r>
      <w:r w:rsidRPr="00F319AF">
        <w:rPr>
          <w:rFonts w:cstheme="minorHAnsi"/>
          <w:sz w:val="24"/>
          <w:szCs w:val="24"/>
        </w:rPr>
        <w:tab/>
        <w:t>[Περὶ τῆς κοινωνίας]</w:t>
      </w:r>
    </w:p>
    <w:p w14:paraId="5C9B0D8D"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23)</w:t>
      </w:r>
      <w:r w:rsidRPr="00F319AF">
        <w:rPr>
          <w:rFonts w:cstheme="minorHAnsi"/>
          <w:sz w:val="24"/>
          <w:szCs w:val="24"/>
        </w:rPr>
        <w:tab/>
        <w:t>Περὶ νηστείας</w:t>
      </w:r>
    </w:p>
    <w:p w14:paraId="4363B15D"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lastRenderedPageBreak/>
        <w:t>24)</w:t>
      </w:r>
      <w:r w:rsidRPr="00F319AF">
        <w:rPr>
          <w:rFonts w:cstheme="minorHAnsi"/>
          <w:sz w:val="24"/>
          <w:szCs w:val="24"/>
        </w:rPr>
        <w:tab/>
        <w:t>Περὶ τῶν δώρων εἰς τοὺς ἀσθενεῖς</w:t>
      </w:r>
    </w:p>
    <w:p w14:paraId="6298202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25)</w:t>
      </w:r>
      <w:r w:rsidRPr="00F319AF">
        <w:rPr>
          <w:rFonts w:cstheme="minorHAnsi"/>
          <w:sz w:val="24"/>
          <w:szCs w:val="24"/>
        </w:rPr>
        <w:tab/>
        <w:t xml:space="preserve">Περὶ τῆς εἰσόδου τοῦ φωτὸς (πυρσοῦ) ἐν τῷ δείπνῳ </w:t>
      </w:r>
      <w:r w:rsidRPr="00F319AF">
        <w:rPr>
          <w:rFonts w:cstheme="minorHAnsi"/>
          <w:i/>
          <w:sz w:val="24"/>
          <w:szCs w:val="24"/>
        </w:rPr>
        <w:t>(</w:t>
      </w:r>
      <w:r w:rsidRPr="00F319AF">
        <w:rPr>
          <w:rFonts w:cstheme="minorHAnsi"/>
          <w:i/>
          <w:sz w:val="24"/>
          <w:szCs w:val="24"/>
          <w:lang w:val="en-US"/>
        </w:rPr>
        <w:t>agapes</w:t>
      </w:r>
      <w:r w:rsidRPr="00F319AF">
        <w:rPr>
          <w:rFonts w:cstheme="minorHAnsi"/>
          <w:i/>
          <w:sz w:val="24"/>
          <w:szCs w:val="24"/>
        </w:rPr>
        <w:t>)</w:t>
      </w:r>
      <w:r w:rsidRPr="00F319AF">
        <w:rPr>
          <w:rFonts w:cstheme="minorHAnsi"/>
          <w:sz w:val="24"/>
          <w:szCs w:val="24"/>
        </w:rPr>
        <w:t xml:space="preserve"> τῆς κοινότητος</w:t>
      </w:r>
    </w:p>
    <w:p w14:paraId="0115D960"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26)</w:t>
      </w:r>
      <w:r w:rsidRPr="00F319AF">
        <w:rPr>
          <w:rFonts w:cstheme="minorHAnsi"/>
          <w:sz w:val="24"/>
          <w:szCs w:val="24"/>
        </w:rPr>
        <w:tab/>
        <w:t xml:space="preserve">[Περὶ τοῦ κοινοῦ δείπνου </w:t>
      </w:r>
      <w:r w:rsidRPr="00F319AF">
        <w:rPr>
          <w:rFonts w:cstheme="minorHAnsi"/>
          <w:i/>
          <w:sz w:val="24"/>
          <w:szCs w:val="24"/>
        </w:rPr>
        <w:t>(</w:t>
      </w:r>
      <w:r w:rsidRPr="00F319AF">
        <w:rPr>
          <w:rFonts w:cstheme="minorHAnsi"/>
          <w:i/>
          <w:sz w:val="24"/>
          <w:szCs w:val="24"/>
          <w:lang w:val="en-US"/>
        </w:rPr>
        <w:t>agapes</w:t>
      </w:r>
      <w:r w:rsidRPr="00F319AF">
        <w:rPr>
          <w:rFonts w:cstheme="minorHAnsi"/>
          <w:i/>
          <w:sz w:val="24"/>
          <w:szCs w:val="24"/>
        </w:rPr>
        <w:t>)]</w:t>
      </w:r>
    </w:p>
    <w:p w14:paraId="3E40F89D"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27)</w:t>
      </w:r>
      <w:r w:rsidRPr="00F319AF">
        <w:rPr>
          <w:rFonts w:cstheme="minorHAnsi"/>
          <w:sz w:val="24"/>
          <w:szCs w:val="24"/>
        </w:rPr>
        <w:tab/>
        <w:t>Ὅ,τι οὐ δεῖ τοὺς κατηχουμένους ἐσθίειν μετὰ τῶν πιστῶν</w:t>
      </w:r>
    </w:p>
    <w:p w14:paraId="5D8E767A"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28)</w:t>
      </w:r>
      <w:r w:rsidRPr="00F319AF">
        <w:rPr>
          <w:rFonts w:cstheme="minorHAnsi"/>
          <w:sz w:val="24"/>
          <w:szCs w:val="24"/>
        </w:rPr>
        <w:tab/>
        <w:t>Ὅ,τι δεῖ ἐσθίειν μετὰ ἐπιστήμης καὶ ἐν ἐπαρκείᾳ</w:t>
      </w:r>
    </w:p>
    <w:p w14:paraId="3D640AA6"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29)</w:t>
      </w:r>
      <w:r w:rsidRPr="00F319AF">
        <w:rPr>
          <w:rFonts w:cstheme="minorHAnsi"/>
          <w:sz w:val="24"/>
          <w:szCs w:val="24"/>
        </w:rPr>
        <w:tab/>
        <w:t>Ὅ,τι δεῖ ἐσθίειν μετὰ χάριτος</w:t>
      </w:r>
    </w:p>
    <w:p w14:paraId="41F96476"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30)</w:t>
      </w:r>
      <w:r w:rsidRPr="00F319AF">
        <w:rPr>
          <w:rFonts w:cstheme="minorHAnsi"/>
          <w:sz w:val="24"/>
          <w:szCs w:val="24"/>
        </w:rPr>
        <w:tab/>
        <w:t>Περὶ τοῦ δείπνου τῶν χηρῶν</w:t>
      </w:r>
    </w:p>
    <w:p w14:paraId="178FDAC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31)</w:t>
      </w:r>
      <w:r w:rsidRPr="00F319AF">
        <w:rPr>
          <w:rFonts w:cstheme="minorHAnsi"/>
          <w:sz w:val="24"/>
          <w:szCs w:val="24"/>
        </w:rPr>
        <w:tab/>
        <w:t>Περὶ τῶν ἀπαρχῶν ὅτι δεῖ σπουδάζειν τῷ ἐπισκόπῳ</w:t>
      </w:r>
    </w:p>
    <w:p w14:paraId="04C820CB"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32)</w:t>
      </w:r>
      <w:r w:rsidRPr="00F319AF">
        <w:rPr>
          <w:rFonts w:cstheme="minorHAnsi"/>
          <w:sz w:val="24"/>
          <w:szCs w:val="24"/>
        </w:rPr>
        <w:tab/>
        <w:t>Εὐλογία τῶν καρπῶν</w:t>
      </w:r>
    </w:p>
    <w:p w14:paraId="0C9EB6D5"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33)</w:t>
      </w:r>
      <w:r w:rsidRPr="00F319AF">
        <w:rPr>
          <w:rFonts w:cstheme="minorHAnsi"/>
          <w:sz w:val="24"/>
          <w:szCs w:val="24"/>
        </w:rPr>
        <w:tab/>
        <w:t xml:space="preserve">Περὶ τῆς νηστείας τοῦ πάσχα· ὃ γὰρ τηροῦμεν πάσχα οὔκ ἔστι τύπος </w:t>
      </w:r>
    </w:p>
    <w:p w14:paraId="3FD8CDDD"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34)</w:t>
      </w:r>
      <w:r w:rsidRPr="00F319AF">
        <w:rPr>
          <w:rFonts w:cstheme="minorHAnsi"/>
          <w:sz w:val="24"/>
          <w:szCs w:val="24"/>
        </w:rPr>
        <w:tab/>
        <w:t>Ὅ,τι οἱ διάκονοι ὀφείλουσιν προσκαρτερεῖν παρὰ τῷ ἐπισκόπῳ</w:t>
      </w:r>
    </w:p>
    <w:p w14:paraId="7B5E71DF"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35)</w:t>
      </w:r>
      <w:r w:rsidRPr="00F319AF">
        <w:rPr>
          <w:rFonts w:cstheme="minorHAnsi"/>
          <w:sz w:val="24"/>
          <w:szCs w:val="24"/>
        </w:rPr>
        <w:tab/>
        <w:t>Περὶ τοῦ χρόνου ὅπου δεῖ προσεύχεσθαι</w:t>
      </w:r>
    </w:p>
    <w:p w14:paraId="71436900"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36)</w:t>
      </w:r>
      <w:r w:rsidRPr="00F319AF">
        <w:rPr>
          <w:rFonts w:cstheme="minorHAnsi"/>
          <w:sz w:val="24"/>
          <w:szCs w:val="24"/>
        </w:rPr>
        <w:tab/>
        <w:t>Πᾶς δὲ πιστὸς πειράσθω πρὸ τοῦ τινος γεύσασθαι εὐχαριστίας μεταλαμβάνειν</w:t>
      </w:r>
    </w:p>
    <w:p w14:paraId="422021E8"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37)</w:t>
      </w:r>
      <w:r w:rsidRPr="00F319AF">
        <w:rPr>
          <w:rFonts w:cstheme="minorHAnsi"/>
          <w:sz w:val="24"/>
          <w:szCs w:val="24"/>
        </w:rPr>
        <w:tab/>
        <w:t>Ὅ,τι δεῖ φυλάττειν μετὰ σπουδῆς τὴν εὐχαριστίαν</w:t>
      </w:r>
    </w:p>
    <w:p w14:paraId="65C1935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38)</w:t>
      </w:r>
      <w:r w:rsidRPr="00F319AF">
        <w:rPr>
          <w:rFonts w:cstheme="minorHAnsi"/>
          <w:sz w:val="24"/>
          <w:szCs w:val="24"/>
        </w:rPr>
        <w:tab/>
        <w:t>Ὅ,τι οὐ δεῖ τι πίπτειν τοῦ ποτηρίου</w:t>
      </w:r>
    </w:p>
    <w:p w14:paraId="4E3DD362"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39)</w:t>
      </w:r>
      <w:r w:rsidRPr="00F319AF">
        <w:rPr>
          <w:rFonts w:cstheme="minorHAnsi"/>
          <w:sz w:val="24"/>
          <w:szCs w:val="24"/>
        </w:rPr>
        <w:tab/>
        <w:t>[Περὶ διακόνων καὶ πρεσβυτέρων]</w:t>
      </w:r>
    </w:p>
    <w:p w14:paraId="34E33696"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40)</w:t>
      </w:r>
      <w:r w:rsidRPr="00F319AF">
        <w:rPr>
          <w:rFonts w:cstheme="minorHAnsi"/>
          <w:sz w:val="24"/>
          <w:szCs w:val="24"/>
        </w:rPr>
        <w:tab/>
        <w:t>Περὶ κοιμητηρίων</w:t>
      </w:r>
    </w:p>
    <w:p w14:paraId="0BB1E61F"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41)</w:t>
      </w:r>
      <w:r w:rsidRPr="00F319AF">
        <w:rPr>
          <w:rFonts w:cstheme="minorHAnsi"/>
          <w:sz w:val="24"/>
          <w:szCs w:val="24"/>
        </w:rPr>
        <w:tab/>
        <w:t>Περὶ τοῦ χρόνου ὅπου δεῖ προσεύχεσθαι</w:t>
      </w:r>
    </w:p>
    <w:p w14:paraId="42D5EDA2"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42)</w:t>
      </w:r>
      <w:r w:rsidRPr="00F319AF">
        <w:rPr>
          <w:rFonts w:cstheme="minorHAnsi"/>
          <w:sz w:val="24"/>
          <w:szCs w:val="24"/>
        </w:rPr>
        <w:tab/>
        <w:t>[Περὶ τοῦ σημείου τοῦ σταυροῦ]</w:t>
      </w:r>
    </w:p>
    <w:p w14:paraId="240A2670"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sz w:val="24"/>
          <w:szCs w:val="24"/>
        </w:rPr>
        <w:t>43)</w:t>
      </w:r>
      <w:r w:rsidRPr="00F319AF">
        <w:rPr>
          <w:rFonts w:cstheme="minorHAnsi"/>
          <w:sz w:val="24"/>
          <w:szCs w:val="24"/>
        </w:rPr>
        <w:tab/>
        <w:t>[Κατακλεὶς]</w:t>
      </w:r>
    </w:p>
    <w:p w14:paraId="34714E36" w14:textId="77777777" w:rsidR="00480E00" w:rsidRPr="00F319AF" w:rsidRDefault="00480E00" w:rsidP="00480E00">
      <w:pPr>
        <w:spacing w:line="280" w:lineRule="exact"/>
        <w:ind w:left="454" w:hanging="454"/>
        <w:jc w:val="both"/>
        <w:rPr>
          <w:rFonts w:cstheme="minorHAnsi"/>
          <w:sz w:val="24"/>
          <w:szCs w:val="24"/>
        </w:rPr>
      </w:pPr>
      <w:r w:rsidRPr="00F319AF">
        <w:rPr>
          <w:rFonts w:cstheme="minorHAnsi"/>
          <w:sz w:val="24"/>
          <w:szCs w:val="24"/>
        </w:rPr>
        <w:br w:type="page"/>
      </w:r>
    </w:p>
    <w:p w14:paraId="42385D03" w14:textId="77777777" w:rsidR="00480E00" w:rsidRPr="00F319AF" w:rsidRDefault="00480E00" w:rsidP="00F319AF">
      <w:pPr>
        <w:spacing w:line="280" w:lineRule="exact"/>
        <w:jc w:val="center"/>
        <w:rPr>
          <w:rFonts w:cstheme="minorHAnsi"/>
          <w:b/>
          <w:sz w:val="26"/>
          <w:szCs w:val="26"/>
        </w:rPr>
      </w:pPr>
      <w:r w:rsidRPr="00F319AF">
        <w:rPr>
          <w:rFonts w:cstheme="minorHAnsi"/>
          <w:b/>
          <w:sz w:val="26"/>
          <w:szCs w:val="26"/>
        </w:rPr>
        <w:lastRenderedPageBreak/>
        <w:t>[Συλλογὴ ΙΙη)</w:t>
      </w:r>
    </w:p>
    <w:p w14:paraId="64069659" w14:textId="12574DFE" w:rsidR="00480E00" w:rsidRPr="00ED0E39" w:rsidRDefault="00480E00" w:rsidP="00ED0E39">
      <w:pPr>
        <w:pStyle w:val="1"/>
        <w:ind w:left="426"/>
      </w:pPr>
      <w:bookmarkStart w:id="9" w:name="_Toc426450598"/>
      <w:r w:rsidRPr="00ED0E39">
        <w:t>Διδασκαλία τῶν Ἀποστόλων</w:t>
      </w:r>
      <w:r w:rsidR="00F319AF" w:rsidRPr="00ED0E39">
        <w:br/>
      </w:r>
      <w:r w:rsidRPr="00ED0E39">
        <w:t>(Didascalia apostolorum)</w:t>
      </w:r>
      <w:bookmarkEnd w:id="9"/>
    </w:p>
    <w:p w14:paraId="6BC2D20F" w14:textId="77777777" w:rsidR="00480E00" w:rsidRPr="00F319AF" w:rsidRDefault="00480E00" w:rsidP="00480E00">
      <w:pPr>
        <w:spacing w:line="280" w:lineRule="exact"/>
        <w:jc w:val="center"/>
        <w:rPr>
          <w:rFonts w:cstheme="minorHAnsi"/>
          <w:b/>
          <w:i/>
          <w:sz w:val="26"/>
          <w:szCs w:val="26"/>
        </w:rPr>
      </w:pPr>
    </w:p>
    <w:p w14:paraId="2C0181B6"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Χρον/γία: Ἀρχὲς 3ου αἰ. (περὶ τὸ 230 μ.Χ.)</w:t>
      </w:r>
    </w:p>
    <w:p w14:paraId="50D9EB1F"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Συγγραφέας: Ἄγνωστος [ἕνας ἐπίσκοπος (;)]</w:t>
      </w:r>
    </w:p>
    <w:p w14:paraId="531DF374"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Προέλευση: Βόρεια Συρία</w:t>
      </w:r>
    </w:p>
    <w:p w14:paraId="3F119842"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Ἔργο: «</w:t>
      </w:r>
      <w:r w:rsidRPr="00F319AF">
        <w:rPr>
          <w:rFonts w:cstheme="minorHAnsi"/>
          <w:i/>
          <w:sz w:val="24"/>
          <w:szCs w:val="24"/>
        </w:rPr>
        <w:t xml:space="preserve">Συλλογὴ </w:t>
      </w:r>
      <w:r w:rsidRPr="00F319AF">
        <w:rPr>
          <w:rFonts w:cstheme="minorHAnsi"/>
          <w:sz w:val="24"/>
          <w:szCs w:val="24"/>
        </w:rPr>
        <w:t>ἐκκλησιαστικῶν παραγγελμάτων»</w:t>
      </w:r>
    </w:p>
    <w:p w14:paraId="210B0421"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Κείμενο: Λατινική, συριακὴ ἀραβική, αἰθιοπική, ἀρμενικὴ μετάφραση</w:t>
      </w:r>
    </w:p>
    <w:p w14:paraId="3EAA2BE6"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Ἡ πρώτη γνωστὴ πραγματεία ἑνὸς «</w:t>
      </w:r>
      <w:r w:rsidRPr="00F319AF">
        <w:rPr>
          <w:rFonts w:cstheme="minorHAnsi"/>
          <w:sz w:val="24"/>
          <w:szCs w:val="24"/>
          <w:lang w:val="en-US"/>
        </w:rPr>
        <w:t>corpus</w:t>
      </w:r>
      <w:r w:rsidRPr="00F319AF">
        <w:rPr>
          <w:rFonts w:cstheme="minorHAnsi"/>
          <w:sz w:val="24"/>
          <w:szCs w:val="24"/>
        </w:rPr>
        <w:t xml:space="preserve"> ἐκκλησιαστικοῦ δικαίου»</w:t>
      </w:r>
    </w:p>
    <w:p w14:paraId="2162DC17"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Συγγραφὴ κατ’ ἀπομίμησιν τῆς «Διδαχῆς τῶν Δώδεκα Ἀποστόλων»</w:t>
      </w:r>
    </w:p>
    <w:p w14:paraId="68A22769" w14:textId="77777777" w:rsidR="00480E00" w:rsidRPr="00F319AF" w:rsidRDefault="00480E00" w:rsidP="00480E00">
      <w:pPr>
        <w:spacing w:line="280" w:lineRule="exact"/>
        <w:ind w:left="284" w:hanging="284"/>
        <w:jc w:val="both"/>
        <w:rPr>
          <w:rFonts w:cstheme="minorHAnsi"/>
          <w: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Μία ἐκ τῶν πηγῶν τῶν </w:t>
      </w:r>
      <w:r w:rsidRPr="00F319AF">
        <w:rPr>
          <w:rFonts w:cstheme="minorHAnsi"/>
          <w:i/>
          <w:sz w:val="24"/>
          <w:szCs w:val="24"/>
        </w:rPr>
        <w:t>Ἀποστολικῶν Διαταγῶν</w:t>
      </w:r>
    </w:p>
    <w:p w14:paraId="2FCEC4CE" w14:textId="77777777" w:rsidR="00480E00" w:rsidRPr="00F319AF" w:rsidRDefault="00480E00" w:rsidP="00480E00">
      <w:pPr>
        <w:spacing w:line="280" w:lineRule="exact"/>
        <w:ind w:left="284" w:hanging="284"/>
        <w:jc w:val="both"/>
        <w:rPr>
          <w:rFonts w:cstheme="minorHAnsi"/>
          <w:i/>
          <w:sz w:val="24"/>
          <w:szCs w:val="24"/>
        </w:rPr>
      </w:pPr>
    </w:p>
    <w:p w14:paraId="2A60EEA0" w14:textId="77777777" w:rsidR="00480E00" w:rsidRPr="00F319AF" w:rsidRDefault="00480E00" w:rsidP="00480E00">
      <w:pPr>
        <w:spacing w:line="280" w:lineRule="exact"/>
        <w:jc w:val="center"/>
        <w:rPr>
          <w:rFonts w:cstheme="minorHAnsi"/>
          <w:b/>
          <w:sz w:val="26"/>
          <w:szCs w:val="26"/>
        </w:rPr>
      </w:pPr>
      <w:r w:rsidRPr="00F319AF">
        <w:rPr>
          <w:rFonts w:cstheme="minorHAnsi"/>
          <w:b/>
          <w:sz w:val="26"/>
          <w:szCs w:val="26"/>
        </w:rPr>
        <w:t>Διάρθρωση τοῦ κειμένου</w:t>
      </w:r>
    </w:p>
    <w:p w14:paraId="63AF3728" w14:textId="77777777" w:rsidR="00480E00" w:rsidRPr="00F319AF" w:rsidRDefault="00480E00" w:rsidP="00480E00">
      <w:pPr>
        <w:spacing w:line="280" w:lineRule="exact"/>
        <w:jc w:val="center"/>
        <w:rPr>
          <w:rFonts w:cstheme="minorHAnsi"/>
          <w:sz w:val="24"/>
          <w:szCs w:val="24"/>
        </w:rPr>
      </w:pPr>
      <w:r w:rsidRPr="00F319AF">
        <w:rPr>
          <w:rFonts w:cstheme="minorHAnsi"/>
          <w:sz w:val="24"/>
          <w:szCs w:val="24"/>
        </w:rPr>
        <w:t xml:space="preserve"> </w:t>
      </w:r>
    </w:p>
    <w:p w14:paraId="53E3DADD"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Διαιρεῖται σὲ 27 κεφάλαια</w:t>
      </w:r>
    </w:p>
    <w:p w14:paraId="09250289" w14:textId="77777777" w:rsidR="00480E00" w:rsidRPr="00F319AF" w:rsidRDefault="00480E00" w:rsidP="00480E00">
      <w:pPr>
        <w:spacing w:line="80" w:lineRule="exact"/>
        <w:ind w:left="284" w:hanging="284"/>
        <w:jc w:val="both"/>
        <w:rPr>
          <w:rFonts w:cstheme="minorHAnsi"/>
          <w:sz w:val="24"/>
          <w:szCs w:val="24"/>
        </w:rPr>
      </w:pPr>
    </w:p>
    <w:p w14:paraId="6BDEE8BB"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1ο Μέρος (</w:t>
      </w:r>
      <w:r w:rsidRPr="00F319AF">
        <w:rPr>
          <w:rFonts w:cstheme="minorHAnsi"/>
          <w:b/>
          <w:sz w:val="24"/>
          <w:szCs w:val="24"/>
          <w:lang w:val="en-US"/>
        </w:rPr>
        <w:t>I</w:t>
      </w:r>
      <w:r w:rsidRPr="00F319AF">
        <w:rPr>
          <w:rFonts w:cstheme="minorHAnsi"/>
          <w:b/>
          <w:sz w:val="24"/>
          <w:szCs w:val="24"/>
        </w:rPr>
        <w:t>-ΙΙΙ)</w:t>
      </w:r>
    </w:p>
    <w:p w14:paraId="61933927" w14:textId="77777777" w:rsidR="00480E00" w:rsidRPr="00F319AF" w:rsidRDefault="00480E00" w:rsidP="00480E00">
      <w:pPr>
        <w:spacing w:line="180" w:lineRule="exact"/>
        <w:ind w:left="284" w:hanging="284"/>
        <w:jc w:val="both"/>
        <w:rPr>
          <w:rFonts w:cstheme="minorHAnsi"/>
          <w:b/>
          <w:sz w:val="24"/>
          <w:szCs w:val="24"/>
        </w:rPr>
      </w:pPr>
    </w:p>
    <w:p w14:paraId="68048AAC" w14:textId="77777777" w:rsidR="00480E00" w:rsidRPr="00F319AF" w:rsidRDefault="00480E00" w:rsidP="00480E00">
      <w:pPr>
        <w:spacing w:line="280" w:lineRule="exact"/>
        <w:ind w:left="284" w:hanging="284"/>
        <w:jc w:val="both"/>
        <w:rPr>
          <w:rFonts w:cstheme="minorHAnsi"/>
          <w: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Παραινέσεις πρὸς τοὺς πιστοὺς</w:t>
      </w:r>
    </w:p>
    <w:p w14:paraId="30C0CB67" w14:textId="77777777" w:rsidR="00480E00" w:rsidRPr="00F319AF" w:rsidRDefault="00480E00" w:rsidP="00480E00">
      <w:pPr>
        <w:spacing w:line="80" w:lineRule="exact"/>
        <w:ind w:left="284" w:hanging="284"/>
        <w:jc w:val="both"/>
        <w:rPr>
          <w:rFonts w:cstheme="minorHAnsi"/>
          <w:sz w:val="28"/>
          <w:szCs w:val="24"/>
        </w:rPr>
      </w:pPr>
    </w:p>
    <w:p w14:paraId="6F47EF27"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2ο Μέρος (Ι</w:t>
      </w:r>
      <w:r w:rsidRPr="00F319AF">
        <w:rPr>
          <w:rFonts w:cstheme="minorHAnsi"/>
          <w:b/>
          <w:sz w:val="24"/>
          <w:szCs w:val="24"/>
          <w:lang w:val="en-US"/>
        </w:rPr>
        <w:t>V</w:t>
      </w:r>
      <w:r w:rsidRPr="00F319AF">
        <w:rPr>
          <w:rFonts w:cstheme="minorHAnsi"/>
          <w:b/>
          <w:sz w:val="24"/>
          <w:szCs w:val="24"/>
        </w:rPr>
        <w:t>-ΧΙΙ)</w:t>
      </w:r>
    </w:p>
    <w:p w14:paraId="35AEA8F9" w14:textId="77777777" w:rsidR="00480E00" w:rsidRPr="00F319AF" w:rsidRDefault="00480E00" w:rsidP="00480E00">
      <w:pPr>
        <w:spacing w:line="180" w:lineRule="exact"/>
        <w:ind w:left="284" w:hanging="284"/>
        <w:jc w:val="both"/>
        <w:rPr>
          <w:rFonts w:cstheme="minorHAnsi"/>
          <w:b/>
          <w:sz w:val="24"/>
          <w:szCs w:val="24"/>
        </w:rPr>
      </w:pPr>
    </w:p>
    <w:p w14:paraId="08953167"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Ἡ θέση τοῦ ἐπισκόπου ἐντὸς τῆς «τοπικῆς Ἐκκλησίας» του</w:t>
      </w:r>
      <w:r w:rsidRPr="00F319AF">
        <w:rPr>
          <w:rFonts w:cstheme="minorHAnsi"/>
          <w:b/>
          <w:sz w:val="26"/>
          <w:szCs w:val="26"/>
        </w:rPr>
        <w:t xml:space="preserve"> </w:t>
      </w:r>
    </w:p>
    <w:p w14:paraId="10822FDC" w14:textId="77777777" w:rsidR="00480E00" w:rsidRPr="00F319AF" w:rsidRDefault="00480E00" w:rsidP="00480E00">
      <w:pPr>
        <w:spacing w:line="80" w:lineRule="exact"/>
        <w:ind w:left="284" w:hanging="284"/>
        <w:jc w:val="both"/>
        <w:rPr>
          <w:rFonts w:cstheme="minorHAnsi"/>
          <w:sz w:val="28"/>
          <w:szCs w:val="24"/>
        </w:rPr>
      </w:pPr>
    </w:p>
    <w:p w14:paraId="6D72D4A6"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3ο Μέρος (ΧΙΙΙ-ΧΧ)</w:t>
      </w:r>
    </w:p>
    <w:p w14:paraId="6954DA51" w14:textId="77777777" w:rsidR="00480E00" w:rsidRPr="00F319AF" w:rsidRDefault="00480E00" w:rsidP="00480E00">
      <w:pPr>
        <w:spacing w:line="180" w:lineRule="exact"/>
        <w:ind w:left="284" w:hanging="284"/>
        <w:jc w:val="both"/>
        <w:rPr>
          <w:rFonts w:cstheme="minorHAnsi"/>
          <w:b/>
          <w:sz w:val="24"/>
          <w:szCs w:val="24"/>
        </w:rPr>
      </w:pPr>
    </w:p>
    <w:p w14:paraId="7748328F"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Ἡ θέση τῶν </w:t>
      </w:r>
      <w:r w:rsidRPr="00F319AF">
        <w:rPr>
          <w:rFonts w:cstheme="minorHAnsi"/>
          <w:i/>
          <w:sz w:val="24"/>
          <w:szCs w:val="24"/>
        </w:rPr>
        <w:t>χαρισμάτων</w:t>
      </w:r>
      <w:r w:rsidRPr="00F319AF">
        <w:rPr>
          <w:rFonts w:cstheme="minorHAnsi"/>
          <w:sz w:val="24"/>
          <w:szCs w:val="24"/>
        </w:rPr>
        <w:t xml:space="preserve"> (κληρικῶν καὶ λαϊκῶν) ἐντὸς τῆς «τοπικῆς Ἐκκλησίας»</w:t>
      </w:r>
    </w:p>
    <w:p w14:paraId="543D109A" w14:textId="77777777" w:rsidR="00480E00" w:rsidRPr="00F319AF" w:rsidRDefault="00480E00" w:rsidP="00480E00">
      <w:pPr>
        <w:spacing w:line="80" w:lineRule="exact"/>
        <w:ind w:left="284" w:hanging="284"/>
        <w:jc w:val="both"/>
        <w:rPr>
          <w:rFonts w:cstheme="minorHAnsi"/>
          <w:sz w:val="28"/>
          <w:szCs w:val="24"/>
        </w:rPr>
      </w:pPr>
    </w:p>
    <w:p w14:paraId="45B2D097"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4ο Μέρος (ΧΧΙ-ΧΧ</w:t>
      </w:r>
      <w:r w:rsidRPr="00F319AF">
        <w:rPr>
          <w:rFonts w:cstheme="minorHAnsi"/>
          <w:b/>
          <w:sz w:val="24"/>
          <w:szCs w:val="24"/>
          <w:lang w:val="en-US"/>
        </w:rPr>
        <w:t>VII</w:t>
      </w:r>
      <w:r w:rsidRPr="00F319AF">
        <w:rPr>
          <w:rFonts w:cstheme="minorHAnsi"/>
          <w:b/>
          <w:sz w:val="24"/>
          <w:szCs w:val="24"/>
        </w:rPr>
        <w:t>)</w:t>
      </w:r>
    </w:p>
    <w:p w14:paraId="77F9193A" w14:textId="77777777" w:rsidR="00480E00" w:rsidRPr="00F319AF" w:rsidRDefault="00480E00" w:rsidP="00480E00">
      <w:pPr>
        <w:spacing w:line="180" w:lineRule="exact"/>
        <w:ind w:left="284" w:hanging="284"/>
        <w:jc w:val="both"/>
        <w:rPr>
          <w:rFonts w:cstheme="minorHAnsi"/>
          <w:b/>
          <w:sz w:val="24"/>
          <w:szCs w:val="24"/>
        </w:rPr>
      </w:pPr>
    </w:p>
    <w:p w14:paraId="2B16DDC1" w14:textId="747F5C94" w:rsidR="00480E00" w:rsidRPr="00F319AF" w:rsidRDefault="00480E00" w:rsidP="00AE30DF">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Δογματικὰ ζητήματα</w:t>
      </w:r>
      <w:r w:rsidRPr="00F319AF">
        <w:rPr>
          <w:rFonts w:cstheme="minorHAnsi"/>
          <w:sz w:val="24"/>
          <w:szCs w:val="24"/>
        </w:rPr>
        <w:br w:type="page"/>
      </w:r>
    </w:p>
    <w:p w14:paraId="01452602" w14:textId="410C5CF7" w:rsidR="00480E00" w:rsidRPr="00F319AF" w:rsidRDefault="00480E00" w:rsidP="00ED0E39">
      <w:pPr>
        <w:pStyle w:val="1"/>
        <w:ind w:left="426"/>
      </w:pPr>
      <w:bookmarkStart w:id="10" w:name="_Toc426450599"/>
      <w:r w:rsidRPr="00F319AF">
        <w:lastRenderedPageBreak/>
        <w:t>Ἐκκλησιαστικοὶ κανόνες τῶν Ἁγίων Ἀποστόλων</w:t>
      </w:r>
      <w:r w:rsidR="00F319AF">
        <w:br/>
      </w:r>
      <w:r w:rsidRPr="00F319AF">
        <w:t>(</w:t>
      </w:r>
      <w:r w:rsidRPr="00F319AF">
        <w:rPr>
          <w:lang w:val="en-US"/>
        </w:rPr>
        <w:t>Canones</w:t>
      </w:r>
      <w:r w:rsidRPr="00F319AF">
        <w:t xml:space="preserve"> </w:t>
      </w:r>
      <w:r w:rsidRPr="00F319AF">
        <w:rPr>
          <w:lang w:val="en-US"/>
        </w:rPr>
        <w:t>ecclesiastici</w:t>
      </w:r>
      <w:r w:rsidRPr="00F319AF">
        <w:t xml:space="preserve"> </w:t>
      </w:r>
      <w:r w:rsidRPr="00F319AF">
        <w:rPr>
          <w:lang w:val="en-US"/>
        </w:rPr>
        <w:t>sanctorum</w:t>
      </w:r>
      <w:r w:rsidRPr="00F319AF">
        <w:t xml:space="preserve"> </w:t>
      </w:r>
      <w:r w:rsidRPr="00F319AF">
        <w:rPr>
          <w:lang w:val="en-US"/>
        </w:rPr>
        <w:t>apostolorum</w:t>
      </w:r>
      <w:r w:rsidRPr="00F319AF">
        <w:t>)</w:t>
      </w:r>
      <w:bookmarkEnd w:id="10"/>
    </w:p>
    <w:p w14:paraId="54CFC2AA" w14:textId="77777777" w:rsidR="00480E00" w:rsidRPr="00F319AF" w:rsidRDefault="00480E00" w:rsidP="00480E00">
      <w:pPr>
        <w:spacing w:line="280" w:lineRule="exact"/>
        <w:jc w:val="center"/>
        <w:rPr>
          <w:rFonts w:cstheme="minorHAnsi"/>
          <w:b/>
          <w:i/>
          <w:sz w:val="26"/>
          <w:szCs w:val="26"/>
        </w:rPr>
      </w:pPr>
    </w:p>
    <w:p w14:paraId="416BC67B"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Χρον/γία: Τέλη 3ου - ἀρχὲς 4ου αἰ. (περὶ τὸ 300 μ.Χ.)</w:t>
      </w:r>
    </w:p>
    <w:p w14:paraId="5EAA3001"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Συγγραφέας: Ἄγνωστος</w:t>
      </w:r>
    </w:p>
    <w:p w14:paraId="42006F9A"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Προέλευση: (πιθανῶς) Αἴγυπτος [ἢ Συρία]</w:t>
      </w:r>
    </w:p>
    <w:p w14:paraId="25C64D99"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Ἔργο: «</w:t>
      </w:r>
      <w:r w:rsidRPr="00F319AF">
        <w:rPr>
          <w:rFonts w:cstheme="minorHAnsi"/>
          <w:i/>
          <w:sz w:val="24"/>
          <w:szCs w:val="24"/>
        </w:rPr>
        <w:t xml:space="preserve">Συλλογὴ </w:t>
      </w:r>
      <w:r w:rsidRPr="00F319AF">
        <w:rPr>
          <w:rFonts w:cstheme="minorHAnsi"/>
          <w:sz w:val="24"/>
          <w:szCs w:val="24"/>
        </w:rPr>
        <w:t>ἐκκλησιαστικῶν παραγγελμάτων – καὶ κανόνων»</w:t>
      </w:r>
    </w:p>
    <w:p w14:paraId="439BBA94"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Κείμενο: Ἑλληνικό· μεταφράσεις: λατινική, συριακή, κοπτική, ἀραβικὴ καὶ αἰθιοπικὴ</w:t>
      </w:r>
    </w:p>
    <w:p w14:paraId="48518AFE"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Συγγραφὴ κατ’ ἀπομίμησιν τῆς </w:t>
      </w:r>
      <w:r w:rsidRPr="00F319AF">
        <w:rPr>
          <w:rFonts w:cstheme="minorHAnsi"/>
          <w:i/>
          <w:sz w:val="24"/>
          <w:szCs w:val="24"/>
        </w:rPr>
        <w:t>Διδαχῆς τῶν Δώδεκα Ἀποστόλων</w:t>
      </w:r>
    </w:p>
    <w:p w14:paraId="7B4E1A32" w14:textId="77777777" w:rsidR="00480E00" w:rsidRPr="00F319AF" w:rsidRDefault="00480E00" w:rsidP="00480E00">
      <w:pPr>
        <w:spacing w:line="280" w:lineRule="exact"/>
        <w:ind w:left="284" w:hanging="284"/>
        <w:jc w:val="both"/>
        <w:rPr>
          <w:rFonts w:cstheme="minorHAnsi"/>
          <w:i/>
          <w:sz w:val="24"/>
          <w:szCs w:val="24"/>
        </w:rPr>
      </w:pPr>
    </w:p>
    <w:p w14:paraId="7E4FEDE4" w14:textId="77777777" w:rsidR="00480E00" w:rsidRPr="00F319AF" w:rsidRDefault="00480E00" w:rsidP="00480E00">
      <w:pPr>
        <w:spacing w:line="280" w:lineRule="exact"/>
        <w:jc w:val="center"/>
        <w:rPr>
          <w:rFonts w:cstheme="minorHAnsi"/>
          <w:b/>
          <w:sz w:val="26"/>
          <w:szCs w:val="26"/>
        </w:rPr>
      </w:pPr>
      <w:r w:rsidRPr="00F319AF">
        <w:rPr>
          <w:rFonts w:cstheme="minorHAnsi"/>
          <w:b/>
          <w:sz w:val="26"/>
          <w:szCs w:val="26"/>
        </w:rPr>
        <w:t>Διάρθρωση τοῦ κειμένου</w:t>
      </w:r>
    </w:p>
    <w:p w14:paraId="5B663C3D" w14:textId="77777777" w:rsidR="00480E00" w:rsidRPr="00F319AF" w:rsidRDefault="00480E00" w:rsidP="00480E00">
      <w:pPr>
        <w:spacing w:line="280" w:lineRule="exact"/>
        <w:jc w:val="center"/>
        <w:rPr>
          <w:rFonts w:cstheme="minorHAnsi"/>
          <w:sz w:val="24"/>
          <w:szCs w:val="24"/>
        </w:rPr>
      </w:pPr>
      <w:r w:rsidRPr="00F319AF">
        <w:rPr>
          <w:rFonts w:cstheme="minorHAnsi"/>
          <w:sz w:val="24"/>
          <w:szCs w:val="24"/>
        </w:rPr>
        <w:t xml:space="preserve"> </w:t>
      </w:r>
    </w:p>
    <w:p w14:paraId="7C21C619"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Διαιρεῖται σὲ 30 κεφάλαια-κανόνες</w:t>
      </w:r>
    </w:p>
    <w:p w14:paraId="0E30A4B6" w14:textId="77777777" w:rsidR="00480E00" w:rsidRPr="00F319AF" w:rsidRDefault="00480E00" w:rsidP="00480E00">
      <w:pPr>
        <w:spacing w:line="80" w:lineRule="exact"/>
        <w:ind w:left="284" w:hanging="284"/>
        <w:jc w:val="both"/>
        <w:rPr>
          <w:rFonts w:cstheme="minorHAnsi"/>
          <w:sz w:val="24"/>
          <w:szCs w:val="24"/>
        </w:rPr>
      </w:pPr>
    </w:p>
    <w:p w14:paraId="7B2BA2CB"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1ο Μέρος (</w:t>
      </w:r>
      <w:r w:rsidRPr="00F319AF">
        <w:rPr>
          <w:rFonts w:cstheme="minorHAnsi"/>
          <w:b/>
          <w:sz w:val="24"/>
          <w:szCs w:val="24"/>
          <w:lang w:val="en-US"/>
        </w:rPr>
        <w:t>I</w:t>
      </w:r>
      <w:r w:rsidRPr="00F319AF">
        <w:rPr>
          <w:rFonts w:cstheme="minorHAnsi"/>
          <w:b/>
          <w:sz w:val="24"/>
          <w:szCs w:val="24"/>
        </w:rPr>
        <w:t>-</w:t>
      </w:r>
      <w:r w:rsidRPr="00F319AF">
        <w:rPr>
          <w:rFonts w:cstheme="minorHAnsi"/>
          <w:b/>
          <w:sz w:val="24"/>
          <w:szCs w:val="24"/>
          <w:lang w:val="en-US"/>
        </w:rPr>
        <w:t>XIV</w:t>
      </w:r>
      <w:r w:rsidRPr="00F319AF">
        <w:rPr>
          <w:rFonts w:cstheme="minorHAnsi"/>
          <w:b/>
          <w:sz w:val="24"/>
          <w:szCs w:val="24"/>
        </w:rPr>
        <w:t>)</w:t>
      </w:r>
    </w:p>
    <w:p w14:paraId="54114D4A" w14:textId="77777777" w:rsidR="00480E00" w:rsidRPr="00F319AF" w:rsidRDefault="00480E00" w:rsidP="00480E00">
      <w:pPr>
        <w:spacing w:line="180" w:lineRule="exact"/>
        <w:ind w:left="284" w:hanging="284"/>
        <w:jc w:val="both"/>
        <w:rPr>
          <w:rFonts w:cstheme="minorHAnsi"/>
          <w:b/>
          <w:sz w:val="24"/>
          <w:szCs w:val="24"/>
        </w:rPr>
      </w:pPr>
    </w:p>
    <w:p w14:paraId="36CF005A" w14:textId="77777777" w:rsidR="00480E00" w:rsidRPr="00F319AF" w:rsidRDefault="00480E00" w:rsidP="00480E00">
      <w:pPr>
        <w:spacing w:line="280" w:lineRule="exact"/>
        <w:ind w:left="284" w:hanging="284"/>
        <w:jc w:val="both"/>
        <w:rPr>
          <w:rFonts w:cstheme="minorHAnsi"/>
          <w: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[Ἀναψηλάφηση τῆς </w:t>
      </w:r>
      <w:r w:rsidRPr="00F319AF">
        <w:rPr>
          <w:rFonts w:cstheme="minorHAnsi"/>
          <w:i/>
          <w:sz w:val="24"/>
          <w:szCs w:val="24"/>
        </w:rPr>
        <w:t>Διδαχῆς</w:t>
      </w:r>
      <w:r w:rsidRPr="00F319AF">
        <w:rPr>
          <w:rFonts w:cstheme="minorHAnsi"/>
          <w:sz w:val="24"/>
          <w:szCs w:val="24"/>
        </w:rPr>
        <w:t>] Περὶ τῶν δύο ὁδῶν</w:t>
      </w:r>
    </w:p>
    <w:p w14:paraId="35EF8F1C" w14:textId="77777777" w:rsidR="00480E00" w:rsidRPr="00F319AF" w:rsidRDefault="00480E00" w:rsidP="00480E00">
      <w:pPr>
        <w:spacing w:line="80" w:lineRule="exact"/>
        <w:ind w:left="284" w:hanging="284"/>
        <w:jc w:val="both"/>
        <w:rPr>
          <w:rFonts w:cstheme="minorHAnsi"/>
          <w:sz w:val="28"/>
          <w:szCs w:val="24"/>
        </w:rPr>
      </w:pPr>
    </w:p>
    <w:p w14:paraId="4251F173"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2ο Μέρος (Χ</w:t>
      </w:r>
      <w:r w:rsidRPr="00F319AF">
        <w:rPr>
          <w:rFonts w:cstheme="minorHAnsi"/>
          <w:b/>
          <w:sz w:val="24"/>
          <w:szCs w:val="24"/>
          <w:lang w:val="en-US"/>
        </w:rPr>
        <w:t>V</w:t>
      </w:r>
      <w:r w:rsidRPr="00F319AF">
        <w:rPr>
          <w:rFonts w:cstheme="minorHAnsi"/>
          <w:b/>
          <w:sz w:val="24"/>
          <w:szCs w:val="24"/>
        </w:rPr>
        <w:t>-ΧΧΧ)</w:t>
      </w:r>
    </w:p>
    <w:p w14:paraId="5CA89F2B" w14:textId="77777777" w:rsidR="00480E00" w:rsidRPr="00F319AF" w:rsidRDefault="00480E00" w:rsidP="00480E00">
      <w:pPr>
        <w:spacing w:line="180" w:lineRule="exact"/>
        <w:ind w:left="284" w:hanging="284"/>
        <w:jc w:val="both"/>
        <w:rPr>
          <w:rFonts w:cstheme="minorHAnsi"/>
          <w:b/>
          <w:sz w:val="24"/>
          <w:szCs w:val="24"/>
        </w:rPr>
      </w:pPr>
    </w:p>
    <w:p w14:paraId="4BEF1F05"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4"/>
          <w:szCs w:val="24"/>
        </w:rPr>
        <w:t>♦</w:t>
      </w:r>
      <w:r w:rsidRPr="00F319AF">
        <w:rPr>
          <w:rFonts w:cstheme="minorHAnsi"/>
          <w:b/>
          <w:sz w:val="24"/>
          <w:szCs w:val="24"/>
        </w:rPr>
        <w:tab/>
      </w:r>
      <w:r w:rsidRPr="00F319AF">
        <w:rPr>
          <w:rFonts w:cstheme="minorHAnsi"/>
          <w:sz w:val="24"/>
          <w:szCs w:val="24"/>
        </w:rPr>
        <w:t>Οἱ τρεῖς βαθμοὶ τῆς ἱεραρχίας (ὀργάνωσης τῆς Ἐκκλησίας)</w:t>
      </w:r>
      <w:r w:rsidRPr="00F319AF">
        <w:rPr>
          <w:rFonts w:cstheme="minorHAnsi"/>
          <w:b/>
          <w:sz w:val="26"/>
          <w:szCs w:val="26"/>
        </w:rPr>
        <w:t xml:space="preserve"> </w:t>
      </w:r>
    </w:p>
    <w:p w14:paraId="2F85D9F6" w14:textId="77777777" w:rsidR="00480E00" w:rsidRPr="00F319AF" w:rsidRDefault="00480E00" w:rsidP="00480E00">
      <w:pPr>
        <w:spacing w:line="280" w:lineRule="exact"/>
        <w:ind w:left="454" w:hanging="454"/>
        <w:jc w:val="both"/>
        <w:rPr>
          <w:rFonts w:cstheme="minorHAnsi"/>
          <w:sz w:val="24"/>
          <w:szCs w:val="24"/>
        </w:rPr>
      </w:pPr>
      <w:r w:rsidRPr="00F319AF">
        <w:rPr>
          <w:rFonts w:cstheme="minorHAnsi"/>
          <w:b/>
          <w:sz w:val="24"/>
          <w:szCs w:val="24"/>
        </w:rPr>
        <w:br w:type="page"/>
      </w:r>
    </w:p>
    <w:p w14:paraId="7809EDC5" w14:textId="4F97A5EA" w:rsidR="00480E00" w:rsidRPr="00F319AF" w:rsidRDefault="00480E00" w:rsidP="00ED0E39">
      <w:pPr>
        <w:pStyle w:val="1"/>
        <w:ind w:left="426"/>
      </w:pPr>
      <w:bookmarkStart w:id="11" w:name="_Toc426450600"/>
      <w:r w:rsidRPr="00F319AF">
        <w:lastRenderedPageBreak/>
        <w:t xml:space="preserve">Διαταγαὶ </w:t>
      </w:r>
      <w:r w:rsidRPr="00ED0E39">
        <w:t>Ἀποστόλων</w:t>
      </w:r>
      <w:r w:rsidR="00F319AF">
        <w:br/>
      </w:r>
      <w:r w:rsidRPr="00F319AF">
        <w:t>(</w:t>
      </w:r>
      <w:r w:rsidRPr="00F319AF">
        <w:rPr>
          <w:lang w:val="en-US"/>
        </w:rPr>
        <w:t>Constitutiones</w:t>
      </w:r>
      <w:r w:rsidRPr="00F319AF">
        <w:t xml:space="preserve"> </w:t>
      </w:r>
      <w:r w:rsidRPr="00F319AF">
        <w:rPr>
          <w:lang w:val="en-US"/>
        </w:rPr>
        <w:t>apostolorum</w:t>
      </w:r>
      <w:r w:rsidRPr="00F319AF">
        <w:t>)</w:t>
      </w:r>
      <w:bookmarkEnd w:id="11"/>
      <w:r w:rsidRPr="00F319AF">
        <w:t xml:space="preserve"> </w:t>
      </w:r>
    </w:p>
    <w:p w14:paraId="2FF3867E" w14:textId="77777777" w:rsidR="00480E00" w:rsidRPr="00F319AF" w:rsidRDefault="00480E00" w:rsidP="00480E00">
      <w:pPr>
        <w:spacing w:line="280" w:lineRule="exact"/>
        <w:jc w:val="center"/>
        <w:rPr>
          <w:rFonts w:cstheme="minorHAnsi"/>
          <w:b/>
          <w:i/>
          <w:sz w:val="26"/>
          <w:szCs w:val="26"/>
        </w:rPr>
      </w:pPr>
    </w:p>
    <w:p w14:paraId="2C7B6737"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Χρον/γία: Περὶ τὸ 380 μ.Χ.</w:t>
      </w:r>
    </w:p>
    <w:p w14:paraId="153381D9"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Συγγραφέας: Ἄγνωστος συμπιλητὴς</w:t>
      </w:r>
    </w:p>
    <w:p w14:paraId="740925A4"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Προέλευση: Συρία (Ἀντιόχεια)</w:t>
      </w:r>
    </w:p>
    <w:p w14:paraId="1DF5ED2E"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Ἔργο: </w:t>
      </w:r>
      <w:r w:rsidRPr="00F319AF">
        <w:rPr>
          <w:rFonts w:cstheme="minorHAnsi"/>
          <w:i/>
          <w:sz w:val="24"/>
          <w:szCs w:val="24"/>
        </w:rPr>
        <w:t xml:space="preserve">Συλλογὴ </w:t>
      </w:r>
      <w:r w:rsidRPr="00F319AF">
        <w:rPr>
          <w:rFonts w:cstheme="minorHAnsi"/>
          <w:sz w:val="24"/>
          <w:szCs w:val="24"/>
        </w:rPr>
        <w:t>ἐκκλησιαστικῶν παραγγελμάτων (καν/κὸ ἐράνισμα)</w:t>
      </w:r>
    </w:p>
    <w:p w14:paraId="7E98C710"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Πολύμορφο λειτουργικο-κανονικὸ ἔργο· μετάπλασμα προγ/ρων ἔργων</w:t>
      </w:r>
    </w:p>
    <w:p w14:paraId="4619AA59"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Βασικὸ ἔργο ἀπαρτιζόμενο ἀπὸ ψευδο-ἀποστολικὰ κείμενα</w:t>
      </w:r>
    </w:p>
    <w:p w14:paraId="61A8E3C8"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Ἡ Συλλογὴ περιέχει ἡμιαρειανικὲς τάσεις</w:t>
      </w:r>
    </w:p>
    <w:p w14:paraId="27376C7D"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Ἡ Πενθέκτη Οἰκουμενικὴ Σύνοδος (691), κ. 2, τὸ κατεδίκασε</w:t>
      </w:r>
    </w:p>
    <w:p w14:paraId="1449C26B" w14:textId="77777777" w:rsidR="00480E00" w:rsidRPr="00F319AF" w:rsidRDefault="00480E00" w:rsidP="00480E00">
      <w:pPr>
        <w:spacing w:line="280" w:lineRule="exact"/>
        <w:ind w:left="284" w:hanging="284"/>
        <w:jc w:val="both"/>
        <w:rPr>
          <w:rFonts w:cstheme="minorHAnsi"/>
          <w: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Πηγή: ΒΕΠΕΣ, τ. 2, σελ. 5-196.</w:t>
      </w:r>
    </w:p>
    <w:p w14:paraId="6CB42F87" w14:textId="77777777" w:rsidR="00480E00" w:rsidRPr="00F319AF" w:rsidRDefault="00480E00" w:rsidP="00480E00">
      <w:pPr>
        <w:spacing w:line="280" w:lineRule="exact"/>
        <w:ind w:left="284" w:hanging="284"/>
        <w:jc w:val="both"/>
        <w:rPr>
          <w:rFonts w:cstheme="minorHAnsi"/>
          <w:i/>
          <w:sz w:val="24"/>
          <w:szCs w:val="24"/>
        </w:rPr>
      </w:pPr>
    </w:p>
    <w:p w14:paraId="579031C5" w14:textId="77777777" w:rsidR="00480E00" w:rsidRPr="00F319AF" w:rsidRDefault="00480E00" w:rsidP="00480E00">
      <w:pPr>
        <w:spacing w:line="280" w:lineRule="exact"/>
        <w:jc w:val="center"/>
        <w:rPr>
          <w:rFonts w:cstheme="minorHAnsi"/>
          <w:b/>
          <w:sz w:val="26"/>
          <w:szCs w:val="26"/>
        </w:rPr>
      </w:pPr>
      <w:r w:rsidRPr="00F319AF">
        <w:rPr>
          <w:rFonts w:cstheme="minorHAnsi"/>
          <w:b/>
          <w:sz w:val="26"/>
          <w:szCs w:val="26"/>
        </w:rPr>
        <w:t>Διάρθρωση τοῦ κειμένου</w:t>
      </w:r>
    </w:p>
    <w:p w14:paraId="51D249C7" w14:textId="77777777" w:rsidR="00480E00" w:rsidRPr="00F319AF" w:rsidRDefault="00480E00" w:rsidP="00480E00">
      <w:pPr>
        <w:spacing w:line="280" w:lineRule="exact"/>
        <w:jc w:val="center"/>
        <w:rPr>
          <w:rFonts w:cstheme="minorHAnsi"/>
          <w:sz w:val="24"/>
          <w:szCs w:val="24"/>
        </w:rPr>
      </w:pPr>
      <w:r w:rsidRPr="00F319AF">
        <w:rPr>
          <w:rFonts w:cstheme="minorHAnsi"/>
          <w:sz w:val="24"/>
          <w:szCs w:val="24"/>
        </w:rPr>
        <w:t xml:space="preserve"> </w:t>
      </w:r>
    </w:p>
    <w:p w14:paraId="0B6530C3"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Διαιρεῖται σὲ </w:t>
      </w:r>
      <w:r w:rsidRPr="00F319AF">
        <w:rPr>
          <w:rFonts w:cstheme="minorHAnsi"/>
          <w:b/>
          <w:sz w:val="24"/>
          <w:szCs w:val="24"/>
        </w:rPr>
        <w:t>8 βιβλία</w:t>
      </w:r>
    </w:p>
    <w:p w14:paraId="288C291E" w14:textId="77777777" w:rsidR="00480E00" w:rsidRPr="00F319AF" w:rsidRDefault="00480E00" w:rsidP="00480E00">
      <w:pPr>
        <w:spacing w:line="80" w:lineRule="exact"/>
        <w:ind w:left="284" w:hanging="284"/>
        <w:jc w:val="both"/>
        <w:rPr>
          <w:rFonts w:cstheme="minorHAnsi"/>
          <w:sz w:val="24"/>
          <w:szCs w:val="24"/>
        </w:rPr>
      </w:pPr>
    </w:p>
    <w:p w14:paraId="24123041"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1ο Μέρος (</w:t>
      </w:r>
      <w:r w:rsidRPr="00F319AF">
        <w:rPr>
          <w:rFonts w:cstheme="minorHAnsi"/>
          <w:b/>
          <w:sz w:val="24"/>
          <w:szCs w:val="24"/>
          <w:lang w:val="en-US"/>
        </w:rPr>
        <w:t>I</w:t>
      </w:r>
      <w:r w:rsidRPr="00F319AF">
        <w:rPr>
          <w:rFonts w:cstheme="minorHAnsi"/>
          <w:b/>
          <w:sz w:val="24"/>
          <w:szCs w:val="24"/>
        </w:rPr>
        <w:t>-</w:t>
      </w:r>
      <w:r w:rsidRPr="00F319AF">
        <w:rPr>
          <w:rFonts w:cstheme="minorHAnsi"/>
          <w:b/>
          <w:sz w:val="24"/>
          <w:szCs w:val="24"/>
          <w:lang w:val="en-US"/>
        </w:rPr>
        <w:t>V</w:t>
      </w:r>
      <w:r w:rsidRPr="00F319AF">
        <w:rPr>
          <w:rFonts w:cstheme="minorHAnsi"/>
          <w:b/>
          <w:sz w:val="24"/>
          <w:szCs w:val="24"/>
        </w:rPr>
        <w:t>Ι)</w:t>
      </w:r>
    </w:p>
    <w:p w14:paraId="68D1E49C" w14:textId="77777777" w:rsidR="00480E00" w:rsidRPr="00F319AF" w:rsidRDefault="00480E00" w:rsidP="00480E00">
      <w:pPr>
        <w:spacing w:line="180" w:lineRule="exact"/>
        <w:ind w:left="284" w:hanging="284"/>
        <w:jc w:val="both"/>
        <w:rPr>
          <w:rFonts w:cstheme="minorHAnsi"/>
          <w:b/>
          <w:sz w:val="24"/>
          <w:szCs w:val="24"/>
        </w:rPr>
      </w:pPr>
    </w:p>
    <w:p w14:paraId="573C1AF3" w14:textId="77777777" w:rsidR="00480E00" w:rsidRPr="00F319AF" w:rsidRDefault="00480E00" w:rsidP="00480E00">
      <w:pPr>
        <w:spacing w:line="280" w:lineRule="exact"/>
        <w:ind w:left="284" w:hanging="284"/>
        <w:jc w:val="both"/>
        <w:rPr>
          <w:rFonts w:cstheme="minorHAnsi"/>
          <w: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Ἀναπροσαρμογὴ τῆς </w:t>
      </w:r>
      <w:r w:rsidRPr="00F319AF">
        <w:rPr>
          <w:rFonts w:cstheme="minorHAnsi"/>
          <w:i/>
          <w:sz w:val="24"/>
          <w:szCs w:val="24"/>
        </w:rPr>
        <w:t>Διδασκαλίας Ἀποστόλων</w:t>
      </w:r>
    </w:p>
    <w:p w14:paraId="0F185295" w14:textId="77777777" w:rsidR="00480E00" w:rsidRPr="00F319AF" w:rsidRDefault="00480E00" w:rsidP="00480E00">
      <w:pPr>
        <w:spacing w:line="80" w:lineRule="exact"/>
        <w:ind w:left="284" w:hanging="284"/>
        <w:jc w:val="both"/>
        <w:rPr>
          <w:rFonts w:cstheme="minorHAnsi"/>
          <w:sz w:val="28"/>
          <w:szCs w:val="24"/>
        </w:rPr>
      </w:pPr>
    </w:p>
    <w:p w14:paraId="3324DDD2"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2ο Μέρος (</w:t>
      </w:r>
      <w:r w:rsidRPr="00F319AF">
        <w:rPr>
          <w:rFonts w:cstheme="minorHAnsi"/>
          <w:b/>
          <w:sz w:val="24"/>
          <w:szCs w:val="24"/>
          <w:lang w:val="en-US"/>
        </w:rPr>
        <w:t>V</w:t>
      </w:r>
      <w:r w:rsidRPr="00F319AF">
        <w:rPr>
          <w:rFonts w:cstheme="minorHAnsi"/>
          <w:b/>
          <w:sz w:val="24"/>
          <w:szCs w:val="24"/>
        </w:rPr>
        <w:t>ΙΙ)</w:t>
      </w:r>
    </w:p>
    <w:p w14:paraId="4CF6FAC0" w14:textId="77777777" w:rsidR="00480E00" w:rsidRPr="00F319AF" w:rsidRDefault="00480E00" w:rsidP="00480E00">
      <w:pPr>
        <w:spacing w:line="280" w:lineRule="exact"/>
        <w:ind w:left="284" w:hanging="284"/>
        <w:jc w:val="both"/>
        <w:rPr>
          <w:rFonts w:cstheme="minorHAnsi"/>
          <w: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(κεφ. 1-32) Ἀναψηλάφηση τῆς </w:t>
      </w:r>
      <w:r w:rsidRPr="00F319AF">
        <w:rPr>
          <w:rFonts w:cstheme="minorHAnsi"/>
          <w:i/>
          <w:sz w:val="24"/>
          <w:szCs w:val="24"/>
        </w:rPr>
        <w:t>Διδαχῆς τῶν δώδεκα Ἀποστόλων</w:t>
      </w:r>
    </w:p>
    <w:p w14:paraId="39FE7CAE" w14:textId="77777777" w:rsidR="00480E00" w:rsidRPr="00F319AF" w:rsidRDefault="00480E00" w:rsidP="00480E00">
      <w:pPr>
        <w:spacing w:line="280" w:lineRule="exact"/>
        <w:ind w:left="284" w:hanging="284"/>
        <w:jc w:val="both"/>
        <w:rPr>
          <w:rFonts w:cstheme="minorHAnsi"/>
          <w:b/>
          <w:sz w:val="26"/>
          <w:szCs w:val="26"/>
        </w:rPr>
      </w:pPr>
      <w:r w:rsidRPr="00F319AF">
        <w:rPr>
          <w:rFonts w:cstheme="minorHAnsi"/>
          <w:b/>
          <w:sz w:val="26"/>
          <w:szCs w:val="26"/>
        </w:rPr>
        <w:t xml:space="preserve"> </w:t>
      </w:r>
      <w:r w:rsidRPr="00F319AF">
        <w:rPr>
          <w:rFonts w:cstheme="minorHAnsi"/>
          <w:b/>
          <w:sz w:val="24"/>
          <w:szCs w:val="24"/>
        </w:rPr>
        <w:t>♦</w:t>
      </w:r>
      <w:r w:rsidRPr="00F319AF">
        <w:rPr>
          <w:rFonts w:cstheme="minorHAnsi"/>
          <w:b/>
          <w:sz w:val="24"/>
          <w:szCs w:val="24"/>
        </w:rPr>
        <w:tab/>
      </w:r>
      <w:r w:rsidRPr="00F319AF">
        <w:rPr>
          <w:rFonts w:cstheme="minorHAnsi"/>
          <w:sz w:val="24"/>
          <w:szCs w:val="24"/>
        </w:rPr>
        <w:t>(κεφ. 33-49) Διάφορα λειτουργικο-κανονικὰ ζητήματα</w:t>
      </w:r>
    </w:p>
    <w:p w14:paraId="2BD66F41" w14:textId="77777777" w:rsidR="00480E00" w:rsidRPr="00F319AF" w:rsidRDefault="00480E00" w:rsidP="00480E00">
      <w:pPr>
        <w:spacing w:line="80" w:lineRule="exact"/>
        <w:ind w:left="284" w:hanging="284"/>
        <w:jc w:val="both"/>
        <w:rPr>
          <w:rFonts w:cstheme="minorHAnsi"/>
          <w:sz w:val="28"/>
          <w:szCs w:val="24"/>
        </w:rPr>
      </w:pPr>
    </w:p>
    <w:p w14:paraId="5C76C9A2" w14:textId="77777777" w:rsidR="00480E00" w:rsidRPr="00F319AF" w:rsidRDefault="00480E00" w:rsidP="00480E00">
      <w:pPr>
        <w:spacing w:line="280" w:lineRule="exact"/>
        <w:ind w:left="284" w:hanging="284"/>
        <w:jc w:val="both"/>
        <w:rPr>
          <w:rFonts w:cstheme="minorHAnsi"/>
          <w:b/>
          <w:sz w:val="24"/>
          <w:szCs w:val="24"/>
        </w:rPr>
      </w:pPr>
      <w:r w:rsidRPr="00F319AF">
        <w:rPr>
          <w:rFonts w:cstheme="minorHAnsi"/>
          <w:b/>
          <w:sz w:val="24"/>
          <w:szCs w:val="24"/>
        </w:rPr>
        <w:t>3ο Μέρος (</w:t>
      </w:r>
      <w:r w:rsidRPr="00F319AF">
        <w:rPr>
          <w:rFonts w:cstheme="minorHAnsi"/>
          <w:b/>
          <w:sz w:val="24"/>
          <w:szCs w:val="24"/>
          <w:lang w:val="en-US"/>
        </w:rPr>
        <w:t>VIII</w:t>
      </w:r>
      <w:r w:rsidRPr="00F319AF">
        <w:rPr>
          <w:rFonts w:cstheme="minorHAnsi"/>
          <w:b/>
          <w:sz w:val="24"/>
          <w:szCs w:val="24"/>
        </w:rPr>
        <w:t>)</w:t>
      </w:r>
    </w:p>
    <w:p w14:paraId="54222E75" w14:textId="77777777" w:rsidR="00480E00" w:rsidRPr="00F319AF" w:rsidRDefault="00480E00" w:rsidP="00480E00">
      <w:pPr>
        <w:spacing w:line="180" w:lineRule="exact"/>
        <w:ind w:left="284" w:hanging="284"/>
        <w:jc w:val="both"/>
        <w:rPr>
          <w:rFonts w:cstheme="minorHAnsi"/>
          <w:b/>
          <w:sz w:val="24"/>
          <w:szCs w:val="24"/>
        </w:rPr>
      </w:pPr>
    </w:p>
    <w:p w14:paraId="3E5D19D8" w14:textId="77777777" w:rsidR="00480E00" w:rsidRPr="00F319AF" w:rsidRDefault="00480E00" w:rsidP="00480E00">
      <w:pPr>
        <w:spacing w:line="280" w:lineRule="exact"/>
        <w:ind w:left="284" w:hanging="284"/>
        <w:jc w:val="both"/>
        <w:rPr>
          <w:rFonts w:cstheme="minorHAnsi"/>
          <w: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(κεφ. 3-45) Ἀναψηλάφηση τῆς </w:t>
      </w:r>
      <w:r w:rsidRPr="00F319AF">
        <w:rPr>
          <w:rFonts w:cstheme="minorHAnsi"/>
          <w:i/>
          <w:sz w:val="24"/>
          <w:szCs w:val="24"/>
        </w:rPr>
        <w:t>Ἀποστολικῆς Παραδόσεως</w:t>
      </w:r>
    </w:p>
    <w:p w14:paraId="14B5370F" w14:textId="77777777" w:rsidR="00480E00" w:rsidRPr="00F319AF" w:rsidRDefault="00480E00" w:rsidP="00480E00">
      <w:pPr>
        <w:spacing w:line="280" w:lineRule="exact"/>
        <w:ind w:left="284" w:hanging="284"/>
        <w:jc w:val="both"/>
        <w:rPr>
          <w:rFonts w:cstheme="minorHAnsi"/>
          <w:b/>
          <w:i/>
          <w:sz w:val="26"/>
          <w:szCs w:val="26"/>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(κεφ. 47) </w:t>
      </w:r>
      <w:r w:rsidRPr="00F319AF">
        <w:rPr>
          <w:rFonts w:cstheme="minorHAnsi"/>
          <w:i/>
          <w:sz w:val="24"/>
          <w:szCs w:val="24"/>
        </w:rPr>
        <w:t>Οἱ Ἀποστολικοὶ κανόνες</w:t>
      </w:r>
    </w:p>
    <w:p w14:paraId="070DE7C9" w14:textId="77777777" w:rsidR="00480E00" w:rsidRPr="00F319AF" w:rsidRDefault="00480E00" w:rsidP="00480E00">
      <w:pPr>
        <w:tabs>
          <w:tab w:val="left" w:pos="2079"/>
        </w:tabs>
        <w:spacing w:line="280" w:lineRule="exact"/>
        <w:ind w:left="284" w:hanging="284"/>
        <w:jc w:val="both"/>
        <w:rPr>
          <w:rFonts w:cstheme="minorHAnsi"/>
          <w:b/>
          <w:sz w:val="26"/>
          <w:szCs w:val="26"/>
        </w:rPr>
      </w:pPr>
      <w:r w:rsidRPr="00F319AF">
        <w:rPr>
          <w:rFonts w:cstheme="minorHAnsi"/>
          <w:b/>
          <w:sz w:val="26"/>
          <w:szCs w:val="26"/>
        </w:rPr>
        <w:tab/>
      </w:r>
      <w:r w:rsidRPr="00F319AF">
        <w:rPr>
          <w:rFonts w:cstheme="minorHAnsi"/>
          <w:b/>
          <w:sz w:val="26"/>
          <w:szCs w:val="26"/>
        </w:rPr>
        <w:tab/>
      </w:r>
    </w:p>
    <w:p w14:paraId="3B81B960" w14:textId="77777777" w:rsidR="00480E00" w:rsidRPr="00F319AF" w:rsidRDefault="00480E00" w:rsidP="00480E00">
      <w:pPr>
        <w:spacing w:line="280" w:lineRule="exact"/>
        <w:ind w:left="454" w:hanging="454"/>
        <w:jc w:val="both"/>
        <w:rPr>
          <w:rFonts w:cstheme="minorHAnsi"/>
          <w:sz w:val="24"/>
          <w:szCs w:val="24"/>
        </w:rPr>
      </w:pPr>
      <w:r w:rsidRPr="00F319AF">
        <w:rPr>
          <w:rFonts w:cstheme="minorHAnsi"/>
          <w:b/>
          <w:sz w:val="24"/>
          <w:szCs w:val="24"/>
        </w:rPr>
        <w:br w:type="page"/>
      </w:r>
    </w:p>
    <w:p w14:paraId="5E086E7A" w14:textId="77777777" w:rsidR="00480E00" w:rsidRPr="00F319AF" w:rsidRDefault="00480E00" w:rsidP="00480E00">
      <w:pPr>
        <w:spacing w:line="280" w:lineRule="exact"/>
        <w:ind w:left="454" w:hanging="454"/>
        <w:jc w:val="both"/>
        <w:rPr>
          <w:rFonts w:cstheme="minorHAnsi"/>
          <w:sz w:val="24"/>
          <w:szCs w:val="24"/>
        </w:rPr>
      </w:pPr>
    </w:p>
    <w:p w14:paraId="04831C22" w14:textId="32A82166" w:rsidR="00480E00" w:rsidRPr="00F319AF" w:rsidRDefault="00AE30DF" w:rsidP="00ED0E39">
      <w:pPr>
        <w:pStyle w:val="1"/>
        <w:ind w:left="426"/>
        <w:rPr>
          <w:i/>
        </w:rPr>
      </w:pPr>
      <w:r>
        <w:t xml:space="preserve"> </w:t>
      </w:r>
      <w:bookmarkStart w:id="12" w:name="_Toc426450601"/>
      <w:r w:rsidR="00480E00" w:rsidRPr="00F319AF">
        <w:t xml:space="preserve">Οἱ Κανόνες τῶν Ἁγίων </w:t>
      </w:r>
      <w:r w:rsidR="00480E00" w:rsidRPr="00ED0E39">
        <w:t>Ἀποστόλων</w:t>
      </w:r>
      <w:r w:rsidR="00480E00" w:rsidRPr="00F319AF">
        <w:t xml:space="preserve"> (3ος αἰ.)</w:t>
      </w:r>
      <w:bookmarkEnd w:id="12"/>
    </w:p>
    <w:p w14:paraId="34DB07B7" w14:textId="77777777" w:rsidR="00480E00" w:rsidRPr="00F319AF" w:rsidRDefault="00480E00" w:rsidP="00ED0E39">
      <w:pPr>
        <w:tabs>
          <w:tab w:val="left" w:pos="7655"/>
        </w:tabs>
        <w:spacing w:line="280" w:lineRule="exact"/>
        <w:jc w:val="center"/>
        <w:rPr>
          <w:rFonts w:cstheme="minorHAnsi"/>
          <w:b/>
          <w:i/>
          <w:sz w:val="26"/>
          <w:szCs w:val="26"/>
        </w:rPr>
      </w:pPr>
    </w:p>
    <w:p w14:paraId="51C3B645"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lang w:val="en-US"/>
        </w:rPr>
        <w:t>Ad</w:t>
      </w:r>
      <w:r w:rsidRPr="00F319AF">
        <w:rPr>
          <w:rFonts w:cstheme="minorHAnsi"/>
          <w:sz w:val="24"/>
          <w:szCs w:val="24"/>
        </w:rPr>
        <w:t xml:space="preserve"> </w:t>
      </w:r>
      <w:r w:rsidRPr="00F319AF">
        <w:rPr>
          <w:rFonts w:cstheme="minorHAnsi"/>
          <w:sz w:val="24"/>
          <w:szCs w:val="24"/>
          <w:lang w:val="en-US"/>
        </w:rPr>
        <w:t>hoc</w:t>
      </w:r>
      <w:r w:rsidRPr="00F319AF">
        <w:rPr>
          <w:rFonts w:cstheme="minorHAnsi"/>
          <w:sz w:val="24"/>
          <w:szCs w:val="24"/>
        </w:rPr>
        <w:t xml:space="preserve"> πηγὴ τοῦ Κανονικοῦ Δικαίου μὲ τὴ μορφὴ τῶν κανόνων</w:t>
      </w:r>
    </w:p>
    <w:p w14:paraId="5C345725"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Τὸ κείμενό τους ἀποτελεῖ τὸ Βιβλίο </w:t>
      </w:r>
      <w:r w:rsidRPr="00F319AF">
        <w:rPr>
          <w:rFonts w:cstheme="minorHAnsi"/>
          <w:sz w:val="24"/>
          <w:szCs w:val="24"/>
          <w:lang w:val="en-US"/>
        </w:rPr>
        <w:t>VIII</w:t>
      </w:r>
      <w:r w:rsidRPr="00F319AF">
        <w:rPr>
          <w:rFonts w:cstheme="minorHAnsi"/>
          <w:sz w:val="24"/>
          <w:szCs w:val="24"/>
        </w:rPr>
        <w:t xml:space="preserve">, κεφ. 47, τῶν </w:t>
      </w:r>
      <w:r w:rsidRPr="00F319AF">
        <w:rPr>
          <w:rFonts w:cstheme="minorHAnsi"/>
          <w:i/>
          <w:sz w:val="24"/>
          <w:szCs w:val="24"/>
        </w:rPr>
        <w:t>Ἀπ. Διαταγῶν</w:t>
      </w:r>
    </w:p>
    <w:p w14:paraId="5F001DBA"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Συγγραφεύς: Ἄγνωστος συμπιλητὴς</w:t>
      </w:r>
    </w:p>
    <w:p w14:paraId="22814901"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Ἔργο: Συλλογὴ</w:t>
      </w:r>
      <w:r w:rsidRPr="00F319AF">
        <w:rPr>
          <w:rFonts w:cstheme="minorHAnsi"/>
          <w:i/>
          <w:sz w:val="24"/>
          <w:szCs w:val="24"/>
        </w:rPr>
        <w:t xml:space="preserve"> </w:t>
      </w:r>
      <w:r w:rsidRPr="00F319AF">
        <w:rPr>
          <w:rFonts w:cstheme="minorHAnsi"/>
          <w:sz w:val="24"/>
          <w:szCs w:val="24"/>
        </w:rPr>
        <w:t>ἐκκλησιαστικῶν κανόνων</w:t>
      </w:r>
    </w:p>
    <w:p w14:paraId="54DA7C6F"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Προέλευση: Συρία</w:t>
      </w:r>
    </w:p>
    <w:p w14:paraId="5CE49CB1"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Χρον/γία: 3ος αἰώνας</w:t>
      </w:r>
    </w:p>
    <w:p w14:paraId="495C217E"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Κείμενο: Ἑλληνικά· μεταφράσεις: λατινικά, συριακά, κοπτικά, ἀραβικὰ καὶ αἰθιοπικὰ</w:t>
      </w:r>
    </w:p>
    <w:p w14:paraId="6E7DCDE4"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Οἱ </w:t>
      </w:r>
      <w:r w:rsidRPr="00F319AF">
        <w:rPr>
          <w:rFonts w:cstheme="minorHAnsi"/>
          <w:i/>
          <w:sz w:val="24"/>
          <w:szCs w:val="24"/>
        </w:rPr>
        <w:t xml:space="preserve">πρῶτοι κανόνες, </w:t>
      </w:r>
      <w:r w:rsidRPr="00F319AF">
        <w:rPr>
          <w:rFonts w:cstheme="minorHAnsi"/>
          <w:sz w:val="24"/>
          <w:szCs w:val="24"/>
        </w:rPr>
        <w:t>καρπὸς ἰδιωτικῆς πρωτοβουλίας καὶ ὄχι Συνόδου</w:t>
      </w:r>
    </w:p>
    <w:p w14:paraId="6B508BFA"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Οἱ ~50 πρῶτοι κανόνες ἐνσωματωμένοι στὸ </w:t>
      </w:r>
      <w:r w:rsidRPr="00F319AF">
        <w:rPr>
          <w:rFonts w:cstheme="minorHAnsi"/>
          <w:sz w:val="24"/>
          <w:szCs w:val="24"/>
          <w:lang w:val="en-US"/>
        </w:rPr>
        <w:t>Corpus</w:t>
      </w:r>
      <w:r w:rsidRPr="00F319AF">
        <w:rPr>
          <w:rFonts w:cstheme="minorHAnsi"/>
          <w:sz w:val="24"/>
          <w:szCs w:val="24"/>
        </w:rPr>
        <w:t xml:space="preserve"> </w:t>
      </w:r>
      <w:r w:rsidRPr="00F319AF">
        <w:rPr>
          <w:rFonts w:cstheme="minorHAnsi"/>
          <w:sz w:val="24"/>
          <w:szCs w:val="24"/>
          <w:lang w:val="en-US"/>
        </w:rPr>
        <w:t>Juris</w:t>
      </w:r>
      <w:r w:rsidRPr="00F319AF">
        <w:rPr>
          <w:rFonts w:cstheme="minorHAnsi"/>
          <w:sz w:val="24"/>
          <w:szCs w:val="24"/>
        </w:rPr>
        <w:t xml:space="preserve"> (Ρ/Κ Ἐκκλησία)</w:t>
      </w:r>
    </w:p>
    <w:p w14:paraId="0C16E23F"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 xml:space="preserve">Πενθέκτη Οἰκουμενικὴ Σύνοδος (691), 2ος </w:t>
      </w:r>
      <w:r w:rsidRPr="00F319AF">
        <w:rPr>
          <w:rFonts w:cstheme="minorHAnsi"/>
          <w:i/>
          <w:sz w:val="24"/>
          <w:szCs w:val="24"/>
        </w:rPr>
        <w:t xml:space="preserve">ἐπικυρωτικὸς </w:t>
      </w:r>
      <w:r w:rsidRPr="00F319AF">
        <w:rPr>
          <w:rFonts w:cstheme="minorHAnsi"/>
          <w:sz w:val="24"/>
          <w:szCs w:val="24"/>
        </w:rPr>
        <w:t>κανόνας</w:t>
      </w:r>
    </w:p>
    <w:p w14:paraId="64F23811" w14:textId="77777777" w:rsidR="00480E00" w:rsidRPr="00F319AF" w:rsidRDefault="00480E00" w:rsidP="00480E00">
      <w:pPr>
        <w:spacing w:line="280" w:lineRule="exact"/>
        <w:ind w:left="284" w:hanging="284"/>
        <w:jc w:val="both"/>
        <w:rPr>
          <w:rFonts w:cstheme="minorHAnsi"/>
          <w:sz w:val="24"/>
          <w:szCs w:val="24"/>
        </w:rPr>
      </w:pPr>
      <w:r w:rsidRPr="00F319AF">
        <w:rPr>
          <w:rFonts w:cstheme="minorHAnsi"/>
          <w:b/>
          <w:sz w:val="24"/>
          <w:szCs w:val="24"/>
        </w:rPr>
        <w:t>→</w:t>
      </w:r>
      <w:r w:rsidRPr="00F319AF">
        <w:rPr>
          <w:rFonts w:cstheme="minorHAnsi"/>
          <w:b/>
          <w:sz w:val="24"/>
          <w:szCs w:val="24"/>
        </w:rPr>
        <w:tab/>
      </w:r>
      <w:r w:rsidRPr="00F319AF">
        <w:rPr>
          <w:rFonts w:cstheme="minorHAnsi"/>
          <w:sz w:val="24"/>
          <w:szCs w:val="24"/>
        </w:rPr>
        <w:t>Κανόνες: 85</w:t>
      </w:r>
    </w:p>
    <w:p w14:paraId="3B5DD252" w14:textId="77777777" w:rsidR="00480E00" w:rsidRPr="00F319AF" w:rsidRDefault="00480E00" w:rsidP="00480E00">
      <w:pPr>
        <w:spacing w:line="280" w:lineRule="exact"/>
        <w:ind w:left="1418" w:hanging="1418"/>
        <w:jc w:val="both"/>
        <w:rPr>
          <w:rFonts w:cstheme="minorHAnsi"/>
          <w:sz w:val="24"/>
          <w:szCs w:val="24"/>
        </w:rPr>
      </w:pPr>
      <w:r w:rsidRPr="00F319AF">
        <w:rPr>
          <w:rFonts w:cstheme="minorHAnsi"/>
          <w:b/>
          <w:sz w:val="24"/>
          <w:szCs w:val="24"/>
        </w:rPr>
        <w:t xml:space="preserve">→ </w:t>
      </w:r>
      <w:r w:rsidRPr="00F319AF">
        <w:rPr>
          <w:rFonts w:cstheme="minorHAnsi"/>
          <w:sz w:val="24"/>
          <w:szCs w:val="24"/>
        </w:rPr>
        <w:t xml:space="preserve">Πηγές: (1) ΠΗΔΑΛΙΟΝ τῶν ἁγ. Νικοδήμου Ἁγιορείτου καὶ Ἀγαπίου Λεονάρδου [Λειψία </w:t>
      </w:r>
      <w:r w:rsidRPr="00F319AF">
        <w:rPr>
          <w:rFonts w:cstheme="minorHAnsi"/>
          <w:sz w:val="24"/>
          <w:szCs w:val="24"/>
          <w:vertAlign w:val="superscript"/>
        </w:rPr>
        <w:t>1</w:t>
      </w:r>
      <w:r w:rsidRPr="00F319AF">
        <w:rPr>
          <w:rFonts w:cstheme="minorHAnsi"/>
          <w:sz w:val="24"/>
          <w:szCs w:val="24"/>
        </w:rPr>
        <w:t xml:space="preserve">1800], Ἀθῆναι, Ἀστήρ, </w:t>
      </w:r>
      <w:r w:rsidRPr="00F319AF">
        <w:rPr>
          <w:rFonts w:cstheme="minorHAnsi"/>
          <w:sz w:val="24"/>
          <w:szCs w:val="24"/>
          <w:vertAlign w:val="superscript"/>
        </w:rPr>
        <w:t>9</w:t>
      </w:r>
      <w:r w:rsidRPr="00F319AF">
        <w:rPr>
          <w:rFonts w:cstheme="minorHAnsi"/>
          <w:sz w:val="24"/>
          <w:szCs w:val="24"/>
        </w:rPr>
        <w:t>1982, σ. 1-117.</w:t>
      </w:r>
    </w:p>
    <w:p w14:paraId="195A6E15" w14:textId="77777777" w:rsidR="00480E00" w:rsidRPr="00F319AF" w:rsidRDefault="00480E00" w:rsidP="00480E00">
      <w:pPr>
        <w:spacing w:line="280" w:lineRule="exact"/>
        <w:ind w:left="1418" w:hanging="1418"/>
        <w:jc w:val="both"/>
        <w:rPr>
          <w:rFonts w:cstheme="minorHAnsi"/>
          <w:sz w:val="24"/>
          <w:szCs w:val="24"/>
        </w:rPr>
      </w:pPr>
      <w:r w:rsidRPr="00F319AF">
        <w:rPr>
          <w:rFonts w:cstheme="minorHAnsi"/>
          <w:b/>
          <w:sz w:val="24"/>
          <w:szCs w:val="24"/>
        </w:rPr>
        <w:t xml:space="preserve">                  </w:t>
      </w:r>
      <w:r w:rsidRPr="00F319AF">
        <w:rPr>
          <w:rFonts w:cstheme="minorHAnsi"/>
          <w:sz w:val="24"/>
          <w:szCs w:val="24"/>
        </w:rPr>
        <w:t>(2)</w:t>
      </w:r>
      <w:r w:rsidRPr="00F319AF">
        <w:rPr>
          <w:rFonts w:cstheme="minorHAnsi"/>
          <w:sz w:val="24"/>
          <w:szCs w:val="24"/>
        </w:rPr>
        <w:tab/>
        <w:t xml:space="preserve">ΡΑΛΛΗΣ Γ. - ΠΟΤΛΗΣ Μ., </w:t>
      </w:r>
      <w:r w:rsidRPr="00F319AF">
        <w:rPr>
          <w:rFonts w:cstheme="minorHAnsi"/>
          <w:i/>
          <w:sz w:val="24"/>
          <w:szCs w:val="24"/>
        </w:rPr>
        <w:t xml:space="preserve">Σύνταγμα τῶν θείων καὶ ἱερῶν κανόνων, </w:t>
      </w:r>
      <w:r w:rsidRPr="00F319AF">
        <w:rPr>
          <w:rFonts w:cstheme="minorHAnsi"/>
          <w:sz w:val="24"/>
          <w:szCs w:val="24"/>
        </w:rPr>
        <w:t>τ. 2, Ἀθῆναι, 1852, σ. 1-112.</w:t>
      </w:r>
    </w:p>
    <w:p w14:paraId="3D3DCA62" w14:textId="77777777" w:rsidR="00480E00" w:rsidRPr="00F319AF" w:rsidRDefault="00480E00" w:rsidP="00480E00">
      <w:pPr>
        <w:spacing w:line="280" w:lineRule="exact"/>
        <w:ind w:left="1418" w:hanging="1418"/>
        <w:jc w:val="both"/>
        <w:rPr>
          <w:rFonts w:cstheme="minorHAnsi"/>
          <w:sz w:val="24"/>
          <w:szCs w:val="24"/>
          <w:lang w:val="fr-FR"/>
        </w:rPr>
      </w:pPr>
      <w:r w:rsidRPr="00F319AF">
        <w:rPr>
          <w:rFonts w:cstheme="minorHAnsi"/>
          <w:b/>
          <w:sz w:val="24"/>
          <w:szCs w:val="24"/>
        </w:rPr>
        <w:t xml:space="preserve">                  </w:t>
      </w:r>
      <w:r w:rsidRPr="00F319AF">
        <w:rPr>
          <w:rFonts w:cstheme="minorHAnsi"/>
          <w:sz w:val="24"/>
          <w:szCs w:val="24"/>
          <w:lang w:val="fr-FR"/>
        </w:rPr>
        <w:t>(3)</w:t>
      </w:r>
      <w:r w:rsidRPr="00F319AF">
        <w:rPr>
          <w:rFonts w:cstheme="minorHAnsi"/>
          <w:sz w:val="24"/>
          <w:szCs w:val="24"/>
          <w:lang w:val="fr-FR"/>
        </w:rPr>
        <w:tab/>
        <w:t xml:space="preserve">JOANNOU P. - P., </w:t>
      </w:r>
      <w:r w:rsidRPr="00F319AF">
        <w:rPr>
          <w:rFonts w:cstheme="minorHAnsi"/>
          <w:i/>
          <w:sz w:val="24"/>
          <w:szCs w:val="24"/>
          <w:lang w:val="fr-FR"/>
        </w:rPr>
        <w:t xml:space="preserve">Discipline générale antique (Ive-Ixe siècles). Les Canons des Les Canons des Synodes Particuliers, </w:t>
      </w:r>
      <w:r w:rsidRPr="00F319AF">
        <w:rPr>
          <w:rFonts w:cstheme="minorHAnsi"/>
          <w:sz w:val="24"/>
          <w:szCs w:val="24"/>
          <w:lang w:val="fr-FR"/>
        </w:rPr>
        <w:t>édition critique du texte grec, version latine et tracuction française, [Pontificia Commissione per la Redazione del Codifice di Dirito Canonico Orientale], Fonti fascicolo IX, t. I, 2, Grottaferrata (Rome), Tipografia Italo-Orientale « «St Nilo», 1962, p. 1-53 (</w:t>
      </w:r>
      <w:r w:rsidRPr="00F319AF">
        <w:rPr>
          <w:rFonts w:cstheme="minorHAnsi"/>
          <w:sz w:val="24"/>
          <w:szCs w:val="24"/>
        </w:rPr>
        <w:t>τρίγλωσση</w:t>
      </w:r>
      <w:r w:rsidRPr="00F319AF">
        <w:rPr>
          <w:rFonts w:cstheme="minorHAnsi"/>
          <w:sz w:val="24"/>
          <w:szCs w:val="24"/>
          <w:lang w:val="fr-FR"/>
        </w:rPr>
        <w:t>).</w:t>
      </w:r>
    </w:p>
    <w:p w14:paraId="0689F8A2" w14:textId="77777777" w:rsidR="00480E00" w:rsidRPr="00F319AF" w:rsidRDefault="00480E00" w:rsidP="00480E00">
      <w:pPr>
        <w:spacing w:line="280" w:lineRule="exact"/>
        <w:ind w:left="284" w:hanging="284"/>
        <w:jc w:val="both"/>
        <w:rPr>
          <w:rFonts w:cstheme="minorHAnsi"/>
          <w:i/>
          <w:sz w:val="24"/>
          <w:szCs w:val="24"/>
          <w:lang w:val="fr-FR"/>
        </w:rPr>
      </w:pPr>
    </w:p>
    <w:p w14:paraId="761408F5" w14:textId="77777777" w:rsidR="00480E00" w:rsidRPr="00F319AF" w:rsidRDefault="00480E00" w:rsidP="00480E00">
      <w:pPr>
        <w:spacing w:line="80" w:lineRule="exact"/>
        <w:ind w:left="284" w:hanging="284"/>
        <w:jc w:val="both"/>
        <w:rPr>
          <w:rFonts w:cstheme="minorHAnsi"/>
          <w:i/>
          <w:sz w:val="24"/>
          <w:szCs w:val="24"/>
          <w:lang w:val="fr-FR"/>
        </w:rPr>
      </w:pPr>
    </w:p>
    <w:p w14:paraId="79A8A25A" w14:textId="77777777" w:rsidR="00480E00" w:rsidRPr="00F319AF" w:rsidRDefault="00480E00" w:rsidP="00AE30DF">
      <w:pPr>
        <w:pStyle w:val="2"/>
      </w:pPr>
      <w:bookmarkStart w:id="13" w:name="_Toc426450602"/>
      <w:r w:rsidRPr="00F319AF">
        <w:t>Θεματικὴ τῶν Κανόνων</w:t>
      </w:r>
      <w:bookmarkEnd w:id="13"/>
    </w:p>
    <w:p w14:paraId="55694091" w14:textId="77777777" w:rsidR="00480E00" w:rsidRPr="00F319AF" w:rsidRDefault="00480E00" w:rsidP="00480E00">
      <w:pPr>
        <w:spacing w:line="180" w:lineRule="exact"/>
        <w:jc w:val="center"/>
        <w:rPr>
          <w:rFonts w:cstheme="minorHAnsi"/>
          <w:sz w:val="24"/>
          <w:szCs w:val="24"/>
        </w:rPr>
      </w:pPr>
      <w:r w:rsidRPr="00F319AF">
        <w:rPr>
          <w:rFonts w:cstheme="minorHAnsi"/>
          <w:sz w:val="24"/>
          <w:szCs w:val="24"/>
        </w:rPr>
        <w:t xml:space="preserve"> </w:t>
      </w:r>
    </w:p>
    <w:p w14:paraId="41DEEDD7"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1)</w:t>
      </w:r>
      <w:r w:rsidRPr="00F319AF">
        <w:rPr>
          <w:rFonts w:cstheme="minorHAnsi"/>
          <w:b/>
          <w:sz w:val="24"/>
          <w:szCs w:val="24"/>
        </w:rPr>
        <w:tab/>
      </w:r>
      <w:r w:rsidRPr="00F319AF">
        <w:rPr>
          <w:rFonts w:cstheme="minorHAnsi"/>
          <w:sz w:val="24"/>
          <w:szCs w:val="24"/>
        </w:rPr>
        <w:t>Θέματα δογματικὰ (κ. 46, 47, 49, 50)</w:t>
      </w:r>
    </w:p>
    <w:p w14:paraId="205731EA"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2)</w:t>
      </w:r>
      <w:r w:rsidRPr="00F319AF">
        <w:rPr>
          <w:rFonts w:cstheme="minorHAnsi"/>
          <w:sz w:val="24"/>
          <w:szCs w:val="24"/>
        </w:rPr>
        <w:tab/>
        <w:t>Θέματα ἐκκλησιαστικῆς διοικήσεως (κ. 34, 37)</w:t>
      </w:r>
    </w:p>
    <w:p w14:paraId="4C22AB8F"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3)</w:t>
      </w:r>
      <w:r w:rsidRPr="00F319AF">
        <w:rPr>
          <w:rFonts w:cstheme="minorHAnsi"/>
          <w:sz w:val="24"/>
          <w:szCs w:val="24"/>
        </w:rPr>
        <w:tab/>
        <w:t>Θέματα ἐκκλησιαστικῆς εὐταξίας (κ. 1, 2, 4, 5, 6, 9, 10, 11, 12, 13, 14, 15, 16, 17, 18, 19, 20, 21, 22, 23, 24, 25, 26, 27, 28, 29, 30, 31, 32, 33, 35, 36, 39, 51, 52, 53, 58, 59, 61, 62, 63, 68, 76, 77, 78, 79, 80, 81, 82, 83, 84)</w:t>
      </w:r>
    </w:p>
    <w:p w14:paraId="691C66B6"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w:t>
      </w:r>
      <w:r w:rsidRPr="00F319AF">
        <w:rPr>
          <w:rFonts w:cstheme="minorHAnsi"/>
          <w:b/>
          <w:sz w:val="24"/>
          <w:szCs w:val="24"/>
        </w:rPr>
        <w:t>4)</w:t>
      </w:r>
      <w:r w:rsidRPr="00F319AF">
        <w:rPr>
          <w:rFonts w:cstheme="minorHAnsi"/>
          <w:b/>
          <w:sz w:val="24"/>
          <w:szCs w:val="24"/>
        </w:rPr>
        <w:tab/>
      </w:r>
      <w:r w:rsidRPr="00F319AF">
        <w:rPr>
          <w:rFonts w:cstheme="minorHAnsi"/>
          <w:sz w:val="24"/>
          <w:szCs w:val="24"/>
        </w:rPr>
        <w:t>Θέματα ἐκκλησιαστικῆς δικαιοσύνης (κ. 74, 75)</w:t>
      </w:r>
    </w:p>
    <w:p w14:paraId="019D4530"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lastRenderedPageBreak/>
        <w:t> </w:t>
      </w:r>
      <w:r w:rsidRPr="00F319AF">
        <w:rPr>
          <w:rFonts w:cstheme="minorHAnsi"/>
          <w:b/>
          <w:sz w:val="24"/>
          <w:szCs w:val="24"/>
        </w:rPr>
        <w:t>5)</w:t>
      </w:r>
      <w:r w:rsidRPr="00F319AF">
        <w:rPr>
          <w:rFonts w:cstheme="minorHAnsi"/>
          <w:b/>
          <w:sz w:val="24"/>
          <w:szCs w:val="24"/>
        </w:rPr>
        <w:tab/>
      </w:r>
      <w:r w:rsidRPr="00F319AF">
        <w:rPr>
          <w:rFonts w:cstheme="minorHAnsi"/>
          <w:sz w:val="24"/>
          <w:szCs w:val="24"/>
        </w:rPr>
        <w:t>Θέματα ἐκκλησιαστικῆς περιουσίας (κ. 38, 40, 41)</w:t>
      </w:r>
    </w:p>
    <w:p w14:paraId="0973F997" w14:textId="77777777" w:rsidR="00480E00" w:rsidRPr="00F319AF" w:rsidRDefault="00480E00" w:rsidP="00480E00">
      <w:pPr>
        <w:spacing w:line="280" w:lineRule="exact"/>
        <w:ind w:left="397" w:hanging="397"/>
        <w:jc w:val="both"/>
        <w:rPr>
          <w:rFonts w:cstheme="minorHAnsi"/>
          <w:i/>
          <w:sz w:val="24"/>
          <w:szCs w:val="24"/>
        </w:rPr>
      </w:pPr>
      <w:r w:rsidRPr="00F319AF">
        <w:rPr>
          <w:rFonts w:cstheme="minorHAnsi"/>
          <w:b/>
          <w:sz w:val="24"/>
          <w:szCs w:val="24"/>
        </w:rPr>
        <w:t> </w:t>
      </w:r>
      <w:r w:rsidRPr="00F319AF">
        <w:rPr>
          <w:rFonts w:cstheme="minorHAnsi"/>
          <w:b/>
          <w:sz w:val="24"/>
          <w:szCs w:val="24"/>
        </w:rPr>
        <w:t>6)</w:t>
      </w:r>
      <w:r w:rsidRPr="00F319AF">
        <w:rPr>
          <w:rFonts w:cstheme="minorHAnsi"/>
          <w:b/>
          <w:sz w:val="24"/>
          <w:szCs w:val="24"/>
        </w:rPr>
        <w:tab/>
      </w:r>
      <w:r w:rsidRPr="00F319AF">
        <w:rPr>
          <w:rFonts w:cstheme="minorHAnsi"/>
          <w:sz w:val="24"/>
          <w:szCs w:val="24"/>
        </w:rPr>
        <w:t>Θέματα θείας λατρείας καὶ λειτουργικῆς (κ. 3, 8, 66, 69, 73)</w:t>
      </w:r>
    </w:p>
    <w:p w14:paraId="413ABD58"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7)</w:t>
      </w:r>
      <w:r w:rsidRPr="00F319AF">
        <w:rPr>
          <w:rFonts w:cstheme="minorHAnsi"/>
          <w:b/>
          <w:sz w:val="24"/>
          <w:szCs w:val="24"/>
        </w:rPr>
        <w:tab/>
      </w:r>
      <w:r w:rsidRPr="00F319AF">
        <w:rPr>
          <w:rFonts w:cstheme="minorHAnsi"/>
          <w:sz w:val="24"/>
          <w:szCs w:val="24"/>
        </w:rPr>
        <w:t>Θέματα χριστιανικοῦ βίου (κ. 42, 43, 44, 48, 54, 55, 56, 57, 65, 67, 72)</w:t>
      </w:r>
    </w:p>
    <w:p w14:paraId="057EB3C0"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8)</w:t>
      </w:r>
      <w:r w:rsidRPr="00F319AF">
        <w:rPr>
          <w:rFonts w:cstheme="minorHAnsi"/>
          <w:b/>
          <w:sz w:val="24"/>
          <w:szCs w:val="24"/>
        </w:rPr>
        <w:tab/>
      </w:r>
      <w:r w:rsidRPr="00F319AF">
        <w:rPr>
          <w:rFonts w:cstheme="minorHAnsi"/>
          <w:sz w:val="24"/>
          <w:szCs w:val="24"/>
        </w:rPr>
        <w:t>Θέματα ἐπικοινωνίας μὲ ἑτεροδόξους καὶ ἑτεροθρήσκους (κ. 45, 64, 70, 71)</w:t>
      </w:r>
    </w:p>
    <w:p w14:paraId="68C26F37"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9)</w:t>
      </w:r>
      <w:r w:rsidRPr="00F319AF">
        <w:rPr>
          <w:rFonts w:cstheme="minorHAnsi"/>
          <w:b/>
          <w:sz w:val="24"/>
          <w:szCs w:val="24"/>
        </w:rPr>
        <w:tab/>
      </w:r>
      <w:r w:rsidRPr="00F319AF">
        <w:rPr>
          <w:rFonts w:cstheme="minorHAnsi"/>
          <w:sz w:val="24"/>
          <w:szCs w:val="24"/>
        </w:rPr>
        <w:t>Ψευδεπίγραφα καὶ κανονικὰ βιβλία τῆς Ἁγίας Γραφῆς (κ. 60, 85)</w:t>
      </w:r>
    </w:p>
    <w:p w14:paraId="0631801A"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10)</w:t>
      </w:r>
      <w:r w:rsidRPr="00F319AF">
        <w:rPr>
          <w:rFonts w:cstheme="minorHAnsi"/>
          <w:b/>
          <w:sz w:val="24"/>
          <w:szCs w:val="24"/>
        </w:rPr>
        <w:tab/>
      </w:r>
      <w:r w:rsidRPr="00F319AF">
        <w:rPr>
          <w:rFonts w:cstheme="minorHAnsi"/>
          <w:sz w:val="24"/>
          <w:szCs w:val="24"/>
        </w:rPr>
        <w:t>Ἑορτασμὸς τοῦ Πάσχα (κ. 7)</w:t>
      </w:r>
    </w:p>
    <w:p w14:paraId="0E616673" w14:textId="77777777" w:rsidR="00425F96" w:rsidRDefault="00425F96" w:rsidP="00ED0E39">
      <w:pPr>
        <w:spacing w:line="280" w:lineRule="exact"/>
        <w:jc w:val="both"/>
        <w:rPr>
          <w:rFonts w:cstheme="minorHAnsi"/>
          <w:sz w:val="24"/>
          <w:szCs w:val="24"/>
        </w:rPr>
      </w:pPr>
    </w:p>
    <w:p w14:paraId="340C273C" w14:textId="49A3F862" w:rsidR="00480E00" w:rsidRPr="00F319AF" w:rsidRDefault="00480E00" w:rsidP="00480E00">
      <w:pPr>
        <w:spacing w:line="280" w:lineRule="exact"/>
        <w:ind w:left="454" w:hanging="454"/>
        <w:jc w:val="both"/>
        <w:rPr>
          <w:rFonts w:cstheme="minorHAnsi"/>
          <w:sz w:val="24"/>
          <w:szCs w:val="24"/>
        </w:rPr>
      </w:pPr>
    </w:p>
    <w:p w14:paraId="5EF759B2" w14:textId="076A6877" w:rsidR="00480E00" w:rsidRPr="00AE30DF" w:rsidRDefault="00480E00" w:rsidP="00ED0E39">
      <w:pPr>
        <w:pStyle w:val="2"/>
        <w:rPr>
          <w:rFonts w:asciiTheme="minorHAnsi" w:hAnsiTheme="minorHAnsi" w:cstheme="minorHAnsi"/>
          <w:i/>
        </w:rPr>
      </w:pPr>
      <w:bookmarkStart w:id="14" w:name="_Toc426450603"/>
      <w:r w:rsidRPr="00AE30DF">
        <w:t>Ἀποστολικοὶ κανόνες (3ος αἰ.)</w:t>
      </w:r>
      <w:r w:rsidR="00AE30DF">
        <w:br/>
      </w:r>
      <w:r w:rsidRPr="00AE30DF">
        <w:rPr>
          <w:rFonts w:asciiTheme="minorHAnsi" w:hAnsiTheme="minorHAnsi" w:cstheme="minorHAnsi"/>
          <w:i/>
        </w:rPr>
        <w:t>Κανόνες 85</w:t>
      </w:r>
      <w:bookmarkEnd w:id="14"/>
    </w:p>
    <w:p w14:paraId="5238ED43" w14:textId="77777777" w:rsidR="00480E00" w:rsidRPr="00F319AF" w:rsidRDefault="00480E00" w:rsidP="00480E00">
      <w:pPr>
        <w:spacing w:line="280" w:lineRule="exact"/>
        <w:jc w:val="center"/>
        <w:rPr>
          <w:rFonts w:cstheme="minorHAnsi"/>
          <w:b/>
          <w:i/>
          <w:sz w:val="26"/>
          <w:szCs w:val="26"/>
        </w:rPr>
      </w:pPr>
    </w:p>
    <w:p w14:paraId="6CF2F6E2" w14:textId="77777777" w:rsidR="00480E00" w:rsidRPr="00F319AF" w:rsidRDefault="00480E00" w:rsidP="00480E00">
      <w:pPr>
        <w:spacing w:line="80" w:lineRule="exact"/>
        <w:jc w:val="center"/>
        <w:rPr>
          <w:rFonts w:cstheme="minorHAnsi"/>
          <w:b/>
          <w:i/>
          <w:sz w:val="26"/>
          <w:szCs w:val="26"/>
        </w:rPr>
      </w:pPr>
    </w:p>
    <w:p w14:paraId="3FF62A3F" w14:textId="77777777" w:rsidR="00480E00" w:rsidRPr="00F319AF" w:rsidRDefault="00480E00" w:rsidP="00480E00">
      <w:pPr>
        <w:spacing w:line="280" w:lineRule="exact"/>
        <w:jc w:val="center"/>
        <w:rPr>
          <w:rFonts w:cstheme="minorHAnsi"/>
          <w:i/>
          <w:sz w:val="26"/>
          <w:szCs w:val="26"/>
        </w:rPr>
      </w:pPr>
      <w:r w:rsidRPr="00F319AF">
        <w:rPr>
          <w:rFonts w:cstheme="minorHAnsi"/>
          <w:i/>
          <w:sz w:val="26"/>
          <w:szCs w:val="26"/>
        </w:rPr>
        <w:t>Κανόνες ἐκκλησιαστικοὶ πε΄ τῶν ἁγίων καὶ πανευφήμων ἀποστόλων</w:t>
      </w:r>
    </w:p>
    <w:p w14:paraId="61BF8D53" w14:textId="77777777" w:rsidR="00480E00" w:rsidRPr="00F319AF" w:rsidRDefault="00480E00" w:rsidP="00480E00">
      <w:pPr>
        <w:spacing w:line="180" w:lineRule="exact"/>
        <w:jc w:val="center"/>
        <w:rPr>
          <w:rFonts w:cstheme="minorHAnsi"/>
          <w:b/>
          <w:i/>
          <w:sz w:val="26"/>
          <w:szCs w:val="26"/>
        </w:rPr>
      </w:pPr>
    </w:p>
    <w:p w14:paraId="0C9D8C36"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1)</w:t>
      </w:r>
      <w:r w:rsidRPr="00F319AF">
        <w:rPr>
          <w:rFonts w:cstheme="minorHAnsi"/>
          <w:b/>
          <w:sz w:val="24"/>
          <w:szCs w:val="24"/>
        </w:rPr>
        <w:tab/>
      </w:r>
      <w:r w:rsidRPr="00F319AF">
        <w:rPr>
          <w:rFonts w:cstheme="minorHAnsi"/>
          <w:sz w:val="24"/>
          <w:szCs w:val="24"/>
        </w:rPr>
        <w:t>Περὶ χειροτονίας ἐπισκόπων</w:t>
      </w:r>
    </w:p>
    <w:p w14:paraId="1318AC0B"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2)</w:t>
      </w:r>
      <w:r w:rsidRPr="00F319AF">
        <w:rPr>
          <w:rFonts w:cstheme="minorHAnsi"/>
          <w:b/>
          <w:sz w:val="24"/>
          <w:szCs w:val="24"/>
        </w:rPr>
        <w:tab/>
      </w:r>
      <w:r w:rsidRPr="00F319AF">
        <w:rPr>
          <w:rFonts w:cstheme="minorHAnsi"/>
          <w:sz w:val="24"/>
          <w:szCs w:val="24"/>
        </w:rPr>
        <w:t>Περὶ χειροτονίας πρεσβυτέρων καὶ διακόνων</w:t>
      </w:r>
    </w:p>
    <w:p w14:paraId="348CCCDB"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3)</w:t>
      </w:r>
      <w:r w:rsidRPr="00F319AF">
        <w:rPr>
          <w:rFonts w:cstheme="minorHAnsi"/>
          <w:b/>
          <w:sz w:val="24"/>
          <w:szCs w:val="24"/>
        </w:rPr>
        <w:tab/>
      </w:r>
      <w:r w:rsidRPr="00F319AF">
        <w:rPr>
          <w:rFonts w:cstheme="minorHAnsi"/>
          <w:sz w:val="24"/>
          <w:szCs w:val="24"/>
        </w:rPr>
        <w:t>Περὶ τῶν παρὰ τὴν συνήθειαν προσφερόντων ἐπὶ τὸ θυσιαστήριον</w:t>
      </w:r>
    </w:p>
    <w:p w14:paraId="189BC381"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4)</w:t>
      </w:r>
      <w:r w:rsidRPr="00F319AF">
        <w:rPr>
          <w:rFonts w:cstheme="minorHAnsi"/>
          <w:b/>
          <w:sz w:val="24"/>
          <w:szCs w:val="24"/>
        </w:rPr>
        <w:tab/>
      </w:r>
      <w:r w:rsidRPr="00F319AF">
        <w:rPr>
          <w:rFonts w:cstheme="minorHAnsi"/>
          <w:sz w:val="24"/>
          <w:szCs w:val="24"/>
        </w:rPr>
        <w:t>Περὶ τῆς τῶν προσφερομένων ὑποθέσεως</w:t>
      </w:r>
    </w:p>
    <w:p w14:paraId="2AA7EC74"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5)</w:t>
      </w:r>
      <w:r w:rsidRPr="00F319AF">
        <w:rPr>
          <w:rFonts w:cstheme="minorHAnsi"/>
          <w:b/>
          <w:sz w:val="24"/>
          <w:szCs w:val="24"/>
        </w:rPr>
        <w:tab/>
      </w:r>
      <w:r w:rsidRPr="00F319AF">
        <w:rPr>
          <w:rFonts w:cstheme="minorHAnsi"/>
          <w:sz w:val="24"/>
          <w:szCs w:val="24"/>
        </w:rPr>
        <w:t>Περὶ πρεσβυτέρων τῶν τὰς ἑαυτῶν ἐκβαλλόντων γυναῖκας</w:t>
      </w:r>
    </w:p>
    <w:p w14:paraId="0726E7A6"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6)</w:t>
      </w:r>
      <w:r w:rsidRPr="00F319AF">
        <w:rPr>
          <w:rFonts w:cstheme="minorHAnsi"/>
          <w:b/>
          <w:sz w:val="24"/>
          <w:szCs w:val="24"/>
        </w:rPr>
        <w:tab/>
      </w:r>
      <w:r w:rsidRPr="00F319AF">
        <w:rPr>
          <w:rFonts w:cstheme="minorHAnsi"/>
          <w:sz w:val="24"/>
          <w:szCs w:val="24"/>
        </w:rPr>
        <w:t>Περὶ παντὸς ἱερατικοῦ κοσμικὰς ἀναδεδεγμένου φροντίδας</w:t>
      </w:r>
    </w:p>
    <w:p w14:paraId="7A91860C"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7)</w:t>
      </w:r>
      <w:r w:rsidRPr="00F319AF">
        <w:rPr>
          <w:rFonts w:cstheme="minorHAnsi"/>
          <w:b/>
          <w:sz w:val="24"/>
          <w:szCs w:val="24"/>
        </w:rPr>
        <w:tab/>
      </w:r>
      <w:r w:rsidRPr="00F319AF">
        <w:rPr>
          <w:rFonts w:cstheme="minorHAnsi"/>
          <w:sz w:val="24"/>
          <w:szCs w:val="24"/>
        </w:rPr>
        <w:t>Περὶ ἱερατικῶν τῶν τὴν ἡμέραν τοῦ πάσχα πρὸ τῆς ἐαρινῆς ἰσημερίας ἐπιτελούντων</w:t>
      </w:r>
    </w:p>
    <w:p w14:paraId="3BD063C9"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8)</w:t>
      </w:r>
      <w:r w:rsidRPr="00F319AF">
        <w:rPr>
          <w:rFonts w:cstheme="minorHAnsi"/>
          <w:b/>
          <w:sz w:val="24"/>
          <w:szCs w:val="24"/>
        </w:rPr>
        <w:tab/>
      </w:r>
      <w:r w:rsidRPr="00F319AF">
        <w:rPr>
          <w:rFonts w:cstheme="minorHAnsi"/>
          <w:sz w:val="24"/>
          <w:szCs w:val="24"/>
        </w:rPr>
        <w:t>Περὶ ἱερατικῶν τῶν προσφορᾶς γενομένης μὴ μεταλαμβανόντων</w:t>
      </w:r>
    </w:p>
    <w:p w14:paraId="4490DF60"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w:t>
      </w:r>
      <w:r w:rsidRPr="00F319AF">
        <w:rPr>
          <w:rFonts w:cstheme="minorHAnsi"/>
          <w:b/>
          <w:sz w:val="24"/>
          <w:szCs w:val="24"/>
        </w:rPr>
        <w:t xml:space="preserve"> 9)</w:t>
      </w:r>
      <w:r w:rsidRPr="00F319AF">
        <w:rPr>
          <w:rFonts w:cstheme="minorHAnsi"/>
          <w:b/>
          <w:sz w:val="24"/>
          <w:szCs w:val="24"/>
        </w:rPr>
        <w:tab/>
      </w:r>
      <w:r w:rsidRPr="00F319AF">
        <w:rPr>
          <w:rFonts w:cstheme="minorHAnsi"/>
          <w:sz w:val="24"/>
          <w:szCs w:val="24"/>
        </w:rPr>
        <w:t>Περὶ παντὸς ἱερατικοῦ ἤτοι πιστοῦ πρὸ τῆς μεγάλης καὶ τελευταίας εὐχῆς τῆς λειτουργίας ἀναχωρούντων</w:t>
      </w:r>
    </w:p>
    <w:p w14:paraId="04D6390D" w14:textId="2203B203"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10)</w:t>
      </w:r>
      <w:r w:rsidRPr="00F319AF">
        <w:rPr>
          <w:rFonts w:cstheme="minorHAnsi"/>
          <w:b/>
          <w:sz w:val="24"/>
          <w:szCs w:val="24"/>
        </w:rPr>
        <w:tab/>
      </w:r>
      <w:r w:rsidR="00846BA7" w:rsidRPr="00846BA7">
        <w:rPr>
          <w:rFonts w:cstheme="minorHAnsi"/>
          <w:b/>
          <w:sz w:val="24"/>
          <w:szCs w:val="24"/>
        </w:rPr>
        <w:tab/>
      </w:r>
      <w:r w:rsidRPr="00F319AF">
        <w:rPr>
          <w:rFonts w:cstheme="minorHAnsi"/>
          <w:sz w:val="24"/>
          <w:szCs w:val="24"/>
        </w:rPr>
        <w:t>Περὶ παντὸς τοῦ τοῖς ἀκοινωνήτοις συνευχομένου</w:t>
      </w:r>
    </w:p>
    <w:p w14:paraId="29574CAA"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11) </w:t>
      </w:r>
      <w:r w:rsidRPr="00F319AF">
        <w:rPr>
          <w:rFonts w:cstheme="minorHAnsi"/>
          <w:b/>
          <w:sz w:val="24"/>
          <w:szCs w:val="24"/>
        </w:rPr>
        <w:tab/>
      </w:r>
      <w:r w:rsidRPr="00F319AF">
        <w:rPr>
          <w:rFonts w:cstheme="minorHAnsi"/>
          <w:sz w:val="24"/>
          <w:szCs w:val="24"/>
        </w:rPr>
        <w:t>Περὶ παντὸς κληρικοῦ τοῖς καθῃρημένοις συνευχομένου</w:t>
      </w:r>
    </w:p>
    <w:p w14:paraId="1524DE4B"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12) </w:t>
      </w:r>
      <w:r w:rsidRPr="00F319AF">
        <w:rPr>
          <w:rFonts w:cstheme="minorHAnsi"/>
          <w:b/>
          <w:sz w:val="24"/>
          <w:szCs w:val="24"/>
        </w:rPr>
        <w:tab/>
      </w:r>
      <w:r w:rsidRPr="00F319AF">
        <w:rPr>
          <w:rFonts w:cstheme="minorHAnsi"/>
          <w:sz w:val="24"/>
          <w:szCs w:val="24"/>
        </w:rPr>
        <w:t>Περὶ παντὸς πιστοῦ τοῦ μετὰ τὸν ἀφορισμὸν ἐν ἑτέρᾳ πόλει δεχθέντος καὶ περὶ τοῦ αὐτὸν δεξαμένου</w:t>
      </w:r>
    </w:p>
    <w:p w14:paraId="42709021"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13) </w:t>
      </w:r>
      <w:r w:rsidRPr="00F319AF">
        <w:rPr>
          <w:rFonts w:cstheme="minorHAnsi"/>
          <w:b/>
          <w:sz w:val="24"/>
          <w:szCs w:val="24"/>
        </w:rPr>
        <w:tab/>
      </w:r>
      <w:r w:rsidRPr="00F319AF">
        <w:rPr>
          <w:rFonts w:cstheme="minorHAnsi"/>
          <w:sz w:val="24"/>
          <w:szCs w:val="24"/>
        </w:rPr>
        <w:t>Περὶ παντὸς ἀφωρισμένου τοῦ κατ’ ἀπάτην δεχθέντος</w:t>
      </w:r>
    </w:p>
    <w:p w14:paraId="73561442" w14:textId="63E6A2E2"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14)</w:t>
      </w:r>
      <w:r w:rsidRPr="00F319AF">
        <w:rPr>
          <w:rFonts w:cstheme="minorHAnsi"/>
          <w:b/>
          <w:sz w:val="24"/>
          <w:szCs w:val="24"/>
        </w:rPr>
        <w:tab/>
      </w:r>
      <w:r w:rsidR="00846BA7" w:rsidRPr="00846BA7">
        <w:rPr>
          <w:rFonts w:cstheme="minorHAnsi"/>
          <w:b/>
          <w:sz w:val="24"/>
          <w:szCs w:val="24"/>
        </w:rPr>
        <w:tab/>
      </w:r>
      <w:r w:rsidRPr="00F319AF">
        <w:rPr>
          <w:rFonts w:cstheme="minorHAnsi"/>
          <w:sz w:val="24"/>
          <w:szCs w:val="24"/>
        </w:rPr>
        <w:t>Περὶ ἐπισκόπων τῶν ἑτέραις παροικίαις ἐπιπηδώντων</w:t>
      </w:r>
    </w:p>
    <w:p w14:paraId="485412C0"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15) </w:t>
      </w:r>
      <w:r w:rsidRPr="00F319AF">
        <w:rPr>
          <w:rFonts w:cstheme="minorHAnsi"/>
          <w:b/>
          <w:sz w:val="24"/>
          <w:szCs w:val="24"/>
        </w:rPr>
        <w:tab/>
      </w:r>
      <w:r w:rsidRPr="00F319AF">
        <w:rPr>
          <w:rFonts w:cstheme="minorHAnsi"/>
          <w:sz w:val="24"/>
          <w:szCs w:val="24"/>
        </w:rPr>
        <w:t>Περὶ κληρικοῦ τοῦ καταλιμπάνοντος τὴν ἑαυτοῦ παροικίαν</w:t>
      </w:r>
    </w:p>
    <w:p w14:paraId="5C602372"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16) </w:t>
      </w:r>
      <w:r w:rsidRPr="00F319AF">
        <w:rPr>
          <w:rFonts w:cstheme="minorHAnsi"/>
          <w:b/>
          <w:sz w:val="24"/>
          <w:szCs w:val="24"/>
        </w:rPr>
        <w:tab/>
      </w:r>
      <w:r w:rsidRPr="00F319AF">
        <w:rPr>
          <w:rFonts w:cstheme="minorHAnsi"/>
          <w:sz w:val="24"/>
          <w:szCs w:val="24"/>
        </w:rPr>
        <w:t>Περὶ ἐπισκόπων τῶν ἀλλοτρίους δεχομένων κληρικοὺς</w:t>
      </w:r>
    </w:p>
    <w:p w14:paraId="6F3CA221"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lastRenderedPageBreak/>
        <w:t xml:space="preserve">17) </w:t>
      </w:r>
      <w:r w:rsidRPr="00F319AF">
        <w:rPr>
          <w:rFonts w:cstheme="minorHAnsi"/>
          <w:b/>
          <w:sz w:val="24"/>
          <w:szCs w:val="24"/>
        </w:rPr>
        <w:tab/>
      </w:r>
      <w:r w:rsidRPr="00F319AF">
        <w:rPr>
          <w:rFonts w:cstheme="minorHAnsi"/>
          <w:sz w:val="24"/>
          <w:szCs w:val="24"/>
        </w:rPr>
        <w:t>Περὶ τῶν δυσὶ γάμοις ἢ παλλακῇ περιπεσόντων</w:t>
      </w:r>
    </w:p>
    <w:p w14:paraId="0424C467"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18) </w:t>
      </w:r>
      <w:r w:rsidRPr="00F319AF">
        <w:rPr>
          <w:rFonts w:cstheme="minorHAnsi"/>
          <w:b/>
          <w:sz w:val="24"/>
          <w:szCs w:val="24"/>
        </w:rPr>
        <w:tab/>
      </w:r>
      <w:r w:rsidRPr="00F319AF">
        <w:rPr>
          <w:rFonts w:cstheme="minorHAnsi"/>
          <w:sz w:val="24"/>
          <w:szCs w:val="24"/>
        </w:rPr>
        <w:t>Περὶ τοῦ χήραν ἢ ἄλλως ἄτιμον γυναῖκα λαβόντος</w:t>
      </w:r>
    </w:p>
    <w:p w14:paraId="118F5300"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19) </w:t>
      </w:r>
      <w:r w:rsidRPr="00F319AF">
        <w:rPr>
          <w:rFonts w:cstheme="minorHAnsi"/>
          <w:b/>
          <w:sz w:val="24"/>
          <w:szCs w:val="24"/>
        </w:rPr>
        <w:tab/>
      </w:r>
      <w:r w:rsidRPr="00F319AF">
        <w:rPr>
          <w:rFonts w:cstheme="minorHAnsi"/>
          <w:sz w:val="24"/>
          <w:szCs w:val="24"/>
        </w:rPr>
        <w:t>Περὶ τῶν δύο ἀδελφὰς ἢ ἀνεψιὰν ἀγομένων</w:t>
      </w:r>
    </w:p>
    <w:p w14:paraId="426FE797"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20) </w:t>
      </w:r>
      <w:r w:rsidRPr="00F319AF">
        <w:rPr>
          <w:rFonts w:cstheme="minorHAnsi"/>
          <w:b/>
          <w:sz w:val="24"/>
          <w:szCs w:val="24"/>
        </w:rPr>
        <w:tab/>
      </w:r>
      <w:r w:rsidRPr="00F319AF">
        <w:rPr>
          <w:rFonts w:cstheme="minorHAnsi"/>
          <w:sz w:val="24"/>
          <w:szCs w:val="24"/>
        </w:rPr>
        <w:t>Περὶ κληρικῶν ἐγγύας διδόντων</w:t>
      </w:r>
    </w:p>
    <w:p w14:paraId="5A14555C"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21) </w:t>
      </w:r>
      <w:r w:rsidRPr="00F319AF">
        <w:rPr>
          <w:rFonts w:cstheme="minorHAnsi"/>
          <w:b/>
          <w:sz w:val="24"/>
          <w:szCs w:val="24"/>
        </w:rPr>
        <w:tab/>
      </w:r>
      <w:r w:rsidRPr="00F319AF">
        <w:rPr>
          <w:rFonts w:cstheme="minorHAnsi"/>
          <w:sz w:val="24"/>
          <w:szCs w:val="24"/>
        </w:rPr>
        <w:t>Περὶ εὐνούχων τῶν μὴ ἑαυτοὺς ἀκρωτηριασάντων</w:t>
      </w:r>
    </w:p>
    <w:p w14:paraId="591B8B87"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22) </w:t>
      </w:r>
      <w:r w:rsidRPr="00F319AF">
        <w:rPr>
          <w:rFonts w:cstheme="minorHAnsi"/>
          <w:b/>
          <w:sz w:val="24"/>
          <w:szCs w:val="24"/>
        </w:rPr>
        <w:tab/>
      </w:r>
      <w:r w:rsidRPr="00F319AF">
        <w:rPr>
          <w:rFonts w:cstheme="minorHAnsi"/>
          <w:sz w:val="24"/>
          <w:szCs w:val="24"/>
        </w:rPr>
        <w:t>Περὶ εὐνούχων τῶν ἑαυτοὺς ἀκρωτηριαζόντων, ὅτι οὐ κληροῦται</w:t>
      </w:r>
    </w:p>
    <w:p w14:paraId="10C4A378"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23) </w:t>
      </w:r>
      <w:r w:rsidRPr="00F319AF">
        <w:rPr>
          <w:rFonts w:cstheme="minorHAnsi"/>
          <w:b/>
          <w:sz w:val="24"/>
          <w:szCs w:val="24"/>
        </w:rPr>
        <w:tab/>
      </w:r>
      <w:r w:rsidRPr="00F319AF">
        <w:rPr>
          <w:rFonts w:cstheme="minorHAnsi"/>
          <w:sz w:val="24"/>
          <w:szCs w:val="24"/>
        </w:rPr>
        <w:t>Περὶ κληρικῶν τῶν ἑαυτοὺς ἀκρωτηριαζόντων, ὡς καθαιρέσει ὑποβάλλονται</w:t>
      </w:r>
    </w:p>
    <w:p w14:paraId="62BFFBDF"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24) </w:t>
      </w:r>
      <w:r w:rsidRPr="00F319AF">
        <w:rPr>
          <w:rFonts w:cstheme="minorHAnsi"/>
          <w:b/>
          <w:sz w:val="24"/>
          <w:szCs w:val="24"/>
        </w:rPr>
        <w:tab/>
      </w:r>
      <w:r w:rsidRPr="00F319AF">
        <w:rPr>
          <w:rFonts w:cstheme="minorHAnsi"/>
          <w:sz w:val="24"/>
          <w:szCs w:val="24"/>
        </w:rPr>
        <w:t>Περὶ λαϊκῶν τῶν ἑαυτοὺς ἀκρωτηριαζόντων, ὡς τριετίαν κολάζονται</w:t>
      </w:r>
    </w:p>
    <w:p w14:paraId="7A2E8C93"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25) </w:t>
      </w:r>
      <w:r w:rsidRPr="00F319AF">
        <w:rPr>
          <w:rFonts w:cstheme="minorHAnsi"/>
          <w:b/>
          <w:sz w:val="24"/>
          <w:szCs w:val="24"/>
        </w:rPr>
        <w:tab/>
      </w:r>
      <w:r w:rsidRPr="00F319AF">
        <w:rPr>
          <w:rFonts w:cstheme="minorHAnsi"/>
          <w:sz w:val="24"/>
          <w:szCs w:val="24"/>
        </w:rPr>
        <w:t>Περὶ παντὸς ἱερατικοῦ πορνείᾳ ἢ ἐπιορκίᾳ ἁλόντος ἢ κλοπῇ, ὡς καθαιρεῖται καὶ οὐκ ἀφορίζεται</w:t>
      </w:r>
    </w:p>
    <w:p w14:paraId="66D3D930"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26) </w:t>
      </w:r>
      <w:r w:rsidRPr="00F319AF">
        <w:rPr>
          <w:rFonts w:cstheme="minorHAnsi"/>
          <w:b/>
          <w:sz w:val="24"/>
          <w:szCs w:val="24"/>
        </w:rPr>
        <w:tab/>
      </w:r>
      <w:r w:rsidRPr="00F319AF">
        <w:rPr>
          <w:rFonts w:cstheme="minorHAnsi"/>
          <w:sz w:val="24"/>
          <w:szCs w:val="24"/>
        </w:rPr>
        <w:t>Περὶ ἀναγνωστῶν καὶ ψαλτῶν, ὅτι ἔξεστι τούτοις μετὰ τὴν προχείρησιν γαμεῖν</w:t>
      </w:r>
    </w:p>
    <w:p w14:paraId="683FF4F4"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27) </w:t>
      </w:r>
      <w:r w:rsidRPr="00F319AF">
        <w:rPr>
          <w:rFonts w:cstheme="minorHAnsi"/>
          <w:b/>
          <w:sz w:val="24"/>
          <w:szCs w:val="24"/>
        </w:rPr>
        <w:tab/>
      </w:r>
      <w:r w:rsidRPr="00F319AF">
        <w:rPr>
          <w:rFonts w:cstheme="minorHAnsi"/>
          <w:sz w:val="24"/>
          <w:szCs w:val="24"/>
        </w:rPr>
        <w:t>Περὶ παντὸς ἱερατικοῦ τύπτοντος πιστοὺς ἁμαρτήσαντας</w:t>
      </w:r>
    </w:p>
    <w:p w14:paraId="78A531C5"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28) </w:t>
      </w:r>
      <w:r w:rsidRPr="00F319AF">
        <w:rPr>
          <w:rFonts w:cstheme="minorHAnsi"/>
          <w:b/>
          <w:sz w:val="24"/>
          <w:szCs w:val="24"/>
        </w:rPr>
        <w:tab/>
      </w:r>
      <w:r w:rsidRPr="00F319AF">
        <w:rPr>
          <w:rFonts w:cstheme="minorHAnsi"/>
          <w:sz w:val="24"/>
          <w:szCs w:val="24"/>
        </w:rPr>
        <w:t>Περὶ παντὸς ἱερατικοῦ τοῦ μετὰ καθαίρεσιν λειτουργίας ἐφαπτομένου</w:t>
      </w:r>
    </w:p>
    <w:p w14:paraId="74733971"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29) </w:t>
      </w:r>
      <w:r w:rsidRPr="00F319AF">
        <w:rPr>
          <w:rFonts w:cstheme="minorHAnsi"/>
          <w:b/>
          <w:sz w:val="24"/>
          <w:szCs w:val="24"/>
        </w:rPr>
        <w:tab/>
      </w:r>
      <w:r w:rsidRPr="00F319AF">
        <w:rPr>
          <w:rFonts w:cstheme="minorHAnsi"/>
          <w:sz w:val="24"/>
          <w:szCs w:val="24"/>
        </w:rPr>
        <w:t>Περὶ παντὸς ἱερατικοῦ ἐπὶ χρήμασι χειροτονουμένου</w:t>
      </w:r>
    </w:p>
    <w:p w14:paraId="036F8D08"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30) </w:t>
      </w:r>
      <w:r w:rsidRPr="00F319AF">
        <w:rPr>
          <w:rFonts w:cstheme="minorHAnsi"/>
          <w:b/>
          <w:sz w:val="24"/>
          <w:szCs w:val="24"/>
        </w:rPr>
        <w:tab/>
      </w:r>
      <w:r w:rsidRPr="00F319AF">
        <w:rPr>
          <w:rFonts w:cstheme="minorHAnsi"/>
          <w:sz w:val="24"/>
          <w:szCs w:val="24"/>
        </w:rPr>
        <w:t>Περὶ ἱερατικοῦ τοῖς κοσμικοῖς ἄρχουσι χρησαμένου πρὸς τὴν διακονίαν</w:t>
      </w:r>
    </w:p>
    <w:p w14:paraId="69820B73"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31) </w:t>
      </w:r>
      <w:r w:rsidRPr="00F319AF">
        <w:rPr>
          <w:rFonts w:cstheme="minorHAnsi"/>
          <w:b/>
          <w:sz w:val="24"/>
          <w:szCs w:val="24"/>
        </w:rPr>
        <w:tab/>
      </w:r>
      <w:r w:rsidRPr="00F319AF">
        <w:rPr>
          <w:rFonts w:cstheme="minorHAnsi"/>
          <w:sz w:val="24"/>
          <w:szCs w:val="24"/>
        </w:rPr>
        <w:t>Περὶ πρεσβυτέρων τῶν ἐκ καταφρονήσεως τοῦ ἰδίου ἐπισκόπου χωρὶς συναγόντων</w:t>
      </w:r>
    </w:p>
    <w:p w14:paraId="3CFE26AD"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32) </w:t>
      </w:r>
      <w:r w:rsidRPr="00F319AF">
        <w:rPr>
          <w:rFonts w:cstheme="minorHAnsi"/>
          <w:b/>
          <w:sz w:val="24"/>
          <w:szCs w:val="24"/>
        </w:rPr>
        <w:tab/>
      </w:r>
      <w:r w:rsidRPr="00F319AF">
        <w:rPr>
          <w:rFonts w:cstheme="minorHAnsi"/>
          <w:sz w:val="24"/>
          <w:szCs w:val="24"/>
        </w:rPr>
        <w:t>Περὶ τοῦ μὴ προσλαμβάνεσθαι κληρικὸν ἀφωρισμένον</w:t>
      </w:r>
    </w:p>
    <w:p w14:paraId="7D1E83E6"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33) </w:t>
      </w:r>
      <w:r w:rsidRPr="00F319AF">
        <w:rPr>
          <w:rFonts w:cstheme="minorHAnsi"/>
          <w:b/>
          <w:sz w:val="24"/>
          <w:szCs w:val="24"/>
        </w:rPr>
        <w:tab/>
      </w:r>
      <w:r w:rsidRPr="00F319AF">
        <w:rPr>
          <w:rFonts w:cstheme="minorHAnsi"/>
          <w:sz w:val="24"/>
          <w:szCs w:val="24"/>
        </w:rPr>
        <w:t>Περὶ τοῦ μηδένα κληρικὸν ἄνευ συστατικοῦ προσδέχεσθαι</w:t>
      </w:r>
    </w:p>
    <w:p w14:paraId="16B71295"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34) </w:t>
      </w:r>
      <w:r w:rsidRPr="00F319AF">
        <w:rPr>
          <w:rFonts w:cstheme="minorHAnsi"/>
          <w:b/>
          <w:sz w:val="24"/>
          <w:szCs w:val="24"/>
        </w:rPr>
        <w:tab/>
      </w:r>
      <w:r w:rsidRPr="00F319AF">
        <w:rPr>
          <w:rFonts w:cstheme="minorHAnsi"/>
          <w:sz w:val="24"/>
          <w:szCs w:val="24"/>
        </w:rPr>
        <w:t>Ὅτι εἰδέναι χρὴ τοὺς ἐπισκόπους τὸν ἑαυτὸν πρῶτον</w:t>
      </w:r>
    </w:p>
    <w:p w14:paraId="085093B5"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35) </w:t>
      </w:r>
      <w:r w:rsidRPr="00F319AF">
        <w:rPr>
          <w:rFonts w:cstheme="minorHAnsi"/>
          <w:b/>
          <w:sz w:val="24"/>
          <w:szCs w:val="24"/>
        </w:rPr>
        <w:tab/>
      </w:r>
      <w:r w:rsidRPr="00F319AF">
        <w:rPr>
          <w:rFonts w:cstheme="minorHAnsi"/>
          <w:sz w:val="24"/>
          <w:szCs w:val="24"/>
        </w:rPr>
        <w:t>Περὶ ἐπισκόπων τῶν εἰς ἀλλοτρίας παροικίας χειροτονούντων</w:t>
      </w:r>
    </w:p>
    <w:p w14:paraId="163F355D"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36) </w:t>
      </w:r>
      <w:r w:rsidRPr="00F319AF">
        <w:rPr>
          <w:rFonts w:cstheme="minorHAnsi"/>
          <w:b/>
          <w:sz w:val="24"/>
          <w:szCs w:val="24"/>
        </w:rPr>
        <w:tab/>
      </w:r>
      <w:r w:rsidRPr="00F319AF">
        <w:rPr>
          <w:rFonts w:cstheme="minorHAnsi"/>
          <w:sz w:val="24"/>
          <w:szCs w:val="24"/>
        </w:rPr>
        <w:t>Περὶ ἐπισκόπων χειροτονουμένων καὶ τὴν λειτουργίαν μὴ καταδεχομένων· καὶ περὶ τῶν μὴ δεχομένων ὑπὸ τοῦ λαοῦ</w:t>
      </w:r>
    </w:p>
    <w:p w14:paraId="11EEE384"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37) </w:t>
      </w:r>
      <w:r w:rsidRPr="00F319AF">
        <w:rPr>
          <w:rFonts w:cstheme="minorHAnsi"/>
          <w:b/>
          <w:sz w:val="24"/>
          <w:szCs w:val="24"/>
        </w:rPr>
        <w:tab/>
      </w:r>
      <w:r w:rsidRPr="00F319AF">
        <w:rPr>
          <w:rFonts w:cstheme="minorHAnsi"/>
          <w:sz w:val="24"/>
          <w:szCs w:val="24"/>
        </w:rPr>
        <w:t>Περὶ τοῦ δὶς τοῦ ἔτους συνόδους γίνεσθαι</w:t>
      </w:r>
    </w:p>
    <w:p w14:paraId="149AF14F"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38) </w:t>
      </w:r>
      <w:r w:rsidRPr="00F319AF">
        <w:rPr>
          <w:rFonts w:cstheme="minorHAnsi"/>
          <w:b/>
          <w:sz w:val="24"/>
          <w:szCs w:val="24"/>
        </w:rPr>
        <w:tab/>
      </w:r>
      <w:r w:rsidRPr="00F319AF">
        <w:rPr>
          <w:rFonts w:cstheme="minorHAnsi"/>
          <w:sz w:val="24"/>
          <w:szCs w:val="24"/>
        </w:rPr>
        <w:t>Περὶ τοῦ τὸν ἐπίσκοπον τῶν τῆς ἐκκλησίας πραγμάτων ἔχειν τὴν φροντίδαν</w:t>
      </w:r>
    </w:p>
    <w:p w14:paraId="17281993"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39) </w:t>
      </w:r>
      <w:r w:rsidRPr="00F319AF">
        <w:rPr>
          <w:rFonts w:cstheme="minorHAnsi"/>
          <w:b/>
          <w:sz w:val="24"/>
          <w:szCs w:val="24"/>
        </w:rPr>
        <w:tab/>
      </w:r>
      <w:r w:rsidRPr="00F319AF">
        <w:rPr>
          <w:rFonts w:cstheme="minorHAnsi"/>
          <w:sz w:val="24"/>
          <w:szCs w:val="24"/>
        </w:rPr>
        <w:t>Περὶ τοὺς πρεσβυτέρους καὶ διακόνους μηδὲν ἄνευ τοῦ ἐπισκόπου αὐτῶν ἐπιτελεῖν</w:t>
      </w:r>
    </w:p>
    <w:p w14:paraId="7869E6E1"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40) </w:t>
      </w:r>
      <w:r w:rsidRPr="00F319AF">
        <w:rPr>
          <w:rFonts w:cstheme="minorHAnsi"/>
          <w:b/>
          <w:sz w:val="24"/>
          <w:szCs w:val="24"/>
        </w:rPr>
        <w:tab/>
      </w:r>
      <w:r w:rsidRPr="00F319AF">
        <w:rPr>
          <w:rFonts w:cstheme="minorHAnsi"/>
          <w:sz w:val="24"/>
          <w:szCs w:val="24"/>
        </w:rPr>
        <w:t>Περὶ τοῦ φανερὰ εἶναι τὰ τοῦ ἐπισκόπου πράγματα καὶ τὰ τῆς ἐκκλησίας</w:t>
      </w:r>
    </w:p>
    <w:p w14:paraId="11CB34B6"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41) </w:t>
      </w:r>
      <w:r w:rsidRPr="00F319AF">
        <w:rPr>
          <w:rFonts w:cstheme="minorHAnsi"/>
          <w:b/>
          <w:sz w:val="24"/>
          <w:szCs w:val="24"/>
        </w:rPr>
        <w:tab/>
      </w:r>
      <w:r w:rsidRPr="00F319AF">
        <w:rPr>
          <w:rFonts w:cstheme="minorHAnsi"/>
          <w:sz w:val="24"/>
          <w:szCs w:val="24"/>
        </w:rPr>
        <w:t>Περὶ τοῦ τὸν ἐπίσκοπον τῶν τῆς ἐκκλησίας πραγμάτων ἔχειν τὴν ἐξουσίαν εἰς τὰς ἀναγκαίας αὐτοῦ χρείας</w:t>
      </w:r>
    </w:p>
    <w:p w14:paraId="3BB1DE0B"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42) </w:t>
      </w:r>
      <w:r w:rsidRPr="00F319AF">
        <w:rPr>
          <w:rFonts w:cstheme="minorHAnsi"/>
          <w:b/>
          <w:sz w:val="24"/>
          <w:szCs w:val="24"/>
        </w:rPr>
        <w:tab/>
      </w:r>
      <w:r w:rsidRPr="00F319AF">
        <w:rPr>
          <w:rFonts w:cstheme="minorHAnsi"/>
          <w:sz w:val="24"/>
          <w:szCs w:val="24"/>
        </w:rPr>
        <w:t>Περὶ παντὸς ἱερατικοῦ κύβοις σχολάζοντος</w:t>
      </w:r>
    </w:p>
    <w:p w14:paraId="31A0211E"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43) </w:t>
      </w:r>
      <w:r w:rsidRPr="00F319AF">
        <w:rPr>
          <w:rFonts w:cstheme="minorHAnsi"/>
          <w:b/>
          <w:sz w:val="24"/>
          <w:szCs w:val="24"/>
        </w:rPr>
        <w:tab/>
      </w:r>
      <w:r w:rsidRPr="00F319AF">
        <w:rPr>
          <w:rFonts w:cstheme="minorHAnsi"/>
          <w:sz w:val="24"/>
          <w:szCs w:val="24"/>
        </w:rPr>
        <w:t>Περὶ κατωτέρων κληρικῶν κύβοις σχολαζόντων</w:t>
      </w:r>
    </w:p>
    <w:p w14:paraId="67233C8F"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44) </w:t>
      </w:r>
      <w:r w:rsidRPr="00F319AF">
        <w:rPr>
          <w:rFonts w:cstheme="minorHAnsi"/>
          <w:b/>
          <w:sz w:val="24"/>
          <w:szCs w:val="24"/>
        </w:rPr>
        <w:tab/>
      </w:r>
      <w:r w:rsidRPr="00F319AF">
        <w:rPr>
          <w:rFonts w:cstheme="minorHAnsi"/>
          <w:sz w:val="24"/>
          <w:szCs w:val="24"/>
        </w:rPr>
        <w:t>Περὶ παντὸς ἱερατικοῦ τόκους ἀπαιτοῦντος</w:t>
      </w:r>
    </w:p>
    <w:p w14:paraId="4DD730C9"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lastRenderedPageBreak/>
        <w:t xml:space="preserve">45) </w:t>
      </w:r>
      <w:r w:rsidRPr="00F319AF">
        <w:rPr>
          <w:rFonts w:cstheme="minorHAnsi"/>
          <w:b/>
          <w:sz w:val="24"/>
          <w:szCs w:val="24"/>
        </w:rPr>
        <w:tab/>
      </w:r>
      <w:r w:rsidRPr="00F319AF">
        <w:rPr>
          <w:rFonts w:cstheme="minorHAnsi"/>
          <w:sz w:val="24"/>
          <w:szCs w:val="24"/>
        </w:rPr>
        <w:t>Περὶ παντὸς ἱερατικοῦ αἱρετικοῖς μόνον συνευξαμένου</w:t>
      </w:r>
    </w:p>
    <w:p w14:paraId="53776C01"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46) </w:t>
      </w:r>
      <w:r w:rsidRPr="00F319AF">
        <w:rPr>
          <w:rFonts w:cstheme="minorHAnsi"/>
          <w:b/>
          <w:sz w:val="24"/>
          <w:szCs w:val="24"/>
        </w:rPr>
        <w:tab/>
      </w:r>
      <w:r w:rsidRPr="00F319AF">
        <w:rPr>
          <w:rFonts w:cstheme="minorHAnsi"/>
          <w:sz w:val="24"/>
          <w:szCs w:val="24"/>
        </w:rPr>
        <w:t>Περὶ ἱερατικῶν τῶν τὸ αἱρετικῶν βάπτισμα δεξαμένων</w:t>
      </w:r>
    </w:p>
    <w:p w14:paraId="27774C2A"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47) </w:t>
      </w:r>
      <w:r w:rsidRPr="00F319AF">
        <w:rPr>
          <w:rFonts w:cstheme="minorHAnsi"/>
          <w:b/>
          <w:sz w:val="24"/>
          <w:szCs w:val="24"/>
        </w:rPr>
        <w:tab/>
      </w:r>
      <w:r w:rsidRPr="00F319AF">
        <w:rPr>
          <w:rFonts w:cstheme="minorHAnsi"/>
          <w:sz w:val="24"/>
          <w:szCs w:val="24"/>
        </w:rPr>
        <w:t>Περὶ ἐπισκόπων καὶ πρεσβυτέρων ἀναβαπτιζόντων</w:t>
      </w:r>
    </w:p>
    <w:p w14:paraId="26B1AD05"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48) </w:t>
      </w:r>
      <w:r w:rsidRPr="00F319AF">
        <w:rPr>
          <w:rFonts w:cstheme="minorHAnsi"/>
          <w:b/>
          <w:sz w:val="24"/>
          <w:szCs w:val="24"/>
        </w:rPr>
        <w:tab/>
      </w:r>
      <w:r w:rsidRPr="00F319AF">
        <w:rPr>
          <w:rFonts w:cstheme="minorHAnsi"/>
          <w:sz w:val="24"/>
          <w:szCs w:val="24"/>
        </w:rPr>
        <w:t>Περὶ λαϊκῶν τὰς ἑαυτῶν γυναῖκας ἐκβαλλόντων, ἢ ἐκβεβλημένας λαμβανόντων</w:t>
      </w:r>
    </w:p>
    <w:p w14:paraId="0947506B"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49) </w:t>
      </w:r>
      <w:r w:rsidRPr="00F319AF">
        <w:rPr>
          <w:rFonts w:cstheme="minorHAnsi"/>
          <w:b/>
          <w:sz w:val="24"/>
          <w:szCs w:val="24"/>
        </w:rPr>
        <w:tab/>
      </w:r>
      <w:r w:rsidRPr="00F319AF">
        <w:rPr>
          <w:rFonts w:cstheme="minorHAnsi"/>
          <w:sz w:val="24"/>
          <w:szCs w:val="24"/>
        </w:rPr>
        <w:t>Περὶ τῶν μὴ βαπτιζόντων εἰς τὴν ἁγία τριάδα</w:t>
      </w:r>
    </w:p>
    <w:p w14:paraId="0FE4C3CF" w14:textId="31810173"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50)</w:t>
      </w:r>
      <w:r w:rsidR="006750B2">
        <w:rPr>
          <w:rFonts w:cstheme="minorHAnsi"/>
          <w:b/>
          <w:sz w:val="24"/>
          <w:szCs w:val="24"/>
        </w:rPr>
        <w:tab/>
      </w:r>
      <w:r w:rsidR="006750B2">
        <w:rPr>
          <w:rFonts w:cstheme="minorHAnsi"/>
          <w:b/>
          <w:sz w:val="24"/>
          <w:szCs w:val="24"/>
        </w:rPr>
        <w:tab/>
      </w:r>
      <w:r w:rsidRPr="00F319AF">
        <w:rPr>
          <w:rFonts w:cstheme="minorHAnsi"/>
          <w:sz w:val="24"/>
          <w:szCs w:val="24"/>
        </w:rPr>
        <w:t>Περί τῶν ἓν βάπτισμα εἰς τόν θάνατον τοῦ κυρίου ἐπιτελούντων</w:t>
      </w:r>
    </w:p>
    <w:p w14:paraId="563892BF"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50*) </w:t>
      </w:r>
      <w:r w:rsidRPr="00F319AF">
        <w:rPr>
          <w:rFonts w:cstheme="minorHAnsi"/>
          <w:b/>
          <w:sz w:val="24"/>
          <w:szCs w:val="24"/>
        </w:rPr>
        <w:tab/>
      </w:r>
      <w:r w:rsidRPr="00F319AF">
        <w:rPr>
          <w:rFonts w:cstheme="minorHAnsi"/>
          <w:sz w:val="24"/>
          <w:szCs w:val="24"/>
        </w:rPr>
        <w:t>Ὅτι ὁ πατὴρ οὐκ ἐσταυρώθη</w:t>
      </w:r>
    </w:p>
    <w:p w14:paraId="53628C37"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50**)</w:t>
      </w:r>
      <w:r w:rsidRPr="00F319AF">
        <w:rPr>
          <w:rFonts w:cstheme="minorHAnsi"/>
          <w:b/>
          <w:sz w:val="24"/>
          <w:szCs w:val="24"/>
        </w:rPr>
        <w:tab/>
      </w:r>
      <w:r w:rsidRPr="00F319AF">
        <w:rPr>
          <w:rFonts w:cstheme="minorHAnsi"/>
          <w:sz w:val="24"/>
          <w:szCs w:val="24"/>
        </w:rPr>
        <w:t>Ὁποῖος ὁ πατὴρ καὶ ὁ υἱὸς καὶ τὸ ἅγιον πνεῦμα</w:t>
      </w:r>
    </w:p>
    <w:p w14:paraId="06AA0A3A"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51) </w:t>
      </w:r>
      <w:r w:rsidRPr="00F319AF">
        <w:rPr>
          <w:rFonts w:cstheme="minorHAnsi"/>
          <w:b/>
          <w:sz w:val="24"/>
          <w:szCs w:val="24"/>
        </w:rPr>
        <w:tab/>
      </w:r>
      <w:r w:rsidRPr="00F319AF">
        <w:rPr>
          <w:rFonts w:cstheme="minorHAnsi"/>
          <w:sz w:val="24"/>
          <w:szCs w:val="24"/>
        </w:rPr>
        <w:t>Περὶ ἱερατικοῦ τοῦ γάμου, κρεῶν καὶ οἴνου διὰ βδελυρίαν ἀπεχομένου</w:t>
      </w:r>
    </w:p>
    <w:p w14:paraId="44570A4B"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52) </w:t>
      </w:r>
      <w:r w:rsidRPr="00F319AF">
        <w:rPr>
          <w:rFonts w:cstheme="minorHAnsi"/>
          <w:b/>
          <w:sz w:val="24"/>
          <w:szCs w:val="24"/>
        </w:rPr>
        <w:tab/>
      </w:r>
      <w:r w:rsidRPr="00F319AF">
        <w:rPr>
          <w:rFonts w:cstheme="minorHAnsi"/>
          <w:sz w:val="24"/>
          <w:szCs w:val="24"/>
        </w:rPr>
        <w:t>Περὶ ἱερατικῶν τῶν τοὺς ἐξαμαρτάνοντας ἐπιστρέφοντας μὴ προσδεχομένων</w:t>
      </w:r>
    </w:p>
    <w:p w14:paraId="5A32B410"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53) </w:t>
      </w:r>
      <w:r w:rsidRPr="00F319AF">
        <w:rPr>
          <w:rFonts w:cstheme="minorHAnsi"/>
          <w:b/>
          <w:sz w:val="24"/>
          <w:szCs w:val="24"/>
        </w:rPr>
        <w:tab/>
      </w:r>
      <w:r w:rsidRPr="00F319AF">
        <w:rPr>
          <w:rFonts w:cstheme="minorHAnsi"/>
          <w:sz w:val="24"/>
          <w:szCs w:val="24"/>
        </w:rPr>
        <w:t>Περὶ ἱερατικῶν τῶν οἴνου καὶ κρεῶν ἐν ἑορτῇ μὴ μεταλαμβανόντων</w:t>
      </w:r>
    </w:p>
    <w:p w14:paraId="6632BB54"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54) </w:t>
      </w:r>
      <w:r w:rsidRPr="00F319AF">
        <w:rPr>
          <w:rFonts w:cstheme="minorHAnsi"/>
          <w:b/>
          <w:sz w:val="24"/>
          <w:szCs w:val="24"/>
        </w:rPr>
        <w:tab/>
      </w:r>
      <w:r w:rsidRPr="00F319AF">
        <w:rPr>
          <w:rFonts w:cstheme="minorHAnsi"/>
          <w:sz w:val="24"/>
          <w:szCs w:val="24"/>
        </w:rPr>
        <w:t>Περὶ τοῦ ἐν καπηλείῳ ἐσθίοντος κληρικοῦ</w:t>
      </w:r>
    </w:p>
    <w:p w14:paraId="43496679"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55) </w:t>
      </w:r>
      <w:r w:rsidRPr="00F319AF">
        <w:rPr>
          <w:rFonts w:cstheme="minorHAnsi"/>
          <w:b/>
          <w:sz w:val="24"/>
          <w:szCs w:val="24"/>
        </w:rPr>
        <w:tab/>
      </w:r>
      <w:r w:rsidRPr="00F319AF">
        <w:rPr>
          <w:rFonts w:cstheme="minorHAnsi"/>
          <w:sz w:val="24"/>
          <w:szCs w:val="24"/>
        </w:rPr>
        <w:t>Περὶ κληρικῶν τῶν τὸν ἴδιον ἐπίσκοπον ὑβρισάντων</w:t>
      </w:r>
    </w:p>
    <w:p w14:paraId="71ED0B71"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56) </w:t>
      </w:r>
      <w:r w:rsidRPr="00F319AF">
        <w:rPr>
          <w:rFonts w:cstheme="minorHAnsi"/>
          <w:b/>
          <w:sz w:val="24"/>
          <w:szCs w:val="24"/>
        </w:rPr>
        <w:tab/>
      </w:r>
      <w:r w:rsidRPr="00F319AF">
        <w:rPr>
          <w:rFonts w:cstheme="minorHAnsi"/>
          <w:sz w:val="24"/>
          <w:szCs w:val="24"/>
        </w:rPr>
        <w:t>Περὶ κληρικῶν τῶν πρεσβυτέρους ἢ διακόνους ὑβρισάντων</w:t>
      </w:r>
    </w:p>
    <w:p w14:paraId="2DDCE5F0"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57) </w:t>
      </w:r>
      <w:r w:rsidRPr="00F319AF">
        <w:rPr>
          <w:rFonts w:cstheme="minorHAnsi"/>
          <w:b/>
          <w:sz w:val="24"/>
          <w:szCs w:val="24"/>
        </w:rPr>
        <w:tab/>
      </w:r>
      <w:r w:rsidRPr="00F319AF">
        <w:rPr>
          <w:rFonts w:cstheme="minorHAnsi"/>
          <w:sz w:val="24"/>
          <w:szCs w:val="24"/>
        </w:rPr>
        <w:t>Περὶ τῶν τοὺς ἀναπήρους χλευαζόντων</w:t>
      </w:r>
    </w:p>
    <w:p w14:paraId="0E6DF3A5"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58) </w:t>
      </w:r>
      <w:r w:rsidRPr="00F319AF">
        <w:rPr>
          <w:rFonts w:cstheme="minorHAnsi"/>
          <w:b/>
          <w:sz w:val="24"/>
          <w:szCs w:val="24"/>
        </w:rPr>
        <w:tab/>
      </w:r>
      <w:r w:rsidRPr="00F319AF">
        <w:rPr>
          <w:rFonts w:cstheme="minorHAnsi"/>
          <w:sz w:val="24"/>
          <w:szCs w:val="24"/>
        </w:rPr>
        <w:t>Περὶ ἱερατικῶν τῶν τοῦ ἰδίου κλήρου καὶ τοῦ λαοῦ ἀμελούντων</w:t>
      </w:r>
    </w:p>
    <w:p w14:paraId="2B28B10C"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59) </w:t>
      </w:r>
      <w:r w:rsidRPr="00F319AF">
        <w:rPr>
          <w:rFonts w:cstheme="minorHAnsi"/>
          <w:b/>
          <w:sz w:val="24"/>
          <w:szCs w:val="24"/>
        </w:rPr>
        <w:tab/>
      </w:r>
      <w:r w:rsidRPr="00F319AF">
        <w:rPr>
          <w:rFonts w:cstheme="minorHAnsi"/>
          <w:sz w:val="24"/>
          <w:szCs w:val="24"/>
        </w:rPr>
        <w:t>Περὶ ἱερατικῶν τῶν τοὺς κληρικοὺς ἐνδεεῖς ὄντας παρορώντων</w:t>
      </w:r>
    </w:p>
    <w:p w14:paraId="531CE45D"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60) </w:t>
      </w:r>
      <w:r w:rsidRPr="00F319AF">
        <w:rPr>
          <w:rFonts w:cstheme="minorHAnsi"/>
          <w:b/>
          <w:sz w:val="24"/>
          <w:szCs w:val="24"/>
        </w:rPr>
        <w:tab/>
      </w:r>
      <w:r w:rsidRPr="00F319AF">
        <w:rPr>
          <w:rFonts w:cstheme="minorHAnsi"/>
          <w:sz w:val="24"/>
          <w:szCs w:val="24"/>
        </w:rPr>
        <w:t>Περὶ τὼν ψευδεπίγραφα ἐπ’ ἐκκλησίας ἀναγινωσκόντων</w:t>
      </w:r>
    </w:p>
    <w:p w14:paraId="167196CF"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61) </w:t>
      </w:r>
      <w:r w:rsidRPr="00F319AF">
        <w:rPr>
          <w:rFonts w:cstheme="minorHAnsi"/>
          <w:b/>
          <w:sz w:val="24"/>
          <w:szCs w:val="24"/>
        </w:rPr>
        <w:tab/>
      </w:r>
      <w:r w:rsidRPr="00F319AF">
        <w:rPr>
          <w:rFonts w:cstheme="minorHAnsi"/>
          <w:sz w:val="24"/>
          <w:szCs w:val="24"/>
        </w:rPr>
        <w:t>Περὶ τῶν ἐπὶ ἀπηγορευμένῃ αἰτίᾳ ἀπελεγχθέντων</w:t>
      </w:r>
    </w:p>
    <w:p w14:paraId="1EB34091"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62) </w:t>
      </w:r>
      <w:r w:rsidRPr="00F319AF">
        <w:rPr>
          <w:rFonts w:cstheme="minorHAnsi"/>
          <w:b/>
          <w:sz w:val="24"/>
          <w:szCs w:val="24"/>
        </w:rPr>
        <w:tab/>
      </w:r>
      <w:r w:rsidRPr="00F319AF">
        <w:rPr>
          <w:rFonts w:cstheme="minorHAnsi"/>
          <w:sz w:val="24"/>
          <w:szCs w:val="24"/>
        </w:rPr>
        <w:t>Περὶ τῶν κληρικῶν τῶν τὸ ὄνομα τοῦ Χριστοῦ ἀρνησαμένων</w:t>
      </w:r>
    </w:p>
    <w:p w14:paraId="5DC0CB72"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63) </w:t>
      </w:r>
      <w:r w:rsidRPr="00F319AF">
        <w:rPr>
          <w:rFonts w:cstheme="minorHAnsi"/>
          <w:b/>
          <w:sz w:val="24"/>
          <w:szCs w:val="24"/>
        </w:rPr>
        <w:tab/>
      </w:r>
      <w:r w:rsidRPr="00F319AF">
        <w:rPr>
          <w:rFonts w:cstheme="minorHAnsi"/>
          <w:sz w:val="24"/>
          <w:szCs w:val="24"/>
        </w:rPr>
        <w:t>Περὶ τῶν αἷμα ζῴου ἢ πνικτὸν ἐσθιόντων</w:t>
      </w:r>
    </w:p>
    <w:p w14:paraId="4849CD46"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64) </w:t>
      </w:r>
      <w:r w:rsidRPr="00F319AF">
        <w:rPr>
          <w:rFonts w:cstheme="minorHAnsi"/>
          <w:b/>
          <w:sz w:val="24"/>
          <w:szCs w:val="24"/>
        </w:rPr>
        <w:tab/>
      </w:r>
      <w:r w:rsidRPr="00F319AF">
        <w:rPr>
          <w:rFonts w:cstheme="minorHAnsi"/>
          <w:sz w:val="24"/>
          <w:szCs w:val="24"/>
        </w:rPr>
        <w:t>Περὶ τῶν τὴν κυριακὴν ἢ τὸ σάββατον νηστευόντων</w:t>
      </w:r>
    </w:p>
    <w:p w14:paraId="5254CFBE" w14:textId="1928126A" w:rsidR="00480E00" w:rsidRPr="008A1AB5" w:rsidRDefault="00480E00" w:rsidP="006750B2">
      <w:pPr>
        <w:spacing w:line="280" w:lineRule="exact"/>
        <w:ind w:left="397" w:hanging="397"/>
        <w:jc w:val="both"/>
        <w:rPr>
          <w:rFonts w:cstheme="minorHAnsi"/>
        </w:rPr>
      </w:pPr>
      <w:r w:rsidRPr="006750B2">
        <w:rPr>
          <w:rFonts w:cstheme="minorHAnsi"/>
          <w:b/>
        </w:rPr>
        <w:t>65)</w:t>
      </w:r>
      <w:r w:rsidRPr="008A1AB5">
        <w:rPr>
          <w:rFonts w:cstheme="minorHAnsi"/>
        </w:rPr>
        <w:t xml:space="preserve"> </w:t>
      </w:r>
      <w:r w:rsidR="006750B2">
        <w:rPr>
          <w:rFonts w:cstheme="minorHAnsi"/>
        </w:rPr>
        <w:tab/>
      </w:r>
      <w:r w:rsidR="006750B2">
        <w:rPr>
          <w:rFonts w:cstheme="minorHAnsi"/>
        </w:rPr>
        <w:tab/>
      </w:r>
      <w:r w:rsidRPr="008A1AB5">
        <w:rPr>
          <w:rFonts w:cstheme="minorHAnsi"/>
        </w:rPr>
        <w:t>Περὶ τῶν εἰς συναγωγὴν Ἰουδαίων ἢ αἱρετικῶν προσευχομένων</w:t>
      </w:r>
    </w:p>
    <w:p w14:paraId="1AB299A5"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66) </w:t>
      </w:r>
      <w:r w:rsidRPr="00F319AF">
        <w:rPr>
          <w:rFonts w:cstheme="minorHAnsi"/>
          <w:b/>
          <w:sz w:val="24"/>
          <w:szCs w:val="24"/>
        </w:rPr>
        <w:tab/>
      </w:r>
      <w:r w:rsidRPr="00F319AF">
        <w:rPr>
          <w:rFonts w:cstheme="minorHAnsi"/>
          <w:sz w:val="24"/>
          <w:szCs w:val="24"/>
        </w:rPr>
        <w:t>Περὶ τοῦ ἅπαξ κρούσαντος καὶ ἀποκτείναντος</w:t>
      </w:r>
    </w:p>
    <w:p w14:paraId="50BD1ED0"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67) </w:t>
      </w:r>
      <w:r w:rsidRPr="00F319AF">
        <w:rPr>
          <w:rFonts w:cstheme="minorHAnsi"/>
          <w:b/>
          <w:sz w:val="24"/>
          <w:szCs w:val="24"/>
        </w:rPr>
        <w:tab/>
      </w:r>
      <w:r w:rsidRPr="00F319AF">
        <w:rPr>
          <w:rFonts w:cstheme="minorHAnsi"/>
          <w:sz w:val="24"/>
          <w:szCs w:val="24"/>
        </w:rPr>
        <w:t>Περὶ τῶν ἀμνηστεύτους βιαζομένων παρθένους</w:t>
      </w:r>
    </w:p>
    <w:p w14:paraId="02540388"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68) </w:t>
      </w:r>
      <w:r w:rsidRPr="00F319AF">
        <w:rPr>
          <w:rFonts w:cstheme="minorHAnsi"/>
          <w:b/>
          <w:sz w:val="24"/>
          <w:szCs w:val="24"/>
        </w:rPr>
        <w:tab/>
      </w:r>
      <w:r w:rsidRPr="00F319AF">
        <w:rPr>
          <w:rFonts w:cstheme="minorHAnsi"/>
          <w:sz w:val="24"/>
          <w:szCs w:val="24"/>
        </w:rPr>
        <w:t>Περὶ ἀναχειροτονιῶν</w:t>
      </w:r>
    </w:p>
    <w:p w14:paraId="6C183672"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69) </w:t>
      </w:r>
      <w:r w:rsidRPr="00F319AF">
        <w:rPr>
          <w:rFonts w:cstheme="minorHAnsi"/>
          <w:b/>
          <w:sz w:val="24"/>
          <w:szCs w:val="24"/>
        </w:rPr>
        <w:tab/>
      </w:r>
      <w:r w:rsidRPr="00F319AF">
        <w:rPr>
          <w:rFonts w:cstheme="minorHAnsi"/>
          <w:sz w:val="24"/>
          <w:szCs w:val="24"/>
        </w:rPr>
        <w:t>Περὶ τῶν τὴν ἁγίαν τεσσαρακοστὴν μὴ νηστευόντων</w:t>
      </w:r>
    </w:p>
    <w:p w14:paraId="77ED9C8A"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70) </w:t>
      </w:r>
      <w:r w:rsidRPr="00F319AF">
        <w:rPr>
          <w:rFonts w:cstheme="minorHAnsi"/>
          <w:b/>
          <w:sz w:val="24"/>
          <w:szCs w:val="24"/>
        </w:rPr>
        <w:tab/>
      </w:r>
      <w:r w:rsidRPr="00F319AF">
        <w:rPr>
          <w:rFonts w:cstheme="minorHAnsi"/>
          <w:sz w:val="24"/>
          <w:szCs w:val="24"/>
        </w:rPr>
        <w:t>Περὶ τῶν μετὰ Ἰουδαίων συνεορταζόντων</w:t>
      </w:r>
    </w:p>
    <w:p w14:paraId="719B44E7"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71) </w:t>
      </w:r>
      <w:r w:rsidRPr="00F319AF">
        <w:rPr>
          <w:rFonts w:cstheme="minorHAnsi"/>
          <w:b/>
          <w:sz w:val="24"/>
          <w:szCs w:val="24"/>
        </w:rPr>
        <w:tab/>
      </w:r>
      <w:r w:rsidRPr="00F319AF">
        <w:rPr>
          <w:rFonts w:cstheme="minorHAnsi"/>
          <w:sz w:val="24"/>
          <w:szCs w:val="24"/>
        </w:rPr>
        <w:t>Περὶ τῶν ἱεροῖς ἐθνῶν καὶ συναγωγαῖς καρποφούντων</w:t>
      </w:r>
    </w:p>
    <w:p w14:paraId="6CAF4BF9"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72) </w:t>
      </w:r>
      <w:r w:rsidRPr="00F319AF">
        <w:rPr>
          <w:rFonts w:cstheme="minorHAnsi"/>
          <w:b/>
          <w:sz w:val="24"/>
          <w:szCs w:val="24"/>
        </w:rPr>
        <w:tab/>
      </w:r>
      <w:r w:rsidRPr="00F319AF">
        <w:rPr>
          <w:rFonts w:cstheme="minorHAnsi"/>
          <w:sz w:val="24"/>
          <w:szCs w:val="24"/>
        </w:rPr>
        <w:t>Περὶ κληρικοῦ ἀφελομένου τῆς ἐκκλησίας κηρὸν ἢ ἔλαιον</w:t>
      </w:r>
    </w:p>
    <w:p w14:paraId="1C028B9E"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lastRenderedPageBreak/>
        <w:t xml:space="preserve">73) </w:t>
      </w:r>
      <w:r w:rsidRPr="00F319AF">
        <w:rPr>
          <w:rFonts w:cstheme="minorHAnsi"/>
          <w:b/>
          <w:sz w:val="24"/>
          <w:szCs w:val="24"/>
        </w:rPr>
        <w:tab/>
      </w:r>
      <w:r w:rsidRPr="00F319AF">
        <w:rPr>
          <w:rFonts w:cstheme="minorHAnsi"/>
          <w:sz w:val="24"/>
          <w:szCs w:val="24"/>
        </w:rPr>
        <w:t>Περὶ τοῦ ὀθόνην ἢ σκεῦος ἅγιον σφετεριζομένου</w:t>
      </w:r>
    </w:p>
    <w:p w14:paraId="28B2DF20"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74) </w:t>
      </w:r>
      <w:r w:rsidRPr="00F319AF">
        <w:rPr>
          <w:rFonts w:cstheme="minorHAnsi"/>
          <w:b/>
          <w:sz w:val="24"/>
          <w:szCs w:val="24"/>
        </w:rPr>
        <w:tab/>
      </w:r>
      <w:r w:rsidRPr="00F319AF">
        <w:rPr>
          <w:rFonts w:cstheme="minorHAnsi"/>
          <w:sz w:val="24"/>
          <w:szCs w:val="24"/>
        </w:rPr>
        <w:t>Περὶ ἐπισκόπων προσκληθέντων εἰς κατηγορίαν καὶ μὴ ἀπαντησάντων</w:t>
      </w:r>
    </w:p>
    <w:p w14:paraId="7126A756"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75) </w:t>
      </w:r>
      <w:r w:rsidRPr="00F319AF">
        <w:rPr>
          <w:rFonts w:cstheme="minorHAnsi"/>
          <w:b/>
          <w:sz w:val="24"/>
          <w:szCs w:val="24"/>
        </w:rPr>
        <w:tab/>
      </w:r>
      <w:r w:rsidRPr="00F319AF">
        <w:rPr>
          <w:rFonts w:cstheme="minorHAnsi"/>
          <w:sz w:val="24"/>
          <w:szCs w:val="24"/>
        </w:rPr>
        <w:t>Περὶ τοῦ τίνας δεκτέον εἰς μαρτύρησιν ἐπισκόπου</w:t>
      </w:r>
    </w:p>
    <w:p w14:paraId="72EE90D7"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76) </w:t>
      </w:r>
      <w:r w:rsidRPr="00F319AF">
        <w:rPr>
          <w:rFonts w:cstheme="minorHAnsi"/>
          <w:b/>
          <w:sz w:val="24"/>
          <w:szCs w:val="24"/>
        </w:rPr>
        <w:tab/>
      </w:r>
      <w:r w:rsidRPr="00F319AF">
        <w:rPr>
          <w:rFonts w:cstheme="minorHAnsi"/>
          <w:sz w:val="24"/>
          <w:szCs w:val="24"/>
        </w:rPr>
        <w:t>Περὶ ἐπισκόπων τῶν οἰκείοις τὴν χαριζομένων</w:t>
      </w:r>
    </w:p>
    <w:p w14:paraId="45377906"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77) </w:t>
      </w:r>
      <w:r w:rsidRPr="00F319AF">
        <w:rPr>
          <w:rFonts w:cstheme="minorHAnsi"/>
          <w:b/>
          <w:sz w:val="24"/>
          <w:szCs w:val="24"/>
        </w:rPr>
        <w:tab/>
      </w:r>
      <w:r w:rsidRPr="00F319AF">
        <w:rPr>
          <w:rFonts w:cstheme="minorHAnsi"/>
          <w:sz w:val="24"/>
          <w:szCs w:val="24"/>
        </w:rPr>
        <w:t>Περὶ ἀναπήρων τὸν ὀφθαλμὸν ἢ τὸ σκέλος</w:t>
      </w:r>
    </w:p>
    <w:p w14:paraId="7C2AAAD3"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78) </w:t>
      </w:r>
      <w:r w:rsidRPr="00F319AF">
        <w:rPr>
          <w:rFonts w:cstheme="minorHAnsi"/>
          <w:b/>
          <w:sz w:val="24"/>
          <w:szCs w:val="24"/>
        </w:rPr>
        <w:tab/>
      </w:r>
      <w:r w:rsidRPr="00F319AF">
        <w:rPr>
          <w:rFonts w:cstheme="minorHAnsi"/>
          <w:sz w:val="24"/>
          <w:szCs w:val="24"/>
        </w:rPr>
        <w:t>Περὶ κωφῶν καὶ τυφλῶν</w:t>
      </w:r>
    </w:p>
    <w:p w14:paraId="0BE86415"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79) </w:t>
      </w:r>
      <w:r w:rsidRPr="00F319AF">
        <w:rPr>
          <w:rFonts w:cstheme="minorHAnsi"/>
          <w:b/>
          <w:sz w:val="24"/>
          <w:szCs w:val="24"/>
        </w:rPr>
        <w:tab/>
      </w:r>
      <w:r w:rsidRPr="00F319AF">
        <w:rPr>
          <w:rFonts w:cstheme="minorHAnsi"/>
          <w:sz w:val="24"/>
          <w:szCs w:val="24"/>
        </w:rPr>
        <w:t>Περὶ τῶν δαίμονα ἐχόντων</w:t>
      </w:r>
    </w:p>
    <w:p w14:paraId="6D541DD1"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80) </w:t>
      </w:r>
      <w:r w:rsidRPr="00F319AF">
        <w:rPr>
          <w:rFonts w:cstheme="minorHAnsi"/>
          <w:b/>
          <w:sz w:val="24"/>
          <w:szCs w:val="24"/>
        </w:rPr>
        <w:tab/>
      </w:r>
      <w:r w:rsidRPr="00F319AF">
        <w:rPr>
          <w:rFonts w:cstheme="minorHAnsi"/>
          <w:sz w:val="24"/>
          <w:szCs w:val="24"/>
        </w:rPr>
        <w:t>Περὶ τῶν ἐξ ἐθνῶν βαπτιζομένων</w:t>
      </w:r>
    </w:p>
    <w:p w14:paraId="4F08D0DD"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81) </w:t>
      </w:r>
      <w:r w:rsidRPr="00F319AF">
        <w:rPr>
          <w:rFonts w:cstheme="minorHAnsi"/>
          <w:b/>
          <w:sz w:val="24"/>
          <w:szCs w:val="24"/>
        </w:rPr>
        <w:tab/>
      </w:r>
      <w:r w:rsidRPr="00F319AF">
        <w:rPr>
          <w:rFonts w:cstheme="minorHAnsi"/>
          <w:sz w:val="24"/>
          <w:szCs w:val="24"/>
        </w:rPr>
        <w:t>Περὶ κληρικῶν τῶν δημοσίας ἀναδεχομένων διοικήσεις</w:t>
      </w:r>
    </w:p>
    <w:p w14:paraId="20418488" w14:textId="77777777" w:rsidR="00480E00" w:rsidRPr="00F319AF" w:rsidRDefault="00480E00" w:rsidP="00480E00">
      <w:pPr>
        <w:spacing w:line="280" w:lineRule="exact"/>
        <w:ind w:left="397" w:hanging="397"/>
        <w:jc w:val="both"/>
        <w:rPr>
          <w:rFonts w:cstheme="minorHAnsi"/>
          <w:sz w:val="24"/>
          <w:szCs w:val="24"/>
        </w:rPr>
      </w:pPr>
      <w:r w:rsidRPr="00F319AF">
        <w:rPr>
          <w:rFonts w:cstheme="minorHAnsi"/>
          <w:b/>
          <w:sz w:val="24"/>
          <w:szCs w:val="24"/>
        </w:rPr>
        <w:t xml:space="preserve">82) </w:t>
      </w:r>
      <w:r w:rsidRPr="00F319AF">
        <w:rPr>
          <w:rFonts w:cstheme="minorHAnsi"/>
          <w:b/>
          <w:sz w:val="24"/>
          <w:szCs w:val="24"/>
        </w:rPr>
        <w:tab/>
      </w:r>
      <w:r w:rsidRPr="00F319AF">
        <w:rPr>
          <w:rFonts w:cstheme="minorHAnsi"/>
          <w:sz w:val="24"/>
          <w:szCs w:val="24"/>
        </w:rPr>
        <w:t>Περὶ δούλων κληρώσεως</w:t>
      </w:r>
    </w:p>
    <w:p w14:paraId="0C860B82"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83) </w:t>
      </w:r>
      <w:r w:rsidRPr="00F319AF">
        <w:rPr>
          <w:rFonts w:cstheme="minorHAnsi"/>
          <w:b/>
          <w:sz w:val="24"/>
          <w:szCs w:val="24"/>
        </w:rPr>
        <w:tab/>
      </w:r>
      <w:r w:rsidRPr="00F319AF">
        <w:rPr>
          <w:rFonts w:cstheme="minorHAnsi"/>
          <w:sz w:val="24"/>
          <w:szCs w:val="24"/>
        </w:rPr>
        <w:t>Περὶ ἱερατικοῦ στρατείᾳ σχολάζοντος</w:t>
      </w:r>
    </w:p>
    <w:p w14:paraId="0D743340"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84) </w:t>
      </w:r>
      <w:r w:rsidRPr="00F319AF">
        <w:rPr>
          <w:rFonts w:cstheme="minorHAnsi"/>
          <w:b/>
          <w:sz w:val="24"/>
          <w:szCs w:val="24"/>
        </w:rPr>
        <w:tab/>
      </w:r>
      <w:r w:rsidRPr="00F319AF">
        <w:rPr>
          <w:rFonts w:cstheme="minorHAnsi"/>
          <w:sz w:val="24"/>
          <w:szCs w:val="24"/>
        </w:rPr>
        <w:t>Περὶ τοῦ βασιλέα ἢ ἄρχοντα ἀτιμάζοντος</w:t>
      </w:r>
    </w:p>
    <w:p w14:paraId="3DDEDA7E" w14:textId="77777777" w:rsidR="00480E00" w:rsidRPr="00F319AF" w:rsidRDefault="00480E00" w:rsidP="00480E00">
      <w:pPr>
        <w:spacing w:line="280" w:lineRule="exact"/>
        <w:ind w:left="397" w:hanging="397"/>
        <w:jc w:val="both"/>
        <w:rPr>
          <w:rFonts w:cstheme="minorHAnsi"/>
          <w:b/>
          <w:sz w:val="24"/>
          <w:szCs w:val="24"/>
        </w:rPr>
      </w:pPr>
      <w:r w:rsidRPr="00F319AF">
        <w:rPr>
          <w:rFonts w:cstheme="minorHAnsi"/>
          <w:b/>
          <w:sz w:val="24"/>
          <w:szCs w:val="24"/>
        </w:rPr>
        <w:t xml:space="preserve">85) </w:t>
      </w:r>
      <w:r w:rsidRPr="00F319AF">
        <w:rPr>
          <w:rFonts w:cstheme="minorHAnsi"/>
          <w:b/>
          <w:sz w:val="24"/>
          <w:szCs w:val="24"/>
        </w:rPr>
        <w:tab/>
      </w:r>
      <w:r w:rsidRPr="00F319AF">
        <w:rPr>
          <w:rFonts w:cstheme="minorHAnsi"/>
          <w:sz w:val="24"/>
          <w:szCs w:val="24"/>
        </w:rPr>
        <w:t>Περὶ τοῦ πόσα καὶ ποῖα βιβλία τῆς παλαιᾶς καὶ καινῆς χρὴ δέχεσθαι</w:t>
      </w:r>
    </w:p>
    <w:p w14:paraId="03625CC6" w14:textId="2B0C659F" w:rsidR="008E327E" w:rsidRDefault="008E327E">
      <w:pPr>
        <w:rPr>
          <w:rFonts w:cstheme="minorHAnsi"/>
          <w:sz w:val="24"/>
          <w:szCs w:val="24"/>
        </w:rPr>
      </w:pPr>
    </w:p>
    <w:p w14:paraId="313B2C28" w14:textId="15A359F5" w:rsidR="008E327E" w:rsidRDefault="008E327E">
      <w:pPr>
        <w:rPr>
          <w:rFonts w:cstheme="minorHAnsi"/>
          <w:sz w:val="24"/>
          <w:szCs w:val="24"/>
        </w:rPr>
      </w:pPr>
      <w:r>
        <w:rPr>
          <w:rFonts w:cstheme="minorHAnsi"/>
          <w:sz w:val="24"/>
          <w:szCs w:val="24"/>
        </w:rPr>
        <w:br w:type="page"/>
      </w:r>
    </w:p>
    <w:p w14:paraId="36BED3A3" w14:textId="77777777" w:rsidR="00425F96" w:rsidRDefault="00425F96">
      <w:pPr>
        <w:rPr>
          <w:rFonts w:cstheme="minorHAnsi"/>
          <w:sz w:val="24"/>
          <w:szCs w:val="24"/>
        </w:rPr>
      </w:pPr>
    </w:p>
    <w:p w14:paraId="5A19E0AC" w14:textId="77777777" w:rsidR="00425F96" w:rsidRDefault="00425F96" w:rsidP="00480E00">
      <w:pPr>
        <w:spacing w:line="280" w:lineRule="exact"/>
        <w:ind w:left="397" w:hanging="397"/>
        <w:jc w:val="both"/>
        <w:rPr>
          <w:rFonts w:cstheme="minorHAnsi"/>
          <w:sz w:val="24"/>
          <w:szCs w:val="24"/>
        </w:rPr>
      </w:pPr>
    </w:p>
    <w:p w14:paraId="5B6B09DF" w14:textId="5265A4AE" w:rsidR="00425F96" w:rsidRDefault="00480E00" w:rsidP="00480E00">
      <w:pPr>
        <w:spacing w:line="280" w:lineRule="exact"/>
        <w:ind w:left="397" w:hanging="397"/>
        <w:jc w:val="both"/>
        <w:rPr>
          <w:rFonts w:cstheme="minorHAnsi"/>
          <w:sz w:val="24"/>
          <w:szCs w:val="24"/>
        </w:rPr>
      </w:pPr>
      <w:r w:rsidRPr="00F319AF">
        <w:rPr>
          <w:rFonts w:cstheme="minorHAnsi"/>
          <w:sz w:val="24"/>
          <w:szCs w:val="24"/>
        </w:rPr>
        <w:br w:type="page"/>
      </w:r>
      <w:r w:rsidRPr="00F319AF">
        <w:rPr>
          <w:rFonts w:cstheme="minorHAnsi"/>
          <w:noProof/>
          <w:sz w:val="24"/>
          <w:szCs w:val="24"/>
        </w:rPr>
        <mc:AlternateContent>
          <mc:Choice Requires="wpg">
            <w:drawing>
              <wp:anchor distT="0" distB="0" distL="114300" distR="114300" simplePos="0" relativeHeight="251659264" behindDoc="0" locked="0" layoutInCell="1" allowOverlap="1" wp14:anchorId="50DC0A05" wp14:editId="779BBA3C">
                <wp:simplePos x="0" y="0"/>
                <wp:positionH relativeFrom="column">
                  <wp:posOffset>0</wp:posOffset>
                </wp:positionH>
                <wp:positionV relativeFrom="paragraph">
                  <wp:posOffset>68580</wp:posOffset>
                </wp:positionV>
                <wp:extent cx="5518150" cy="8161020"/>
                <wp:effectExtent l="9525" t="11430" r="6350" b="9525"/>
                <wp:wrapNone/>
                <wp:docPr id="2060" name="Ομάδα 2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8161020"/>
                          <a:chOff x="1559" y="1242"/>
                          <a:chExt cx="8690" cy="12852"/>
                        </a:xfrm>
                      </wpg:grpSpPr>
                      <wps:wsp>
                        <wps:cNvPr id="2061" name="Rectangle 3"/>
                        <wps:cNvSpPr>
                          <a:spLocks noChangeArrowheads="1"/>
                        </wps:cNvSpPr>
                        <wps:spPr bwMode="auto">
                          <a:xfrm>
                            <a:off x="1976" y="11502"/>
                            <a:ext cx="683" cy="2592"/>
                          </a:xfrm>
                          <a:prstGeom prst="rect">
                            <a:avLst/>
                          </a:prstGeom>
                          <a:solidFill>
                            <a:srgbClr val="FFFFFF"/>
                          </a:solidFill>
                          <a:ln w="9525">
                            <a:solidFill>
                              <a:srgbClr val="000000"/>
                            </a:solidFill>
                            <a:miter lim="800000"/>
                            <a:headEnd/>
                            <a:tailEnd/>
                          </a:ln>
                        </wps:spPr>
                        <wps:txbx>
                          <w:txbxContent>
                            <w:p w14:paraId="6F762840" w14:textId="77777777" w:rsidR="00846BA7" w:rsidRPr="00AF25FD" w:rsidRDefault="00846BA7" w:rsidP="00480E00">
                              <w:pPr>
                                <w:spacing w:line="300" w:lineRule="exact"/>
                                <w:jc w:val="center"/>
                                <w:rPr>
                                  <w:rFonts w:ascii="Times New Roman" w:hAnsi="Times New Roman"/>
                                  <w:b/>
                                  <w:sz w:val="24"/>
                                  <w:szCs w:val="24"/>
                                </w:rPr>
                              </w:pPr>
                              <w:r w:rsidRPr="00AF25FD">
                                <w:rPr>
                                  <w:rFonts w:ascii="Times New Roman" w:hAnsi="Times New Roman"/>
                                  <w:b/>
                                  <w:sz w:val="24"/>
                                  <w:szCs w:val="24"/>
                                </w:rPr>
                                <w:t>ΔΙΑΓΡΑΜΜΑ 1ο</w:t>
                              </w:r>
                            </w:p>
                          </w:txbxContent>
                        </wps:txbx>
                        <wps:bodyPr rot="0" vert="vert270" wrap="square" lIns="91440" tIns="45720" rIns="91440" bIns="45720" anchor="t" anchorCtr="0" upright="1">
                          <a:noAutofit/>
                        </wps:bodyPr>
                      </wps:wsp>
                      <wps:wsp>
                        <wps:cNvPr id="2062" name="Rectangle 4"/>
                        <wps:cNvSpPr>
                          <a:spLocks noChangeArrowheads="1"/>
                        </wps:cNvSpPr>
                        <wps:spPr bwMode="auto">
                          <a:xfrm>
                            <a:off x="1559" y="1602"/>
                            <a:ext cx="1013" cy="3780"/>
                          </a:xfrm>
                          <a:prstGeom prst="rect">
                            <a:avLst/>
                          </a:prstGeom>
                          <a:solidFill>
                            <a:srgbClr val="FFFFFF"/>
                          </a:solidFill>
                          <a:ln w="9525">
                            <a:solidFill>
                              <a:srgbClr val="000000"/>
                            </a:solidFill>
                            <a:miter lim="800000"/>
                            <a:headEnd/>
                            <a:tailEnd/>
                          </a:ln>
                        </wps:spPr>
                        <wps:txbx>
                          <w:txbxContent>
                            <w:p w14:paraId="64861166" w14:textId="77777777" w:rsidR="00846BA7" w:rsidRPr="004C2225" w:rsidRDefault="00846BA7" w:rsidP="00480E00">
                              <w:pPr>
                                <w:spacing w:line="300" w:lineRule="exact"/>
                                <w:jc w:val="center"/>
                                <w:rPr>
                                  <w:rFonts w:ascii="Times New Roman" w:hAnsi="Times New Roman"/>
                                  <w:b/>
                                  <w:sz w:val="26"/>
                                  <w:szCs w:val="26"/>
                                </w:rPr>
                              </w:pPr>
                              <w:r w:rsidRPr="004C2225">
                                <w:rPr>
                                  <w:rFonts w:ascii="Times New Roman" w:hAnsi="Times New Roman"/>
                                  <w:b/>
                                  <w:sz w:val="26"/>
                                  <w:szCs w:val="26"/>
                                </w:rPr>
                                <w:t>Ἡ τοπικὴ Ἐκκλησία</w:t>
                              </w:r>
                            </w:p>
                            <w:p w14:paraId="06566BFF" w14:textId="77777777" w:rsidR="00846BA7" w:rsidRPr="004C2225" w:rsidRDefault="00846BA7" w:rsidP="00480E00">
                              <w:pPr>
                                <w:spacing w:line="300" w:lineRule="exact"/>
                                <w:jc w:val="center"/>
                                <w:rPr>
                                  <w:rFonts w:ascii="Times New Roman" w:hAnsi="Times New Roman"/>
                                  <w:b/>
                                  <w:sz w:val="24"/>
                                  <w:szCs w:val="24"/>
                                </w:rPr>
                              </w:pPr>
                              <w:r w:rsidRPr="004C2225">
                                <w:rPr>
                                  <w:rFonts w:ascii="Times New Roman" w:hAnsi="Times New Roman"/>
                                  <w:b/>
                                  <w:sz w:val="24"/>
                                  <w:szCs w:val="24"/>
                                </w:rPr>
                                <w:t>3 πρῶτοι αἰῶνες</w:t>
                              </w:r>
                            </w:p>
                          </w:txbxContent>
                        </wps:txbx>
                        <wps:bodyPr rot="0" vert="vert270" wrap="square" lIns="91440" tIns="45720" rIns="91440" bIns="45720" anchor="t" anchorCtr="0" upright="1">
                          <a:noAutofit/>
                        </wps:bodyPr>
                      </wps:wsp>
                      <wps:wsp>
                        <wps:cNvPr id="2063" name="Rectangle 5"/>
                        <wps:cNvSpPr>
                          <a:spLocks noChangeArrowheads="1"/>
                        </wps:cNvSpPr>
                        <wps:spPr bwMode="auto">
                          <a:xfrm>
                            <a:off x="8049" y="10422"/>
                            <a:ext cx="2200" cy="3600"/>
                          </a:xfrm>
                          <a:prstGeom prst="rect">
                            <a:avLst/>
                          </a:prstGeom>
                          <a:solidFill>
                            <a:srgbClr val="FFFFFF"/>
                          </a:solidFill>
                          <a:ln w="9525">
                            <a:solidFill>
                              <a:srgbClr val="000000"/>
                            </a:solidFill>
                            <a:miter lim="800000"/>
                            <a:headEnd/>
                            <a:tailEnd/>
                          </a:ln>
                        </wps:spPr>
                        <wps:txbx>
                          <w:txbxContent>
                            <w:p w14:paraId="269575AD" w14:textId="77777777" w:rsidR="00846BA7" w:rsidRPr="0083720F" w:rsidRDefault="00846BA7" w:rsidP="00480E00">
                              <w:pPr>
                                <w:spacing w:line="540" w:lineRule="exact"/>
                                <w:rPr>
                                  <w:rFonts w:ascii="Times New Roman" w:hAnsi="Times New Roman"/>
                                  <w:b/>
                                  <w:sz w:val="30"/>
                                  <w:szCs w:val="30"/>
                                  <w:u w:val="single"/>
                                </w:rPr>
                              </w:pPr>
                              <w:r w:rsidRPr="0083720F">
                                <w:rPr>
                                  <w:rFonts w:ascii="Times New Roman" w:hAnsi="Times New Roman"/>
                                  <w:b/>
                                  <w:sz w:val="30"/>
                                  <w:szCs w:val="30"/>
                                  <w:u w:val="single"/>
                                </w:rPr>
                                <w:t>Λεζάντα</w:t>
                              </w:r>
                            </w:p>
                            <w:p w14:paraId="4ED02F1C" w14:textId="77777777" w:rsidR="00846BA7" w:rsidRPr="0083720F"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Ε: Ἐπίσκοπος</w:t>
                              </w:r>
                            </w:p>
                            <w:p w14:paraId="23AC2708" w14:textId="77777777" w:rsidR="00846BA7" w:rsidRPr="00480E00"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π: παροικία (</w:t>
                              </w:r>
                              <w:r>
                                <w:rPr>
                                  <w:rFonts w:ascii="Times New Roman" w:hAnsi="Times New Roman"/>
                                  <w:b/>
                                  <w:sz w:val="30"/>
                                  <w:szCs w:val="30"/>
                                  <w:lang w:val="en-US"/>
                                </w:rPr>
                                <w:t>paroecia</w:t>
                              </w:r>
                              <w:r w:rsidRPr="0083720F">
                                <w:rPr>
                                  <w:rFonts w:ascii="Times New Roman" w:hAnsi="Times New Roman"/>
                                  <w:b/>
                                  <w:sz w:val="30"/>
                                  <w:szCs w:val="30"/>
                                </w:rPr>
                                <w:t>)</w:t>
                              </w:r>
                            </w:p>
                          </w:txbxContent>
                        </wps:txbx>
                        <wps:bodyPr rot="0" vert="vert270" wrap="square" lIns="91440" tIns="45720" rIns="91440" bIns="45720" anchor="t" anchorCtr="0" upright="1">
                          <a:noAutofit/>
                        </wps:bodyPr>
                      </wps:wsp>
                      <wps:wsp>
                        <wps:cNvPr id="2064" name="AutoShape 6"/>
                        <wps:cNvCnPr>
                          <a:cxnSpLocks noChangeShapeType="1"/>
                        </wps:cNvCnPr>
                        <wps:spPr bwMode="auto">
                          <a:xfrm>
                            <a:off x="3996" y="3239"/>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 name="AutoShape 7"/>
                        <wps:cNvCnPr>
                          <a:cxnSpLocks noChangeShapeType="1"/>
                        </wps:cNvCnPr>
                        <wps:spPr bwMode="auto">
                          <a:xfrm>
                            <a:off x="3979" y="5562"/>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 name="AutoShape 8"/>
                        <wps:cNvCnPr>
                          <a:cxnSpLocks noChangeShapeType="1"/>
                        </wps:cNvCnPr>
                        <wps:spPr bwMode="auto">
                          <a:xfrm>
                            <a:off x="3979" y="8089"/>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 name="AutoShape 9"/>
                        <wps:cNvCnPr>
                          <a:cxnSpLocks noChangeShapeType="1"/>
                        </wps:cNvCnPr>
                        <wps:spPr bwMode="auto">
                          <a:xfrm>
                            <a:off x="3996" y="9342"/>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 name="AutoShape 10"/>
                        <wps:cNvCnPr>
                          <a:cxnSpLocks noChangeShapeType="1"/>
                        </wps:cNvCnPr>
                        <wps:spPr bwMode="auto">
                          <a:xfrm>
                            <a:off x="3996" y="11879"/>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9" name="Text Box 11"/>
                        <wps:cNvSpPr txBox="1">
                          <a:spLocks noChangeArrowheads="1"/>
                        </wps:cNvSpPr>
                        <wps:spPr bwMode="auto">
                          <a:xfrm>
                            <a:off x="4639" y="8262"/>
                            <a:ext cx="770" cy="900"/>
                          </a:xfrm>
                          <a:prstGeom prst="rect">
                            <a:avLst/>
                          </a:prstGeom>
                          <a:solidFill>
                            <a:srgbClr val="FFFFFF"/>
                          </a:solidFill>
                          <a:ln w="9525">
                            <a:solidFill>
                              <a:srgbClr val="FFFFFF"/>
                            </a:solidFill>
                            <a:miter lim="800000"/>
                            <a:headEnd/>
                            <a:tailEnd/>
                          </a:ln>
                        </wps:spPr>
                        <wps:txbx>
                          <w:txbxContent>
                            <w:p w14:paraId="34895F88" w14:textId="77777777" w:rsidR="00846BA7" w:rsidRPr="00654DE6" w:rsidRDefault="00846BA7" w:rsidP="00480E00">
                              <w:pPr>
                                <w:spacing w:line="320" w:lineRule="exact"/>
                                <w:jc w:val="center"/>
                                <w:rPr>
                                  <w:rFonts w:ascii="Times New Roman" w:hAnsi="Times New Roman"/>
                                  <w:sz w:val="28"/>
                                  <w:szCs w:val="28"/>
                                </w:rPr>
                              </w:pPr>
                              <w:r w:rsidRPr="00654DE6">
                                <w:rPr>
                                  <w:rFonts w:ascii="Times New Roman" w:hAnsi="Times New Roman"/>
                                  <w:sz w:val="28"/>
                                  <w:szCs w:val="28"/>
                                </w:rPr>
                                <w:t>........</w:t>
                              </w:r>
                            </w:p>
                          </w:txbxContent>
                        </wps:txbx>
                        <wps:bodyPr rot="0" vert="vert270" wrap="square" lIns="91440" tIns="45720" rIns="91440" bIns="45720" anchor="t" anchorCtr="0" upright="1">
                          <a:noAutofit/>
                        </wps:bodyPr>
                      </wps:wsp>
                      <wpg:grpSp>
                        <wpg:cNvPr id="2070" name="Group 12"/>
                        <wpg:cNvGrpSpPr>
                          <a:grpSpLocks/>
                        </wpg:cNvGrpSpPr>
                        <wpg:grpSpPr bwMode="auto">
                          <a:xfrm>
                            <a:off x="4639" y="12222"/>
                            <a:ext cx="660" cy="1620"/>
                            <a:chOff x="4639" y="12222"/>
                            <a:chExt cx="660" cy="1620"/>
                          </a:xfrm>
                        </wpg:grpSpPr>
                        <wps:wsp>
                          <wps:cNvPr id="2071" name="Rectangle 13"/>
                          <wps:cNvSpPr>
                            <a:spLocks noChangeArrowheads="1"/>
                          </wps:cNvSpPr>
                          <wps:spPr bwMode="auto">
                            <a:xfrm>
                              <a:off x="4639" y="12222"/>
                              <a:ext cx="660" cy="1620"/>
                            </a:xfrm>
                            <a:prstGeom prst="rect">
                              <a:avLst/>
                            </a:prstGeom>
                            <a:solidFill>
                              <a:srgbClr val="FFFFFF"/>
                            </a:solidFill>
                            <a:ln w="9525">
                              <a:solidFill>
                                <a:srgbClr val="000000"/>
                              </a:solidFill>
                              <a:miter lim="800000"/>
                              <a:headEnd/>
                              <a:tailEnd/>
                            </a:ln>
                          </wps:spPr>
                          <wps:txbx>
                            <w:txbxContent>
                              <w:p w14:paraId="6F6DD9A1"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wps:txbx>
                          <wps:bodyPr rot="0" vert="vert270" wrap="square" lIns="91440" tIns="45720" rIns="91440" bIns="45720" anchor="t" anchorCtr="0" upright="1">
                            <a:noAutofit/>
                          </wps:bodyPr>
                        </wps:wsp>
                        <wps:wsp>
                          <wps:cNvPr id="2072" name="AutoShape 14"/>
                          <wps:cNvCnPr>
                            <a:cxnSpLocks noChangeShapeType="1"/>
                          </wps:cNvCnPr>
                          <wps:spPr bwMode="auto">
                            <a:xfrm flipV="1">
                              <a:off x="5029" y="12582"/>
                              <a:ext cx="0" cy="8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073" name="Group 15"/>
                        <wpg:cNvGrpSpPr>
                          <a:grpSpLocks/>
                        </wpg:cNvGrpSpPr>
                        <wpg:grpSpPr bwMode="auto">
                          <a:xfrm>
                            <a:off x="4639" y="9882"/>
                            <a:ext cx="660" cy="1620"/>
                            <a:chOff x="4639" y="9882"/>
                            <a:chExt cx="660" cy="1620"/>
                          </a:xfrm>
                        </wpg:grpSpPr>
                        <wps:wsp>
                          <wps:cNvPr id="2074" name="Rectangle 16"/>
                          <wps:cNvSpPr>
                            <a:spLocks noChangeArrowheads="1"/>
                          </wps:cNvSpPr>
                          <wps:spPr bwMode="auto">
                            <a:xfrm>
                              <a:off x="4639" y="9882"/>
                              <a:ext cx="660" cy="1620"/>
                            </a:xfrm>
                            <a:prstGeom prst="rect">
                              <a:avLst/>
                            </a:prstGeom>
                            <a:solidFill>
                              <a:srgbClr val="FFFFFF"/>
                            </a:solidFill>
                            <a:ln w="9525">
                              <a:solidFill>
                                <a:srgbClr val="000000"/>
                              </a:solidFill>
                              <a:miter lim="800000"/>
                              <a:headEnd/>
                              <a:tailEnd/>
                            </a:ln>
                          </wps:spPr>
                          <wps:txbx>
                            <w:txbxContent>
                              <w:p w14:paraId="730FD023"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wps:txbx>
                          <wps:bodyPr rot="0" vert="vert270" wrap="square" lIns="91440" tIns="45720" rIns="91440" bIns="45720" anchor="t" anchorCtr="0" upright="1">
                            <a:noAutofit/>
                          </wps:bodyPr>
                        </wps:wsp>
                        <wps:wsp>
                          <wps:cNvPr id="2075" name="AutoShape 17"/>
                          <wps:cNvCnPr>
                            <a:cxnSpLocks noChangeShapeType="1"/>
                          </wps:cNvCnPr>
                          <wps:spPr bwMode="auto">
                            <a:xfrm flipV="1">
                              <a:off x="5029" y="10242"/>
                              <a:ext cx="0" cy="8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076" name="Group 18"/>
                        <wpg:cNvGrpSpPr>
                          <a:grpSpLocks/>
                        </wpg:cNvGrpSpPr>
                        <wpg:grpSpPr bwMode="auto">
                          <a:xfrm>
                            <a:off x="4639" y="5922"/>
                            <a:ext cx="660" cy="1620"/>
                            <a:chOff x="4639" y="5922"/>
                            <a:chExt cx="660" cy="1620"/>
                          </a:xfrm>
                        </wpg:grpSpPr>
                        <wps:wsp>
                          <wps:cNvPr id="2077" name="Rectangle 19"/>
                          <wps:cNvSpPr>
                            <a:spLocks noChangeArrowheads="1"/>
                          </wps:cNvSpPr>
                          <wps:spPr bwMode="auto">
                            <a:xfrm>
                              <a:off x="4639" y="5922"/>
                              <a:ext cx="660" cy="1620"/>
                            </a:xfrm>
                            <a:prstGeom prst="rect">
                              <a:avLst/>
                            </a:prstGeom>
                            <a:solidFill>
                              <a:srgbClr val="FFFFFF"/>
                            </a:solidFill>
                            <a:ln w="9525">
                              <a:solidFill>
                                <a:srgbClr val="000000"/>
                              </a:solidFill>
                              <a:miter lim="800000"/>
                              <a:headEnd/>
                              <a:tailEnd/>
                            </a:ln>
                          </wps:spPr>
                          <wps:txbx>
                            <w:txbxContent>
                              <w:p w14:paraId="599A4391"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wps:txbx>
                          <wps:bodyPr rot="0" vert="vert270" wrap="square" lIns="91440" tIns="45720" rIns="91440" bIns="45720" anchor="t" anchorCtr="0" upright="1">
                            <a:noAutofit/>
                          </wps:bodyPr>
                        </wps:wsp>
                        <wps:wsp>
                          <wps:cNvPr id="2078" name="AutoShape 20"/>
                          <wps:cNvCnPr>
                            <a:cxnSpLocks noChangeShapeType="1"/>
                          </wps:cNvCnPr>
                          <wps:spPr bwMode="auto">
                            <a:xfrm flipV="1">
                              <a:off x="5029" y="6282"/>
                              <a:ext cx="0" cy="8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079" name="Group 21"/>
                        <wpg:cNvGrpSpPr>
                          <a:grpSpLocks/>
                        </wpg:cNvGrpSpPr>
                        <wpg:grpSpPr bwMode="auto">
                          <a:xfrm>
                            <a:off x="4639" y="3582"/>
                            <a:ext cx="660" cy="1620"/>
                            <a:chOff x="4639" y="3582"/>
                            <a:chExt cx="660" cy="1620"/>
                          </a:xfrm>
                        </wpg:grpSpPr>
                        <wps:wsp>
                          <wps:cNvPr id="2080" name="Rectangle 22"/>
                          <wps:cNvSpPr>
                            <a:spLocks noChangeArrowheads="1"/>
                          </wps:cNvSpPr>
                          <wps:spPr bwMode="auto">
                            <a:xfrm>
                              <a:off x="4639" y="3582"/>
                              <a:ext cx="660" cy="1620"/>
                            </a:xfrm>
                            <a:prstGeom prst="rect">
                              <a:avLst/>
                            </a:prstGeom>
                            <a:solidFill>
                              <a:srgbClr val="FFFFFF"/>
                            </a:solidFill>
                            <a:ln w="9525">
                              <a:solidFill>
                                <a:srgbClr val="000000"/>
                              </a:solidFill>
                              <a:miter lim="800000"/>
                              <a:headEnd/>
                              <a:tailEnd/>
                            </a:ln>
                          </wps:spPr>
                          <wps:txbx>
                            <w:txbxContent>
                              <w:p w14:paraId="578AE718"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wps:txbx>
                          <wps:bodyPr rot="0" vert="vert270" wrap="square" lIns="91440" tIns="45720" rIns="91440" bIns="45720" anchor="t" anchorCtr="0" upright="1">
                            <a:noAutofit/>
                          </wps:bodyPr>
                        </wps:wsp>
                        <wps:wsp>
                          <wps:cNvPr id="2081" name="AutoShape 23"/>
                          <wps:cNvCnPr>
                            <a:cxnSpLocks noChangeShapeType="1"/>
                          </wps:cNvCnPr>
                          <wps:spPr bwMode="auto">
                            <a:xfrm flipV="1">
                              <a:off x="5029" y="3942"/>
                              <a:ext cx="0" cy="8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082" name="Group 24"/>
                        <wpg:cNvGrpSpPr>
                          <a:grpSpLocks/>
                        </wpg:cNvGrpSpPr>
                        <wpg:grpSpPr bwMode="auto">
                          <a:xfrm>
                            <a:off x="4639" y="1242"/>
                            <a:ext cx="660" cy="1620"/>
                            <a:chOff x="4639" y="1242"/>
                            <a:chExt cx="660" cy="1620"/>
                          </a:xfrm>
                        </wpg:grpSpPr>
                        <wps:wsp>
                          <wps:cNvPr id="2083" name="Rectangle 25"/>
                          <wps:cNvSpPr>
                            <a:spLocks noChangeArrowheads="1"/>
                          </wps:cNvSpPr>
                          <wps:spPr bwMode="auto">
                            <a:xfrm>
                              <a:off x="4639" y="1242"/>
                              <a:ext cx="660" cy="1620"/>
                            </a:xfrm>
                            <a:prstGeom prst="rect">
                              <a:avLst/>
                            </a:prstGeom>
                            <a:solidFill>
                              <a:srgbClr val="FFFFFF"/>
                            </a:solidFill>
                            <a:ln w="9525">
                              <a:solidFill>
                                <a:srgbClr val="000000"/>
                              </a:solidFill>
                              <a:miter lim="800000"/>
                              <a:headEnd/>
                              <a:tailEnd/>
                            </a:ln>
                          </wps:spPr>
                          <wps:txbx>
                            <w:txbxContent>
                              <w:p w14:paraId="01BEF2D8"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wps:txbx>
                          <wps:bodyPr rot="0" vert="vert270" wrap="square" lIns="91440" tIns="45720" rIns="91440" bIns="45720" anchor="t" anchorCtr="0" upright="1">
                            <a:noAutofit/>
                          </wps:bodyPr>
                        </wps:wsp>
                        <wps:wsp>
                          <wps:cNvPr id="2084" name="AutoShape 26"/>
                          <wps:cNvCnPr>
                            <a:cxnSpLocks noChangeShapeType="1"/>
                          </wps:cNvCnPr>
                          <wps:spPr bwMode="auto">
                            <a:xfrm flipV="1">
                              <a:off x="5029" y="1602"/>
                              <a:ext cx="0" cy="8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0DC0A05" id="Ομάδα 2060" o:spid="_x0000_s1026" style="position:absolute;left:0;text-align:left;margin-left:0;margin-top:5.4pt;width:434.5pt;height:642.6pt;z-index:251659264" coordorigin="1559,1242" coordsize="8690,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">
                <v:rect id="Rectangle 3" o:spid="_x0000_s1027" style="position:absolute;left:1976;top:11502;width:683;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Uu8UA&#10;AADdAAAADwAAAGRycy9kb3ducmV2LnhtbESPT2sCMRTE70K/Q3gFb25WaaWuZqWUCmIvum09PzZv&#10;/9DNyzaJuv32jSB4HGbmN8xqPZhOnMn51rKCaZKCIC6tbrlW8PW5mbyA8AFZY2eZFPyRh3X+MFph&#10;pu2FD3QuQi0ihH2GCpoQ+kxKXzZk0Ce2J45eZZ3BEKWrpXZ4iXDTyVmazqXBluNCgz29NVT+FCej&#10;4Ls4EtXVb/e02OyG5wU7+77/UGr8OLwuQQQawj18a2+1glk6n8L1TXw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tS7xQAAAN0AAAAPAAAAAAAAAAAAAAAAAJgCAABkcnMv&#10;ZG93bnJldi54bWxQSwUGAAAAAAQABAD1AAAAigMAAAAA&#10;">
                  <v:textbox style="layout-flow:vertical;mso-layout-flow-alt:bottom-to-top">
                    <w:txbxContent>
                      <w:p w14:paraId="6F762840" w14:textId="77777777" w:rsidR="00846BA7" w:rsidRPr="00AF25FD" w:rsidRDefault="00846BA7" w:rsidP="00480E00">
                        <w:pPr>
                          <w:spacing w:line="300" w:lineRule="exact"/>
                          <w:jc w:val="center"/>
                          <w:rPr>
                            <w:rFonts w:ascii="Times New Roman" w:hAnsi="Times New Roman"/>
                            <w:b/>
                            <w:sz w:val="24"/>
                            <w:szCs w:val="24"/>
                          </w:rPr>
                        </w:pPr>
                        <w:r w:rsidRPr="00AF25FD">
                          <w:rPr>
                            <w:rFonts w:ascii="Times New Roman" w:hAnsi="Times New Roman"/>
                            <w:b/>
                            <w:sz w:val="24"/>
                            <w:szCs w:val="24"/>
                          </w:rPr>
                          <w:t>ΔΙΑΓΡΑΜΜΑ 1ο</w:t>
                        </w:r>
                      </w:p>
                    </w:txbxContent>
                  </v:textbox>
                </v:rect>
                <v:rect id="Rectangle 4" o:spid="_x0000_s1028" style="position:absolute;left:1559;top:1602;width:1013;height:3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KzMUA&#10;AADdAAAADwAAAGRycy9kb3ducmV2LnhtbESPS2vDMBCE74H+B7GF3hq5pgmJYyWU0EBpL43zOC/W&#10;+kGslSOpifPvq0Ihx2FmvmHy1WA6cSHnW8sKXsYJCOLS6pZrBfvd5nkGwgdkjZ1lUnAjD6vlwyjH&#10;TNsrb+lShFpECPsMFTQh9JmUvmzIoB/bnjh6lXUGQ5SultrhNcJNJ9MkmUqDLceFBntaN1Seih+j&#10;4FAcierq3L3ON5/DZM7Ovn9/KfX0OLwtQAQawj383/7QCtJkmsL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ErMxQAAAN0AAAAPAAAAAAAAAAAAAAAAAJgCAABkcnMv&#10;ZG93bnJldi54bWxQSwUGAAAAAAQABAD1AAAAigMAAAAA&#10;">
                  <v:textbox style="layout-flow:vertical;mso-layout-flow-alt:bottom-to-top">
                    <w:txbxContent>
                      <w:p w14:paraId="64861166" w14:textId="77777777" w:rsidR="00846BA7" w:rsidRPr="004C2225" w:rsidRDefault="00846BA7" w:rsidP="00480E00">
                        <w:pPr>
                          <w:spacing w:line="300" w:lineRule="exact"/>
                          <w:jc w:val="center"/>
                          <w:rPr>
                            <w:rFonts w:ascii="Times New Roman" w:hAnsi="Times New Roman"/>
                            <w:b/>
                            <w:sz w:val="26"/>
                            <w:szCs w:val="26"/>
                          </w:rPr>
                        </w:pPr>
                        <w:r w:rsidRPr="004C2225">
                          <w:rPr>
                            <w:rFonts w:ascii="Times New Roman" w:hAnsi="Times New Roman"/>
                            <w:b/>
                            <w:sz w:val="26"/>
                            <w:szCs w:val="26"/>
                          </w:rPr>
                          <w:t>Ἡ τοπικὴ Ἐκκλησία</w:t>
                        </w:r>
                      </w:p>
                      <w:p w14:paraId="06566BFF" w14:textId="77777777" w:rsidR="00846BA7" w:rsidRPr="004C2225" w:rsidRDefault="00846BA7" w:rsidP="00480E00">
                        <w:pPr>
                          <w:spacing w:line="300" w:lineRule="exact"/>
                          <w:jc w:val="center"/>
                          <w:rPr>
                            <w:rFonts w:ascii="Times New Roman" w:hAnsi="Times New Roman"/>
                            <w:b/>
                            <w:sz w:val="24"/>
                            <w:szCs w:val="24"/>
                          </w:rPr>
                        </w:pPr>
                        <w:r w:rsidRPr="004C2225">
                          <w:rPr>
                            <w:rFonts w:ascii="Times New Roman" w:hAnsi="Times New Roman"/>
                            <w:b/>
                            <w:sz w:val="24"/>
                            <w:szCs w:val="24"/>
                          </w:rPr>
                          <w:t>3 πρῶτοι αἰῶνες</w:t>
                        </w:r>
                      </w:p>
                    </w:txbxContent>
                  </v:textbox>
                </v:rect>
                <v:rect id="Rectangle 5" o:spid="_x0000_s1029" style="position:absolute;left:8049;top:10422;width:220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TvV8UA&#10;AADdAAAADwAAAGRycy9kb3ducmV2LnhtbESPW2sCMRSE3wv+h3AE32rWK7oapZQKpb7Y9fJ82Bx3&#10;Fzcn2yTV9d83gtDHYWa+YZbr1tTiSs5XlhUM+gkI4tzqigsFh/3mdQbCB2SNtWVScCcP61XnZYmp&#10;tjf+pmsWChEh7FNUUIbQpFL6vCSDvm8b4uidrTMYonSF1A5vEW5qOUySqTRYcVwosaH3kvJL9msU&#10;HLMTUXH+qcfzzVc7mbOzH7utUr1u+7YAEagN/+Fn+1MrGCbTETzex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O9XxQAAAN0AAAAPAAAAAAAAAAAAAAAAAJgCAABkcnMv&#10;ZG93bnJldi54bWxQSwUGAAAAAAQABAD1AAAAigMAAAAA&#10;">
                  <v:textbox style="layout-flow:vertical;mso-layout-flow-alt:bottom-to-top">
                    <w:txbxContent>
                      <w:p w14:paraId="269575AD" w14:textId="77777777" w:rsidR="00846BA7" w:rsidRPr="0083720F" w:rsidRDefault="00846BA7" w:rsidP="00480E00">
                        <w:pPr>
                          <w:spacing w:line="540" w:lineRule="exact"/>
                          <w:rPr>
                            <w:rFonts w:ascii="Times New Roman" w:hAnsi="Times New Roman"/>
                            <w:b/>
                            <w:sz w:val="30"/>
                            <w:szCs w:val="30"/>
                            <w:u w:val="single"/>
                          </w:rPr>
                        </w:pPr>
                        <w:r w:rsidRPr="0083720F">
                          <w:rPr>
                            <w:rFonts w:ascii="Times New Roman" w:hAnsi="Times New Roman"/>
                            <w:b/>
                            <w:sz w:val="30"/>
                            <w:szCs w:val="30"/>
                            <w:u w:val="single"/>
                          </w:rPr>
                          <w:t>Λεζάντα</w:t>
                        </w:r>
                      </w:p>
                      <w:p w14:paraId="4ED02F1C" w14:textId="77777777" w:rsidR="00846BA7" w:rsidRPr="0083720F"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Ε: Ἐπίσκοπος</w:t>
                        </w:r>
                      </w:p>
                      <w:p w14:paraId="23AC2708" w14:textId="77777777" w:rsidR="00846BA7" w:rsidRPr="00480E00"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π: παροικία (</w:t>
                        </w:r>
                        <w:r>
                          <w:rPr>
                            <w:rFonts w:ascii="Times New Roman" w:hAnsi="Times New Roman"/>
                            <w:b/>
                            <w:sz w:val="30"/>
                            <w:szCs w:val="30"/>
                            <w:lang w:val="en-US"/>
                          </w:rPr>
                          <w:t>paroecia</w:t>
                        </w:r>
                        <w:r w:rsidRPr="0083720F">
                          <w:rPr>
                            <w:rFonts w:ascii="Times New Roman" w:hAnsi="Times New Roman"/>
                            <w:b/>
                            <w:sz w:val="30"/>
                            <w:szCs w:val="30"/>
                          </w:rPr>
                          <w:t>)</w:t>
                        </w:r>
                      </w:p>
                    </w:txbxContent>
                  </v:textbox>
                </v:rect>
                <v:shapetype id="_x0000_t32" coordsize="21600,21600" o:spt="32" o:oned="t" path="m,l21600,21600e" filled="f">
                  <v:path arrowok="t" fillok="f" o:connecttype="none"/>
                  <o:lock v:ext="edit" shapetype="t"/>
                </v:shapetype>
                <v:shape id="AutoShape 6" o:spid="_x0000_s1030" type="#_x0000_t32" style="position:absolute;left:3996;top:3239;width:19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gVsYAAADdAAAADwAAAGRycy9kb3ducmV2LnhtbESPT2sCMRTE7wW/Q3iFXopmlSqyNcoq&#10;CLXgwX/35+Z1E7p5WTdRt9++EQo9DjPzG2a26FwtbtQG61nBcJCBIC69tlwpOB7W/SmIEJE11p5J&#10;wQ8FWMx7TzPMtb/zjm77WIkE4ZCjAhNjk0sZSkMOw8A3xMn78q3DmGRbSd3iPcFdLUdZNpEOLacF&#10;gw2tDJXf+6tTsN0Ml8XZ2M3n7mK343VRX6vXk1Ivz13xDiJSF//Df+0PrWCUTd7g8SY9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vYFbGAAAA3QAAAA8AAAAAAAAA&#10;AAAAAAAAoQIAAGRycy9kb3ducmV2LnhtbFBLBQYAAAAABAAEAPkAAACUAwAAAAA=&#10;"/>
                <v:shape id="AutoShape 7" o:spid="_x0000_s1031" type="#_x0000_t32" style="position:absolute;left:3979;top:5562;width:19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PFzcUAAADdAAAADwAAAGRycy9kb3ducmV2LnhtbESPQWsCMRSE74L/ITzBi9SsglK2RtkK&#10;ghY8qO39dfO6Cd28bDdR13/fCILHYWa+YRarztXiQm2wnhVMxhkI4tJry5WCz9Pm5RVEiMgaa8+k&#10;4EYBVst+b4G59lc+0OUYK5EgHHJUYGJscilDachhGPuGOHk/vnUYk2wrqVu8Jrir5TTL5tKh5bRg&#10;sKG1ofL3eHYK9rvJe/Ft7O7j8Gf3s01Rn6vRl1LDQVe8gYjUxWf40d5qBdNsPoP7m/Q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PFzcUAAADdAAAADwAAAAAAAAAA&#10;AAAAAAChAgAAZHJzL2Rvd25yZXYueG1sUEsFBgAAAAAEAAQA+QAAAJMDAAAAAA==&#10;"/>
                <v:shape id="AutoShape 8" o:spid="_x0000_s1032" type="#_x0000_t32" style="position:absolute;left:3979;top:8089;width:19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FbusYAAADdAAAADwAAAGRycy9kb3ducmV2LnhtbESPQWsCMRSE70L/Q3gFL6JZhS5la5Rt&#10;QdCCB217f25eN6Gbl+0mrtt/3wiCx2FmvmGW68E1oqcuWM8K5rMMBHHlteVawefHZvoMIkRkjY1n&#10;UvBHAdarh9ESC+0vfKD+GGuRIBwKVGBibAspQ2XIYZj5ljh5375zGJPsaqk7vCS4a+Qiy3Lp0HJa&#10;MNjSm6Hq53h2Cva7+Wt5Mnb3fvi1+6dN2ZzryZdS48ehfAERaYj38K291QoWWZ7D9U16AnL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xW7rGAAAA3QAAAA8AAAAAAAAA&#10;AAAAAAAAoQIAAGRycy9kb3ducmV2LnhtbFBLBQYAAAAABAAEAPkAAACUAwAAAAA=&#10;"/>
                <v:shape id="AutoShape 9" o:spid="_x0000_s1033" type="#_x0000_t32" style="position:absolute;left:3996;top:9342;width:19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3+IcYAAADdAAAADwAAAGRycy9kb3ducmV2LnhtbESPT2sCMRTE70K/Q3gFL1KzCtqyNcpW&#10;ELTgwT+9v25eN6Gbl3UTdf32jSD0OMzMb5jZonO1uFAbrGcFo2EGgrj02nKl4HhYvbyBCBFZY+2Z&#10;FNwowGL+1Jthrv2Vd3TZx0okCIccFZgYm1zKUBpyGIa+IU7ej28dxiTbSuoWrwnuajnOsql0aDkt&#10;GGxoaaj83Z+dgu1m9FF8G7v53J3sdrIq6nM1+FKq/9wV7yAidfE//GivtYJxNn2F+5v0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9/iHGAAAA3QAAAA8AAAAAAAAA&#10;AAAAAAAAoQIAAGRycy9kb3ducmV2LnhtbFBLBQYAAAAABAAEAPkAAACUAwAAAAA=&#10;"/>
                <v:shape id="AutoShape 10" o:spid="_x0000_s1034" type="#_x0000_t32" style="position:absolute;left:3996;top:11879;width:19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qU8MAAADdAAAADwAAAGRycy9kb3ducmV2LnhtbERPz2vCMBS+D/wfwhN2GZoqTKQzSh0I&#10;U/Bg3e7P5q0JNi9dE7X+98tB8Pjx/V6seteIK3XBelYwGWcgiCuvLdcKvo+b0RxEiMgaG8+k4E4B&#10;VsvBywJz7W98oGsZa5FCOOSowMTY5lKGypDDMPYtceJ+fecwJtjVUnd4S+GukdMsm0mHllODwZY+&#10;DVXn8uIU7LeTdXEydrs7/Nn9+6ZoLvXbj1Kvw774ABGpj0/xw/2lFUyzWZqb3qQn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ialPDAAAA3QAAAA8AAAAAAAAAAAAA&#10;AAAAoQIAAGRycy9kb3ducmV2LnhtbFBLBQYAAAAABAAEAPkAAACRAwAAAAA=&#10;"/>
                <v:shapetype id="_x0000_t202" coordsize="21600,21600" o:spt="202" path="m,l,21600r21600,l21600,xe">
                  <v:stroke joinstyle="miter"/>
                  <v:path gradientshapeok="t" o:connecttype="rect"/>
                </v:shapetype>
                <v:shape id="Text Box 11" o:spid="_x0000_s1035" type="#_x0000_t202" style="position:absolute;left:4639;top:8262;width:77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I70cYA&#10;AADdAAAADwAAAGRycy9kb3ducmV2LnhtbESPzWrDMBCE74W+g9hAb7WcHEzjWjEhNKGn0vxgelys&#10;jW1srRxLTdS3rwqFHIeZ+YYpymAGcaXJdZYVzJMUBHFtdceNgtNx+/wCwnlkjYNlUvBDDsrV40OB&#10;ubY33tP14BsRIexyVNB6P+ZSurolgy6xI3H0znYy6KOcGqknvEW4GeQiTTNpsOO40OJIm5bq/vBt&#10;FHzudBaqvrqEr/NFv+E433+sB6WeZmH9CsJT8Pfwf/tdK1ik2RL+3s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I70cYAAADdAAAADwAAAAAAAAAAAAAAAACYAgAAZHJz&#10;L2Rvd25yZXYueG1sUEsFBgAAAAAEAAQA9QAAAIsDAAAAAA==&#10;" strokecolor="white">
                  <v:textbox style="layout-flow:vertical;mso-layout-flow-alt:bottom-to-top">
                    <w:txbxContent>
                      <w:p w14:paraId="34895F88" w14:textId="77777777" w:rsidR="00846BA7" w:rsidRPr="00654DE6" w:rsidRDefault="00846BA7" w:rsidP="00480E00">
                        <w:pPr>
                          <w:spacing w:line="320" w:lineRule="exact"/>
                          <w:jc w:val="center"/>
                          <w:rPr>
                            <w:rFonts w:ascii="Times New Roman" w:hAnsi="Times New Roman"/>
                            <w:sz w:val="28"/>
                            <w:szCs w:val="28"/>
                          </w:rPr>
                        </w:pPr>
                        <w:r w:rsidRPr="00654DE6">
                          <w:rPr>
                            <w:rFonts w:ascii="Times New Roman" w:hAnsi="Times New Roman"/>
                            <w:sz w:val="28"/>
                            <w:szCs w:val="28"/>
                          </w:rPr>
                          <w:t>........</w:t>
                        </w:r>
                      </w:p>
                    </w:txbxContent>
                  </v:textbox>
                </v:shape>
                <v:group id="Group 12" o:spid="_x0000_s1036" style="position:absolute;left:4639;top:12222;width:660;height:1620" coordorigin="4639,12222" coordsize="66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ZnD8QAAADdAAAADwAAAGRycy9kb3ducmV2LnhtbERPy2rCQBTdF/yH4Qrd&#10;1UlS2kp0FAlWXIRCVRB3l8w1CWbuhMw0j7/vLApdHs57vR1NI3rqXG1ZQbyIQBAXVtdcKricP1+W&#10;IJxH1thYJgUTOdhuZk9rTLUd+Jv6ky9FCGGXooLK+zaV0hUVGXQL2xIH7m47gz7ArpS6wyGEm0Ym&#10;UfQuDdYcGipsKauoeJx+jILDgMPuNd73+eOeTbfz29c1j0mp5/m4W4HwNPp/8Z/7qBUk0Uf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ZnD8QAAADdAAAA&#10;DwAAAAAAAAAAAAAAAACqAgAAZHJzL2Rvd25yZXYueG1sUEsFBgAAAAAEAAQA+gAAAJsDAAAAAA==&#10;">
                  <v:rect id="Rectangle 13" o:spid="_x0000_s1037" style="position:absolute;left:4639;top:12222;width:6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CZsYA&#10;AADdAAAADwAAAGRycy9kb3ducmV2LnhtbESPW2sCMRSE34X+h3AKfatZpVpdN0opFaS+2PXyfNic&#10;vdDNyTZJdfvvjVDwcZiZb5hs1ZtWnMn5xrKC0TABQVxY3XCl4LBfP89A+ICssbVMCv7Iw2r5MMgw&#10;1fbCX3TOQyUihH2KCuoQulRKX9Rk0A9tRxy90jqDIUpXSe3wEuGmleMkmUqDDceFGjt6r6n4zn+N&#10;gmN+IqrKn/Zlvv7sJ3N29mO3VerpsX9bgAjUh3v4v73RCsbJ6whub+IT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NCZsYAAADdAAAADwAAAAAAAAAAAAAAAACYAgAAZHJz&#10;L2Rvd25yZXYueG1sUEsFBgAAAAAEAAQA9QAAAIsDAAAAAA==&#10;">
                    <v:textbox style="layout-flow:vertical;mso-layout-flow-alt:bottom-to-top">
                      <w:txbxContent>
                        <w:p w14:paraId="6F6DD9A1"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v:textbox>
                  </v:rect>
                  <v:shape id="AutoShape 14" o:spid="_x0000_s1038" type="#_x0000_t32" style="position:absolute;left:5029;top:12582;width:0;height:8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iwS8QAAADdAAAADwAAAGRycy9kb3ducmV2LnhtbESPQWsCMRSE70L/Q3gFb5rtgrasRmkF&#10;QbyItlCPj81zN7h5WTbpZv33RhB6HGbmG2a5Hmwjeuq8cazgbZqBIC6dNlwp+PneTj5A+ICssXFM&#10;Cm7kYb16GS2x0C7ykfpTqESCsC9QQR1CW0jpy5os+qlriZN3cZ3FkGRXSd1hTHDbyDzL5tKi4bRQ&#10;Y0ubmsrr6c8qMPFg+na3iV/737PXkcxt5oxS49fhcwEi0BD+w8/2TivIs/ccHm/SE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SLBLxAAAAN0AAAAPAAAAAAAAAAAA&#10;AAAAAKECAABkcnMvZG93bnJldi54bWxQSwUGAAAAAAQABAD5AAAAkgMAAAAA&#10;">
                    <v:stroke endarrow="block"/>
                  </v:shape>
                </v:group>
                <v:group id="Group 15" o:spid="_x0000_s1039" style="position:absolute;left:4639;top:9882;width:660;height:1620" coordorigin="4639,9882" coordsize="66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T5eMUAAADdAAAADwAAAGRycy9kb3ducmV2LnhtbESPQYvCMBSE78L+h/AE&#10;b5pWWV2qUURW2YMsqAvi7dE822LzUprY1n9vhAWPw8x8wyxWnSlFQ7UrLCuIRxEI4tTqgjMFf6ft&#10;8AuE88gaS8uk4EEOVsuP3gITbVs+UHP0mQgQdgkqyL2vEildmpNBN7IVcfCutjbog6wzqWtsA9yU&#10;chxFU2mw4LCQY0WbnNLb8W4U7Fps15P4u9nfrpvH5fT5e97HpNSg363nIDx1/h3+b/9oBeNoNo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4k+XjFAAAA3QAA&#10;AA8AAAAAAAAAAAAAAAAAqgIAAGRycy9kb3ducmV2LnhtbFBLBQYAAAAABAAEAPoAAACcAwAAAAA=&#10;">
                  <v:rect id="Rectangle 16" o:spid="_x0000_s1040" style="position:absolute;left:4639;top:9882;width:6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Th/sYA&#10;AADdAAAADwAAAGRycy9kb3ducmV2LnhtbESPW2sCMRSE34X+h3AKfavZipe63ShSKkh90a32+bA5&#10;e6GbkzVJdfvvjVDwcZiZb5hs2ZtWnMn5xrKCl2ECgriwuuFKweFr/fwKwgdkja1lUvBHHpaLh0GG&#10;qbYX3tM5D5WIEPYpKqhD6FIpfVGTQT+0HXH0SusMhihdJbXDS4SbVo6SZCoNNhwXauzovabiJ/81&#10;Co75N1FVntrxfP3ZT+bs7Mduq9TTY796AxGoD/fwf3ujFYyS2Rhub+IT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Th/sYAAADdAAAADwAAAAAAAAAAAAAAAACYAgAAZHJz&#10;L2Rvd25yZXYueG1sUEsFBgAAAAAEAAQA9QAAAIsDAAAAAA==&#10;">
                    <v:textbox style="layout-flow:vertical;mso-layout-flow-alt:bottom-to-top">
                      <w:txbxContent>
                        <w:p w14:paraId="730FD023"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v:textbox>
                  </v:rect>
                  <v:shape id="AutoShape 17" o:spid="_x0000_s1041" type="#_x0000_t32" style="position:absolute;left:5029;top:10242;width:0;height:8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EoP8QAAADdAAAADwAAAGRycy9kb3ducmV2LnhtbESPQWsCMRSE74X+h/AK3rrZCmpZjWKF&#10;gngRtdAeH5vnbnDzsmzSzfrvjSB4HGbmG2axGmwjeuq8cazgI8tBEJdOG64U/Jy+3z9B+ICssXFM&#10;Cq7kYbV8fVlgoV3kA/XHUIkEYV+ggjqEtpDSlzVZ9JlriZN3dp3FkGRXSd1hTHDbyHGeT6VFw2mh&#10;xpY2NZWX479VYOLe9O12E792v39eRzLXiTNKjd6G9RxEoCE8w4/2VisY57MJ3N+kJ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oSg/xAAAAN0AAAAPAAAAAAAAAAAA&#10;AAAAAKECAABkcnMvZG93bnJldi54bWxQSwUGAAAAAAQABAD5AAAAkgMAAAAA&#10;">
                    <v:stroke endarrow="block"/>
                  </v:shape>
                </v:group>
                <v:group id="Group 18" o:spid="_x0000_s1042" style="position:absolute;left:4639;top:5922;width:660;height:1620" coordorigin="4639,5922" coordsize="66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Na4McAAADdAAAADwAAAGRycy9kb3ducmV2LnhtbESPQWvCQBSE7wX/w/KE&#10;3ppNLE0lZhURKx5CoSqU3h7ZZxLMvg3ZbRL/fbdQ6HGYmW+YfDOZVgzUu8aygiSKQRCXVjdcKbic&#10;356WIJxH1thaJgV3crBZzx5yzLQd+YOGk69EgLDLUEHtfZdJ6cqaDLrIdsTBu9reoA+yr6TucQxw&#10;08pFHKfSYMNhocaOdjWVt9O3UXAYcdw+J/uhuF1396/zy/tnkZBSj/NpuwLhafL/4b/2UStYxK8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lNa4McAAADd&#10;AAAADwAAAAAAAAAAAAAAAACqAgAAZHJzL2Rvd25yZXYueG1sUEsFBgAAAAAEAAQA+gAAAJ4DAAAA&#10;AA==&#10;">
                  <v:rect id="Rectangle 19" o:spid="_x0000_s1043" style="position:absolute;left:4639;top:5922;width:6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icUA&#10;AADdAAAADwAAAGRycy9kb3ducmV2LnhtbESPW2sCMRSE3wv+h3AE32pW8boapZQKpb7Y9fJ82Bx3&#10;Fzcn2yTV9d83gtDHYWa+YZbr1tTiSs5XlhUM+gkI4tzqigsFh/3mdQbCB2SNtWVScCcP61XnZYmp&#10;tjf+pmsWChEh7FNUUIbQpFL6vCSDvm8b4uidrTMYonSF1A5vEW5qOUySiTRYcVwosaH3kvJL9msU&#10;HLMTUXH+qUfzzVc7nrOzH7utUr1u+7YAEagN/+Fn+1MrGCbTKTzex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n+JxQAAAN0AAAAPAAAAAAAAAAAAAAAAAJgCAABkcnMv&#10;ZG93bnJldi54bWxQSwUGAAAAAAQABAD1AAAAigMAAAAA&#10;">
                    <v:textbox style="layout-flow:vertical;mso-layout-flow-alt:bottom-to-top">
                      <w:txbxContent>
                        <w:p w14:paraId="599A4391"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v:textbox>
                  </v:rect>
                  <v:shape id="AutoShape 20" o:spid="_x0000_s1044" type="#_x0000_t32" style="position:absolute;left:5029;top:6282;width:0;height:8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CHocAAAADdAAAADwAAAGRycy9kb3ducmV2LnhtbERPy4rCMBTdD/gP4QruxlTBUapRVBBk&#10;NoMP0OWlubbB5qY0sal/P1kMzPJw3qtNb2vRUeuNYwWTcQaCuHDacKngejl8LkD4gKyxdkwK3uRh&#10;sx58rDDXLvKJunMoRQphn6OCKoQml9IXFVn0Y9cQJ+7hWoshwbaUusWYwm0tp1n2JS0aTg0VNrSv&#10;qHieX1aBiT+ma477uPu+3b2OZN4zZ5QaDfvtEkSgPvyL/9xHrWCazdPc9CY9Ab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h6HAAAAA3QAAAA8AAAAAAAAAAAAAAAAA&#10;oQIAAGRycy9kb3ducmV2LnhtbFBLBQYAAAAABAAEAPkAAACOAwAAAAA=&#10;">
                    <v:stroke endarrow="block"/>
                  </v:shape>
                </v:group>
                <v:group id="Group 21" o:spid="_x0000_s1045" style="position:absolute;left:4639;top:3582;width:660;height:1620" coordorigin="4639,3582" coordsize="66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zM6SxgAAAN0A&#10;AAAPAAAAAAAAAAAAAAAAAKoCAABkcnMvZG93bnJldi54bWxQSwUGAAAAAAQABAD6AAAAnQMAAAAA&#10;">
                  <v:rect id="Rectangle 22" o:spid="_x0000_s1046" style="position:absolute;left:4639;top:3582;width:6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X2sIA&#10;AADdAAAADwAAAGRycy9kb3ducmV2LnhtbERPz2vCMBS+D/Y/hDfYbaaTKdqZFhEFcRet286P5tmW&#10;NS81iW333y+HgceP7/cqH00renK+sazgdZKAIC6tbrhS8HnevSxA+ICssbVMCn7JQ549Pqww1Xbg&#10;E/VFqEQMYZ+igjqELpXSlzUZ9BPbEUfuYp3BEKGrpHY4xHDTymmSzKXBhmNDjR1taip/iptR8FV8&#10;E1WXa/u23B3G2ZKd3R4/lHp+GtfvIAKN4S7+d++1gmmyiPvjm/gE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pfawgAAAN0AAAAPAAAAAAAAAAAAAAAAAJgCAABkcnMvZG93&#10;bnJldi54bWxQSwUGAAAAAAQABAD1AAAAhwMAAAAA&#10;">
                    <v:textbox style="layout-flow:vertical;mso-layout-flow-alt:bottom-to-top">
                      <w:txbxContent>
                        <w:p w14:paraId="578AE718"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v:textbox>
                  </v:rect>
                  <v:shape id="AutoShape 23" o:spid="_x0000_s1047" type="#_x0000_t32" style="position:absolute;left:5029;top:3942;width:0;height:8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9eG8QAAADdAAAADwAAAGRycy9kb3ducmV2LnhtbESPwWrDMBBE74X8g9hAbo0cQ0pwo4Qm&#10;EDC9lLqB5LhYW1vUWhlLtey/rwqFHoeZecPsj5PtxEiDN44VbNYZCOLaacONguvH5XEHwgdkjZ1j&#10;UjCTh+Nh8bDHQrvI7zRWoREJwr5ABW0IfSGlr1uy6NeuJ07epxsshiSHRuoBY4LbTuZZ9iQtGk4L&#10;LfZ0bqn+qr6tAhPfzNiX53h6vd29jmTmrTNKrZbTyzOIQFP4D/+1S60gz3Yb+H2TnoA8/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T14bxAAAAN0AAAAPAAAAAAAAAAAA&#10;AAAAAKECAABkcnMvZG93bnJldi54bWxQSwUGAAAAAAQABAD5AAAAkgMAAAAA&#10;">
                    <v:stroke endarrow="block"/>
                  </v:shape>
                </v:group>
                <v:group id="Group 24" o:spid="_x0000_s1048" style="position:absolute;left:4639;top:1242;width:660;height:1620" coordorigin="4639,1242" coordsize="66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0sxMUAAADdAAAADwAAAGRycy9kb3ducmV2LnhtbESPQYvCMBSE7wv+h/AE&#10;b2vayi5SjSKi4kEWVgXx9miebbF5KU1s67/fLAgeh5n5hpkve1OJlhpXWlYQjyMQxJnVJecKzqft&#10;5xSE88gaK8uk4EkOlovBxxxTbTv+pfbocxEg7FJUUHhfp1K6rCCDbmxr4uDdbGPQB9nkUjfYBbip&#10;ZBJF39JgyWGhwJrWBWX348Mo2HXYrSbxpj3cb+vn9fT1cznEpNRo2K9mIDz1/h1+tfdaQRJNE/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S9LMTFAAAA3QAA&#10;AA8AAAAAAAAAAAAAAAAAqgIAAGRycy9kb3ducmV2LnhtbFBLBQYAAAAABAAEAPoAAACcAwAAAAA=&#10;">
                  <v:rect id="Rectangle 25" o:spid="_x0000_s1049" style="position:absolute;left:4639;top:1242;width:6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JrcUA&#10;AADdAAAADwAAAGRycy9kb3ducmV2LnhtbESPT2sCMRTE7wW/Q3gFb5qttqKrUUQUSnvR9c/5sXnu&#10;Lm5e1iTq9ts3BaHHYWZ+w8wWranFnZyvLCt46ycgiHOrKy4UHPab3hiED8gaa8uk4Ic8LOadlxmm&#10;2j54R/csFCJC2KeooAyhSaX0eUkGfd82xNE7W2cwROkKqR0+ItzUcpAkI2mw4rhQYkOrkvJLdjMK&#10;jtmJqDhf6/fJ5qv9mLCz6+23Ut3XdjkFEagN/+Fn+1MrGCTjIfy9iU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AmtxQAAAN0AAAAPAAAAAAAAAAAAAAAAAJgCAABkcnMv&#10;ZG93bnJldi54bWxQSwUGAAAAAAQABAD1AAAAigMAAAAA&#10;">
                    <v:textbox style="layout-flow:vertical;mso-layout-flow-alt:bottom-to-top">
                      <w:txbxContent>
                        <w:p w14:paraId="01BEF2D8" w14:textId="77777777"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lang w:val="en-US"/>
                            </w:rPr>
                            <w:tab/>
                          </w:r>
                          <w:r>
                            <w:rPr>
                              <w:rFonts w:ascii="Times New Roman" w:hAnsi="Times New Roman"/>
                              <w:b/>
                              <w:sz w:val="30"/>
                            </w:rPr>
                            <w:t xml:space="preserve">       </w:t>
                          </w:r>
                          <w:r w:rsidRPr="0083720F">
                            <w:rPr>
                              <w:rFonts w:ascii="Times New Roman" w:hAnsi="Times New Roman"/>
                              <w:b/>
                              <w:sz w:val="30"/>
                            </w:rPr>
                            <w:t>π</w:t>
                          </w:r>
                        </w:p>
                      </w:txbxContent>
                    </v:textbox>
                  </v:rect>
                  <v:shape id="AutoShape 26" o:spid="_x0000_s1050" type="#_x0000_t32" style="position:absolute;left:5029;top:1602;width:0;height:8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j9g8QAAADdAAAADwAAAGRycy9kb3ducmV2LnhtbESPT2sCMRTE74LfITzBm2YrbZHVKK1Q&#10;EC/iH9DjY/PcDW5elk26Wb+9KQg9DjPzG2a57m0tOmq9cazgbZqBIC6cNlwqOJ9+JnMQPiBrrB2T&#10;ggd5WK+GgyXm2kU+UHcMpUgQ9jkqqEJocil9UZFFP3UNcfJurrUYkmxLqVuMCW5rOcuyT2nRcFqo&#10;sKFNRcX9+GsVmLg3XbPdxO/d5ep1JPP4cEap8aj/WoAI1If/8Ku91Qpm2fwd/t6kJy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OP2DxAAAAN0AAAAPAAAAAAAAAAAA&#10;AAAAAKECAABkcnMvZG93bnJldi54bWxQSwUGAAAAAAQABAD5AAAAkgMAAAAA&#10;">
                    <v:stroke endarrow="block"/>
                  </v:shape>
                </v:group>
              </v:group>
            </w:pict>
          </mc:Fallback>
        </mc:AlternateContent>
      </w:r>
    </w:p>
    <w:p w14:paraId="2970EF1D" w14:textId="71528754" w:rsidR="00480E00" w:rsidRPr="00F319AF" w:rsidRDefault="00480E00" w:rsidP="00480E00">
      <w:pPr>
        <w:spacing w:line="280" w:lineRule="exact"/>
        <w:ind w:left="397" w:hanging="397"/>
        <w:jc w:val="both"/>
        <w:rPr>
          <w:rFonts w:cstheme="minorHAnsi"/>
          <w:sz w:val="24"/>
          <w:szCs w:val="24"/>
        </w:rPr>
      </w:pPr>
      <w:r w:rsidRPr="00F319AF">
        <w:rPr>
          <w:rFonts w:cstheme="minorHAnsi"/>
          <w:noProof/>
          <w:sz w:val="24"/>
          <w:szCs w:val="24"/>
        </w:rPr>
        <w:lastRenderedPageBreak/>
        <mc:AlternateContent>
          <mc:Choice Requires="wpg">
            <w:drawing>
              <wp:anchor distT="0" distB="0" distL="114300" distR="114300" simplePos="0" relativeHeight="251660288" behindDoc="0" locked="0" layoutInCell="1" allowOverlap="1" wp14:anchorId="2479464C" wp14:editId="741C9F9A">
                <wp:simplePos x="0" y="0"/>
                <wp:positionH relativeFrom="column">
                  <wp:posOffset>-2540</wp:posOffset>
                </wp:positionH>
                <wp:positionV relativeFrom="paragraph">
                  <wp:posOffset>138430</wp:posOffset>
                </wp:positionV>
                <wp:extent cx="5572125" cy="8064500"/>
                <wp:effectExtent l="6985" t="5080" r="12065" b="7620"/>
                <wp:wrapNone/>
                <wp:docPr id="24" name="Ομάδα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125" cy="8064500"/>
                          <a:chOff x="1555" y="1352"/>
                          <a:chExt cx="8775" cy="12700"/>
                        </a:xfrm>
                      </wpg:grpSpPr>
                      <wps:wsp>
                        <wps:cNvPr id="25" name="Rectangle 28"/>
                        <wps:cNvSpPr>
                          <a:spLocks noChangeArrowheads="1"/>
                        </wps:cNvSpPr>
                        <wps:spPr bwMode="auto">
                          <a:xfrm rot="10800000">
                            <a:off x="9247" y="11289"/>
                            <a:ext cx="683" cy="2584"/>
                          </a:xfrm>
                          <a:prstGeom prst="rect">
                            <a:avLst/>
                          </a:prstGeom>
                          <a:solidFill>
                            <a:srgbClr val="FFFFFF"/>
                          </a:solidFill>
                          <a:ln w="9525">
                            <a:solidFill>
                              <a:srgbClr val="000000"/>
                            </a:solidFill>
                            <a:miter lim="800000"/>
                            <a:headEnd/>
                            <a:tailEnd/>
                          </a:ln>
                        </wps:spPr>
                        <wps:txbx>
                          <w:txbxContent>
                            <w:p w14:paraId="0DA70761" w14:textId="77777777" w:rsidR="00846BA7" w:rsidRPr="00AF25FD" w:rsidRDefault="00846BA7" w:rsidP="00480E00">
                              <w:pPr>
                                <w:spacing w:line="300" w:lineRule="exact"/>
                                <w:jc w:val="center"/>
                                <w:rPr>
                                  <w:rFonts w:ascii="Times New Roman" w:hAnsi="Times New Roman"/>
                                  <w:b/>
                                  <w:sz w:val="24"/>
                                  <w:szCs w:val="24"/>
                                </w:rPr>
                              </w:pPr>
                              <w:r w:rsidRPr="00AF25FD">
                                <w:rPr>
                                  <w:rFonts w:ascii="Times New Roman" w:hAnsi="Times New Roman"/>
                                  <w:b/>
                                  <w:sz w:val="24"/>
                                  <w:szCs w:val="24"/>
                                </w:rPr>
                                <w:t xml:space="preserve">ΔΙΑΓΡΑΜΜΑ </w:t>
                              </w:r>
                              <w:r>
                                <w:rPr>
                                  <w:rFonts w:ascii="Times New Roman" w:hAnsi="Times New Roman"/>
                                  <w:b/>
                                  <w:sz w:val="24"/>
                                  <w:szCs w:val="24"/>
                                </w:rPr>
                                <w:t>2</w:t>
                              </w:r>
                              <w:r w:rsidRPr="00AF25FD">
                                <w:rPr>
                                  <w:rFonts w:ascii="Times New Roman" w:hAnsi="Times New Roman"/>
                                  <w:b/>
                                  <w:sz w:val="24"/>
                                  <w:szCs w:val="24"/>
                                </w:rPr>
                                <w:t>ο</w:t>
                              </w:r>
                            </w:p>
                          </w:txbxContent>
                        </wps:txbx>
                        <wps:bodyPr rot="0" vert="vert" wrap="square" lIns="91440" tIns="45720" rIns="91440" bIns="45720" anchor="t" anchorCtr="0" upright="1">
                          <a:noAutofit/>
                        </wps:bodyPr>
                      </wps:wsp>
                      <wps:wsp>
                        <wps:cNvPr id="26" name="Rectangle 29"/>
                        <wps:cNvSpPr>
                          <a:spLocks noChangeArrowheads="1"/>
                        </wps:cNvSpPr>
                        <wps:spPr bwMode="auto">
                          <a:xfrm rot="10800000">
                            <a:off x="1555" y="10463"/>
                            <a:ext cx="2200" cy="3589"/>
                          </a:xfrm>
                          <a:prstGeom prst="rect">
                            <a:avLst/>
                          </a:prstGeom>
                          <a:solidFill>
                            <a:srgbClr val="FFFFFF"/>
                          </a:solidFill>
                          <a:ln w="9525">
                            <a:solidFill>
                              <a:srgbClr val="000000"/>
                            </a:solidFill>
                            <a:miter lim="800000"/>
                            <a:headEnd/>
                            <a:tailEnd/>
                          </a:ln>
                        </wps:spPr>
                        <wps:txbx>
                          <w:txbxContent>
                            <w:p w14:paraId="430D6914" w14:textId="77777777" w:rsidR="00846BA7" w:rsidRPr="0083720F" w:rsidRDefault="00846BA7" w:rsidP="00480E00">
                              <w:pPr>
                                <w:spacing w:line="540" w:lineRule="exact"/>
                                <w:rPr>
                                  <w:rFonts w:ascii="Times New Roman" w:hAnsi="Times New Roman"/>
                                  <w:b/>
                                  <w:sz w:val="30"/>
                                  <w:szCs w:val="30"/>
                                  <w:u w:val="single"/>
                                </w:rPr>
                              </w:pPr>
                              <w:r w:rsidRPr="0083720F">
                                <w:rPr>
                                  <w:rFonts w:ascii="Times New Roman" w:hAnsi="Times New Roman"/>
                                  <w:b/>
                                  <w:sz w:val="30"/>
                                  <w:szCs w:val="30"/>
                                  <w:u w:val="single"/>
                                </w:rPr>
                                <w:t>Λεζάντα</w:t>
                              </w:r>
                            </w:p>
                            <w:p w14:paraId="74850B70" w14:textId="77777777" w:rsidR="00846BA7" w:rsidRPr="0083720F"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Ε: Ἐ</w:t>
                              </w:r>
                              <w:r>
                                <w:rPr>
                                  <w:rFonts w:ascii="Times New Roman" w:hAnsi="Times New Roman"/>
                                  <w:b/>
                                  <w:sz w:val="30"/>
                                  <w:szCs w:val="30"/>
                                </w:rPr>
                                <w:t>πισκοπὴ</w:t>
                              </w:r>
                            </w:p>
                            <w:p w14:paraId="2F14CC76" w14:textId="77777777" w:rsidR="00846BA7" w:rsidRPr="005811B1"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π: παροικία (</w:t>
                              </w:r>
                              <w:r>
                                <w:rPr>
                                  <w:rFonts w:ascii="Times New Roman" w:hAnsi="Times New Roman"/>
                                  <w:b/>
                                  <w:sz w:val="30"/>
                                  <w:szCs w:val="30"/>
                                  <w:lang w:val="en-US"/>
                                </w:rPr>
                                <w:t>paroecia</w:t>
                              </w:r>
                              <w:r w:rsidRPr="0083720F">
                                <w:rPr>
                                  <w:rFonts w:ascii="Times New Roman" w:hAnsi="Times New Roman"/>
                                  <w:b/>
                                  <w:sz w:val="30"/>
                                  <w:szCs w:val="30"/>
                                </w:rPr>
                                <w:t>)</w:t>
                              </w:r>
                            </w:p>
                          </w:txbxContent>
                        </wps:txbx>
                        <wps:bodyPr rot="0" vert="vert" wrap="square" lIns="91440" tIns="45720" rIns="91440" bIns="45720" anchor="t" anchorCtr="0" upright="1">
                          <a:noAutofit/>
                        </wps:bodyPr>
                      </wps:wsp>
                      <wps:wsp>
                        <wps:cNvPr id="27" name="AutoShape 30"/>
                        <wps:cNvCnPr>
                          <a:cxnSpLocks noChangeShapeType="1"/>
                        </wps:cNvCnPr>
                        <wps:spPr bwMode="auto">
                          <a:xfrm rot="10800000">
                            <a:off x="5405" y="3303"/>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 name="Group 31"/>
                        <wpg:cNvGrpSpPr>
                          <a:grpSpLocks/>
                        </wpg:cNvGrpSpPr>
                        <wpg:grpSpPr bwMode="auto">
                          <a:xfrm rot="10800000">
                            <a:off x="9317" y="1352"/>
                            <a:ext cx="1013" cy="6280"/>
                            <a:chOff x="1564" y="1312"/>
                            <a:chExt cx="1013" cy="6300"/>
                          </a:xfrm>
                        </wpg:grpSpPr>
                        <wps:wsp>
                          <wps:cNvPr id="29" name="Rectangle 32"/>
                          <wps:cNvSpPr>
                            <a:spLocks noChangeArrowheads="1"/>
                          </wps:cNvSpPr>
                          <wps:spPr bwMode="auto">
                            <a:xfrm>
                              <a:off x="1564" y="1312"/>
                              <a:ext cx="1013" cy="6300"/>
                            </a:xfrm>
                            <a:prstGeom prst="rect">
                              <a:avLst/>
                            </a:prstGeom>
                            <a:solidFill>
                              <a:srgbClr val="FFFFFF"/>
                            </a:solidFill>
                            <a:ln w="9525">
                              <a:solidFill>
                                <a:srgbClr val="000000"/>
                              </a:solidFill>
                              <a:miter lim="800000"/>
                              <a:headEnd/>
                              <a:tailEnd/>
                            </a:ln>
                          </wps:spPr>
                          <wps:txbx>
                            <w:txbxContent>
                              <w:p w14:paraId="029C0E39" w14:textId="77777777" w:rsidR="00846BA7" w:rsidRPr="004C2225" w:rsidRDefault="00846BA7" w:rsidP="00480E00">
                                <w:pPr>
                                  <w:spacing w:line="300" w:lineRule="exact"/>
                                  <w:jc w:val="center"/>
                                  <w:rPr>
                                    <w:rFonts w:ascii="Times New Roman" w:hAnsi="Times New Roman"/>
                                    <w:b/>
                                    <w:sz w:val="26"/>
                                    <w:szCs w:val="26"/>
                                  </w:rPr>
                                </w:pPr>
                                <w:r w:rsidRPr="004C2225">
                                  <w:rPr>
                                    <w:rFonts w:ascii="Times New Roman" w:hAnsi="Times New Roman"/>
                                    <w:b/>
                                    <w:sz w:val="26"/>
                                    <w:szCs w:val="26"/>
                                  </w:rPr>
                                  <w:t>Ἡ τοπικὴ Ἐκκλησία</w:t>
                                </w:r>
                                <w:r>
                                  <w:rPr>
                                    <w:rFonts w:ascii="Times New Roman" w:hAnsi="Times New Roman"/>
                                    <w:b/>
                                    <w:sz w:val="26"/>
                                    <w:szCs w:val="26"/>
                                  </w:rPr>
                                  <w:t xml:space="preserve"> (Ἐπισκοπὴ        παροικία)</w:t>
                                </w:r>
                              </w:p>
                              <w:p w14:paraId="37DA5F6C" w14:textId="77777777" w:rsidR="00846BA7" w:rsidRPr="004C2225" w:rsidRDefault="00846BA7" w:rsidP="00480E00">
                                <w:pPr>
                                  <w:spacing w:line="300" w:lineRule="exact"/>
                                  <w:jc w:val="center"/>
                                  <w:rPr>
                                    <w:rFonts w:ascii="Times New Roman" w:hAnsi="Times New Roman"/>
                                    <w:b/>
                                    <w:sz w:val="24"/>
                                    <w:szCs w:val="24"/>
                                  </w:rPr>
                                </w:pPr>
                                <w:r w:rsidRPr="004C2225">
                                  <w:rPr>
                                    <w:rFonts w:ascii="Times New Roman" w:hAnsi="Times New Roman"/>
                                    <w:b/>
                                    <w:sz w:val="24"/>
                                    <w:szCs w:val="24"/>
                                  </w:rPr>
                                  <w:t>3 πρῶτοι αἰῶνες</w:t>
                                </w:r>
                              </w:p>
                            </w:txbxContent>
                          </wps:txbx>
                          <wps:bodyPr rot="0" vert="vert" wrap="square" lIns="91440" tIns="45720" rIns="91440" bIns="45720" anchor="t" anchorCtr="0" upright="1">
                            <a:noAutofit/>
                          </wps:bodyPr>
                        </wps:wsp>
                        <wps:wsp>
                          <wps:cNvPr id="30" name="AutoShape 33"/>
                          <wps:cNvCnPr>
                            <a:cxnSpLocks noChangeShapeType="1"/>
                          </wps:cNvCnPr>
                          <wps:spPr bwMode="auto">
                            <a:xfrm flipV="1">
                              <a:off x="1844" y="3112"/>
                              <a:ext cx="1"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4"/>
                          <wps:cNvCnPr>
                            <a:cxnSpLocks noChangeShapeType="1"/>
                          </wps:cNvCnPr>
                          <wps:spPr bwMode="auto">
                            <a:xfrm flipV="1">
                              <a:off x="1894" y="311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8" name="AutoShape 35"/>
                          <wps:cNvCnPr>
                            <a:cxnSpLocks noChangeShapeType="1"/>
                          </wps:cNvCnPr>
                          <wps:spPr bwMode="auto">
                            <a:xfrm flipV="1">
                              <a:off x="1942" y="3112"/>
                              <a:ext cx="0" cy="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49" name="AutoShape 36"/>
                        <wps:cNvCnPr>
                          <a:cxnSpLocks noChangeShapeType="1"/>
                        </wps:cNvCnPr>
                        <wps:spPr bwMode="auto">
                          <a:xfrm rot="10800000">
                            <a:off x="5409" y="7015"/>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 name="AutoShape 37"/>
                        <wps:cNvCnPr>
                          <a:cxnSpLocks noChangeShapeType="1"/>
                        </wps:cNvCnPr>
                        <wps:spPr bwMode="auto">
                          <a:xfrm rot="10800000">
                            <a:off x="5409" y="11935"/>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1" name="Rectangle 38"/>
                        <wps:cNvSpPr>
                          <a:spLocks noChangeArrowheads="1"/>
                        </wps:cNvSpPr>
                        <wps:spPr bwMode="auto">
                          <a:xfrm rot="10800000">
                            <a:off x="6090" y="12296"/>
                            <a:ext cx="660" cy="1615"/>
                          </a:xfrm>
                          <a:prstGeom prst="rect">
                            <a:avLst/>
                          </a:prstGeom>
                          <a:solidFill>
                            <a:srgbClr val="FFFFFF"/>
                          </a:solidFill>
                          <a:ln w="9525">
                            <a:solidFill>
                              <a:srgbClr val="000000"/>
                            </a:solidFill>
                            <a:miter lim="800000"/>
                            <a:headEnd/>
                            <a:tailEnd/>
                          </a:ln>
                        </wps:spPr>
                        <wps:txbx>
                          <w:txbxContent>
                            <w:p w14:paraId="081C0F3C" w14:textId="7138E23E"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37BA7B61" wp14:editId="58F95B85">
                                    <wp:extent cx="76200" cy="123825"/>
                                    <wp:effectExtent l="0" t="0" r="0" b="9525"/>
                                    <wp:docPr id="2085" name="Εικόνα 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wps:txbx>
                        <wps:bodyPr rot="0" vert="vert" wrap="square" lIns="91440" tIns="45720" rIns="91440" bIns="45720" anchor="t" anchorCtr="0" upright="1">
                          <a:noAutofit/>
                        </wps:bodyPr>
                      </wps:wsp>
                      <wps:wsp>
                        <wps:cNvPr id="2052" name="Rectangle 39"/>
                        <wps:cNvSpPr>
                          <a:spLocks noChangeArrowheads="1"/>
                        </wps:cNvSpPr>
                        <wps:spPr bwMode="auto">
                          <a:xfrm rot="10800000">
                            <a:off x="6090" y="9963"/>
                            <a:ext cx="660" cy="1615"/>
                          </a:xfrm>
                          <a:prstGeom prst="rect">
                            <a:avLst/>
                          </a:prstGeom>
                          <a:solidFill>
                            <a:srgbClr val="FFFFFF"/>
                          </a:solidFill>
                          <a:ln w="9525">
                            <a:solidFill>
                              <a:srgbClr val="000000"/>
                            </a:solidFill>
                            <a:miter lim="800000"/>
                            <a:headEnd/>
                            <a:tailEnd/>
                          </a:ln>
                        </wps:spPr>
                        <wps:txbx>
                          <w:txbxContent>
                            <w:p w14:paraId="46014E49" w14:textId="33E3D399"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6FAFCABB" wp14:editId="58D664BF">
                                    <wp:extent cx="76200" cy="123825"/>
                                    <wp:effectExtent l="0" t="0" r="0" b="9525"/>
                                    <wp:docPr id="2086" name="Εικόνα 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wps:txbx>
                        <wps:bodyPr rot="0" vert="vert" wrap="square" lIns="91440" tIns="45720" rIns="91440" bIns="45720" anchor="t" anchorCtr="0" upright="1">
                          <a:noAutofit/>
                        </wps:bodyPr>
                      </wps:wsp>
                      <wps:wsp>
                        <wps:cNvPr id="2053" name="AutoShape 40"/>
                        <wps:cNvCnPr>
                          <a:cxnSpLocks noChangeShapeType="1"/>
                        </wps:cNvCnPr>
                        <wps:spPr bwMode="auto">
                          <a:xfrm rot="10800000">
                            <a:off x="5409" y="5747"/>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4" name="Text Box 41"/>
                        <wps:cNvSpPr txBox="1">
                          <a:spLocks noChangeArrowheads="1"/>
                        </wps:cNvSpPr>
                        <wps:spPr bwMode="auto">
                          <a:xfrm>
                            <a:off x="6069" y="5940"/>
                            <a:ext cx="770" cy="897"/>
                          </a:xfrm>
                          <a:prstGeom prst="rect">
                            <a:avLst/>
                          </a:prstGeom>
                          <a:solidFill>
                            <a:srgbClr val="FFFFFF"/>
                          </a:solidFill>
                          <a:ln w="9525">
                            <a:solidFill>
                              <a:srgbClr val="FFFFFF"/>
                            </a:solidFill>
                            <a:miter lim="800000"/>
                            <a:headEnd/>
                            <a:tailEnd/>
                          </a:ln>
                        </wps:spPr>
                        <wps:txbx>
                          <w:txbxContent>
                            <w:p w14:paraId="1B0F32D2" w14:textId="77777777" w:rsidR="00846BA7" w:rsidRPr="00654DE6" w:rsidRDefault="00846BA7" w:rsidP="00480E00">
                              <w:pPr>
                                <w:spacing w:line="320" w:lineRule="exact"/>
                                <w:jc w:val="center"/>
                                <w:rPr>
                                  <w:rFonts w:ascii="Times New Roman" w:hAnsi="Times New Roman"/>
                                  <w:sz w:val="28"/>
                                  <w:szCs w:val="28"/>
                                </w:rPr>
                              </w:pPr>
                              <w:r w:rsidRPr="00654DE6">
                                <w:rPr>
                                  <w:rFonts w:ascii="Times New Roman" w:hAnsi="Times New Roman"/>
                                  <w:sz w:val="28"/>
                                  <w:szCs w:val="28"/>
                                </w:rPr>
                                <w:t>........</w:t>
                              </w:r>
                            </w:p>
                            <w:p w14:paraId="311D5A1D" w14:textId="77777777" w:rsidR="00846BA7" w:rsidRDefault="00846BA7" w:rsidP="00480E00"/>
                          </w:txbxContent>
                        </wps:txbx>
                        <wps:bodyPr rot="0" vert="vert" wrap="square" lIns="91440" tIns="45720" rIns="91440" bIns="45720" anchor="t" anchorCtr="0" upright="1">
                          <a:noAutofit/>
                        </wps:bodyPr>
                      </wps:wsp>
                      <wps:wsp>
                        <wps:cNvPr id="2055" name="Rectangle 42"/>
                        <wps:cNvSpPr>
                          <a:spLocks noChangeArrowheads="1"/>
                        </wps:cNvSpPr>
                        <wps:spPr bwMode="auto">
                          <a:xfrm rot="10800000">
                            <a:off x="6086" y="3647"/>
                            <a:ext cx="660" cy="1615"/>
                          </a:xfrm>
                          <a:prstGeom prst="rect">
                            <a:avLst/>
                          </a:prstGeom>
                          <a:solidFill>
                            <a:srgbClr val="FFFFFF"/>
                          </a:solidFill>
                          <a:ln w="9525">
                            <a:solidFill>
                              <a:srgbClr val="000000"/>
                            </a:solidFill>
                            <a:miter lim="800000"/>
                            <a:headEnd/>
                            <a:tailEnd/>
                          </a:ln>
                        </wps:spPr>
                        <wps:txbx>
                          <w:txbxContent>
                            <w:p w14:paraId="56973430" w14:textId="7357C2BF"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5B5E956C" wp14:editId="0C88B36B">
                                    <wp:extent cx="76200" cy="123825"/>
                                    <wp:effectExtent l="0" t="0" r="0" b="9525"/>
                                    <wp:docPr id="2087" name="Εικόνα 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wps:txbx>
                        <wps:bodyPr rot="0" vert="vert" wrap="square" lIns="91440" tIns="45720" rIns="91440" bIns="45720" anchor="t" anchorCtr="0" upright="1">
                          <a:noAutofit/>
                        </wps:bodyPr>
                      </wps:wsp>
                      <wps:wsp>
                        <wps:cNvPr id="2057" name="Rectangle 43"/>
                        <wps:cNvSpPr>
                          <a:spLocks noChangeArrowheads="1"/>
                        </wps:cNvSpPr>
                        <wps:spPr bwMode="auto">
                          <a:xfrm rot="10800000">
                            <a:off x="6086" y="1352"/>
                            <a:ext cx="660" cy="1615"/>
                          </a:xfrm>
                          <a:prstGeom prst="rect">
                            <a:avLst/>
                          </a:prstGeom>
                          <a:solidFill>
                            <a:srgbClr val="FFFFFF"/>
                          </a:solidFill>
                          <a:ln w="9525">
                            <a:solidFill>
                              <a:srgbClr val="000000"/>
                            </a:solidFill>
                            <a:miter lim="800000"/>
                            <a:headEnd/>
                            <a:tailEnd/>
                          </a:ln>
                        </wps:spPr>
                        <wps:txbx>
                          <w:txbxContent>
                            <w:p w14:paraId="6EE73158" w14:textId="3BF5B38E"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56E37408" wp14:editId="31B9B230">
                                    <wp:extent cx="76200" cy="123825"/>
                                    <wp:effectExtent l="0" t="0" r="0" b="9525"/>
                                    <wp:docPr id="2088" name="Εικόνα 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wps:txbx>
                        <wps:bodyPr rot="0" vert="vert" wrap="square" lIns="91440" tIns="45720" rIns="91440" bIns="45720" anchor="t" anchorCtr="0" upright="1">
                          <a:noAutofit/>
                        </wps:bodyPr>
                      </wps:wsp>
                      <wps:wsp>
                        <wps:cNvPr id="2058" name="AutoShape 44"/>
                        <wps:cNvCnPr>
                          <a:cxnSpLocks noChangeShapeType="1"/>
                        </wps:cNvCnPr>
                        <wps:spPr bwMode="auto">
                          <a:xfrm rot="10800000">
                            <a:off x="5409" y="9594"/>
                            <a:ext cx="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9" name="Rectangle 45"/>
                        <wps:cNvSpPr>
                          <a:spLocks noChangeArrowheads="1"/>
                        </wps:cNvSpPr>
                        <wps:spPr bwMode="auto">
                          <a:xfrm rot="10800000">
                            <a:off x="6090" y="7632"/>
                            <a:ext cx="660" cy="1615"/>
                          </a:xfrm>
                          <a:prstGeom prst="rect">
                            <a:avLst/>
                          </a:prstGeom>
                          <a:solidFill>
                            <a:srgbClr val="FFFFFF"/>
                          </a:solidFill>
                          <a:ln w="9525">
                            <a:solidFill>
                              <a:srgbClr val="000000"/>
                            </a:solidFill>
                            <a:miter lim="800000"/>
                            <a:headEnd/>
                            <a:tailEnd/>
                          </a:ln>
                        </wps:spPr>
                        <wps:txbx>
                          <w:txbxContent>
                            <w:p w14:paraId="26E146BA" w14:textId="462591C3"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rPr>
                                <w:t xml:space="preserve"> </w:t>
                              </w: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277D9D56" wp14:editId="6B841BA6">
                                    <wp:extent cx="76200" cy="123825"/>
                                    <wp:effectExtent l="0" t="0" r="0" b="9525"/>
                                    <wp:docPr id="2091" name="Εικόνα 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p w14:paraId="2B630791" w14:textId="0893CD52"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1909C542" wp14:editId="0D080AD2">
                                    <wp:extent cx="76200" cy="123825"/>
                                    <wp:effectExtent l="0" t="0" r="0" b="9525"/>
                                    <wp:docPr id="2090" name="Εικόνα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p w14:paraId="11260FC8" w14:textId="77777777" w:rsidR="00846BA7" w:rsidRPr="00654DE6" w:rsidRDefault="00846BA7" w:rsidP="00480E00">
                              <w:pPr>
                                <w:spacing w:line="320" w:lineRule="exact"/>
                                <w:jc w:val="center"/>
                                <w:rPr>
                                  <w:rFonts w:ascii="Times New Roman" w:hAnsi="Times New Roman"/>
                                  <w:sz w:val="28"/>
                                  <w:szCs w:val="28"/>
                                </w:rPr>
                              </w:pPr>
                              <w:r w:rsidRPr="00654DE6">
                                <w:rPr>
                                  <w:rFonts w:ascii="Times New Roman" w:hAnsi="Times New Roman"/>
                                  <w:sz w:val="28"/>
                                  <w:szCs w:val="28"/>
                                </w:rPr>
                                <w:t>........</w:t>
                              </w:r>
                            </w:p>
                            <w:p w14:paraId="7C3837C8" w14:textId="5D2128A0"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rPr>
                                <w:t xml:space="preserve">  </w:t>
                              </w:r>
                              <w:r w:rsidRPr="005F509F">
                                <w:rPr>
                                  <w:rFonts w:ascii="Times New Roman" w:hAnsi="Times New Roman"/>
                                  <w:b/>
                                  <w:noProof/>
                                  <w:sz w:val="30"/>
                                </w:rPr>
                                <w:drawing>
                                  <wp:inline distT="0" distB="0" distL="0" distR="0" wp14:anchorId="5BF61970" wp14:editId="0D06E8E4">
                                    <wp:extent cx="76200" cy="123825"/>
                                    <wp:effectExtent l="0" t="0" r="0" b="9525"/>
                                    <wp:docPr id="2089" name="Εικόνα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wps:txbx>
                        <wps:bodyPr rot="0" vert="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9464C" id="Ομάδα 24" o:spid="_x0000_s1051" style="position:absolute;left:0;text-align:left;margin-left:-.2pt;margin-top:10.9pt;width:438.75pt;height:635pt;z-index:251660288" coordorigin="1555,1352" coordsize="87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">
                <v:rect id="Rectangle 28" o:spid="_x0000_s1052" style="position:absolute;left:9247;top:11289;width:683;height:258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mJcQA&#10;AADbAAAADwAAAGRycy9kb3ducmV2LnhtbESPQWvCQBSE74L/YXlCb2ajUKnRVWzBtuBJG3p+Zp/J&#10;YvZtyG5N0l/fFQoeh5n5hllve1uLG7XeOFYwS1IQxIXThksF+dd++gLCB2SNtWNSMJCH7WY8WmOm&#10;XcdHup1CKSKEfYYKqhCaTEpfVGTRJ64hjt7FtRZDlG0pdYtdhNtaztN0IS0ajgsVNvRWUXE9/VgF&#10;73m/XOjdOVy/zYfZ/w6vh2VxVOpp0u9WIAL14RH+b39qBfNnuH+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VJiXEAAAA2wAAAA8AAAAAAAAAAAAAAAAAmAIAAGRycy9k&#10;b3ducmV2LnhtbFBLBQYAAAAABAAEAPUAAACJAwAAAAA=&#10;">
                  <v:textbox style="layout-flow:vertical">
                    <w:txbxContent>
                      <w:p w14:paraId="0DA70761" w14:textId="77777777" w:rsidR="00846BA7" w:rsidRPr="00AF25FD" w:rsidRDefault="00846BA7" w:rsidP="00480E00">
                        <w:pPr>
                          <w:spacing w:line="300" w:lineRule="exact"/>
                          <w:jc w:val="center"/>
                          <w:rPr>
                            <w:rFonts w:ascii="Times New Roman" w:hAnsi="Times New Roman"/>
                            <w:b/>
                            <w:sz w:val="24"/>
                            <w:szCs w:val="24"/>
                          </w:rPr>
                        </w:pPr>
                        <w:r w:rsidRPr="00AF25FD">
                          <w:rPr>
                            <w:rFonts w:ascii="Times New Roman" w:hAnsi="Times New Roman"/>
                            <w:b/>
                            <w:sz w:val="24"/>
                            <w:szCs w:val="24"/>
                          </w:rPr>
                          <w:t xml:space="preserve">ΔΙΑΓΡΑΜΜΑ </w:t>
                        </w:r>
                        <w:r>
                          <w:rPr>
                            <w:rFonts w:ascii="Times New Roman" w:hAnsi="Times New Roman"/>
                            <w:b/>
                            <w:sz w:val="24"/>
                            <w:szCs w:val="24"/>
                          </w:rPr>
                          <w:t>2</w:t>
                        </w:r>
                        <w:r w:rsidRPr="00AF25FD">
                          <w:rPr>
                            <w:rFonts w:ascii="Times New Roman" w:hAnsi="Times New Roman"/>
                            <w:b/>
                            <w:sz w:val="24"/>
                            <w:szCs w:val="24"/>
                          </w:rPr>
                          <w:t>ο</w:t>
                        </w:r>
                      </w:p>
                    </w:txbxContent>
                  </v:textbox>
                </v:rect>
                <v:rect id="Rectangle 29" o:spid="_x0000_s1053" style="position:absolute;left:1555;top:10463;width:2200;height:3589;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4UsIA&#10;AADbAAAADwAAAGRycy9kb3ducmV2LnhtbESPQYvCMBSE74L/ITzBm6Z6KFqNooKrsCdd2fOzebbB&#10;5qU0Wa3++o0geBxm5htmvmxtJW7UeONYwWiYgCDOnTZcKDj9bAcTED4ga6wck4IHeVguup05Ztrd&#10;+UC3YyhEhLDPUEEZQp1J6fOSLPqhq4mjd3GNxRBlU0jd4D3CbSXHSZJKi4bjQok1bUrKr8c/q+Dr&#10;1E5TvTqH66/Zme3zsf6e5gel+r12NQMRqA2f8Lu91wrGKb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7hSwgAAANsAAAAPAAAAAAAAAAAAAAAAAJgCAABkcnMvZG93&#10;bnJldi54bWxQSwUGAAAAAAQABAD1AAAAhwMAAAAA&#10;">
                  <v:textbox style="layout-flow:vertical">
                    <w:txbxContent>
                      <w:p w14:paraId="430D6914" w14:textId="77777777" w:rsidR="00846BA7" w:rsidRPr="0083720F" w:rsidRDefault="00846BA7" w:rsidP="00480E00">
                        <w:pPr>
                          <w:spacing w:line="540" w:lineRule="exact"/>
                          <w:rPr>
                            <w:rFonts w:ascii="Times New Roman" w:hAnsi="Times New Roman"/>
                            <w:b/>
                            <w:sz w:val="30"/>
                            <w:szCs w:val="30"/>
                            <w:u w:val="single"/>
                          </w:rPr>
                        </w:pPr>
                        <w:r w:rsidRPr="0083720F">
                          <w:rPr>
                            <w:rFonts w:ascii="Times New Roman" w:hAnsi="Times New Roman"/>
                            <w:b/>
                            <w:sz w:val="30"/>
                            <w:szCs w:val="30"/>
                            <w:u w:val="single"/>
                          </w:rPr>
                          <w:t>Λεζάντα</w:t>
                        </w:r>
                      </w:p>
                      <w:p w14:paraId="74850B70" w14:textId="77777777" w:rsidR="00846BA7" w:rsidRPr="0083720F"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Ε: Ἐ</w:t>
                        </w:r>
                        <w:r>
                          <w:rPr>
                            <w:rFonts w:ascii="Times New Roman" w:hAnsi="Times New Roman"/>
                            <w:b/>
                            <w:sz w:val="30"/>
                            <w:szCs w:val="30"/>
                          </w:rPr>
                          <w:t>πισκοπὴ</w:t>
                        </w:r>
                      </w:p>
                      <w:p w14:paraId="2F14CC76" w14:textId="77777777" w:rsidR="00846BA7" w:rsidRPr="005811B1"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π: παροικία (</w:t>
                        </w:r>
                        <w:r>
                          <w:rPr>
                            <w:rFonts w:ascii="Times New Roman" w:hAnsi="Times New Roman"/>
                            <w:b/>
                            <w:sz w:val="30"/>
                            <w:szCs w:val="30"/>
                            <w:lang w:val="en-US"/>
                          </w:rPr>
                          <w:t>paroecia</w:t>
                        </w:r>
                        <w:r w:rsidRPr="0083720F">
                          <w:rPr>
                            <w:rFonts w:ascii="Times New Roman" w:hAnsi="Times New Roman"/>
                            <w:b/>
                            <w:sz w:val="30"/>
                            <w:szCs w:val="30"/>
                          </w:rPr>
                          <w:t>)</w:t>
                        </w:r>
                      </w:p>
                    </w:txbxContent>
                  </v:textbox>
                </v:rect>
                <v:shape id="AutoShape 30" o:spid="_x0000_s1054" type="#_x0000_t32" style="position:absolute;left:5405;top:3303;width:19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ZpmcIAAADbAAAADwAAAGRycy9kb3ducmV2LnhtbESP3YrCMBCF7xd8hzCCN4umuouVahQR&#10;xBVB8ecBhmZsi82kNKnWtzeCsJeH8/NxZovWlOJOtSssKxgOIhDEqdUFZwou53V/AsJ5ZI2lZVLw&#10;JAeLeedrhom2Dz7S/eQzEUbYJagg975KpHRpTgbdwFbEwbva2qAPss6krvERxk0pR1E0lgYLDoQc&#10;K1rllN5OjQncn98tZ41utvEuPnzvN646Xp1SvW67nILw1Pr/8Kf9pxWMYnh/CT9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ZpmcIAAADbAAAADwAAAAAAAAAAAAAA&#10;AAChAgAAZHJzL2Rvd25yZXYueG1sUEsFBgAAAAAEAAQA+QAAAJADAAAAAA==&#10;"/>
                <v:group id="Group 31" o:spid="_x0000_s1055" style="position:absolute;left:9317;top:1352;width:1013;height:6280;rotation:180" coordorigin="1564,1312" coordsize="1013,6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GFM5iwAAAANsAAAAPAAAA&#10;AAAAAAAAAAAAAKoCAABkcnMvZG93bnJldi54bWxQSwUGAAAAAAQABAD6AAAAlwMAAAAA&#10;">
                  <v:rect id="Rectangle 32" o:spid="_x0000_s1056" style="position:absolute;left:1564;top:1312;width:1013;height:6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2N8MA&#10;AADbAAAADwAAAGRycy9kb3ducmV2LnhtbESPT4vCMBTE74LfITzBi2i6CqLVKCIsCB5c/+H10Tzb&#10;YvNSm6jx228WFjwOM/MbZr4MphJPalxpWcHXIAFBnFldcq7gdPzuT0A4j6yxskwK3uRguWi35phq&#10;++I9PQ8+FxHCLkUFhfd1KqXLCjLoBrYmjt7VNgZ9lE0udYOvCDeVHCbJWBosOS4UWNO6oOx2eBgF&#10;o+1t15PbFYaweV/q+89Z2/KsVLcTVjMQnoL/hP/bG61gOIW/L/E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C2N8MAAADbAAAADwAAAAAAAAAAAAAAAACYAgAAZHJzL2Rv&#10;d25yZXYueG1sUEsFBgAAAAAEAAQA9QAAAIgDAAAAAA==&#10;">
                    <v:textbox style="layout-flow:vertical">
                      <w:txbxContent>
                        <w:p w14:paraId="029C0E39" w14:textId="77777777" w:rsidR="00846BA7" w:rsidRPr="004C2225" w:rsidRDefault="00846BA7" w:rsidP="00480E00">
                          <w:pPr>
                            <w:spacing w:line="300" w:lineRule="exact"/>
                            <w:jc w:val="center"/>
                            <w:rPr>
                              <w:rFonts w:ascii="Times New Roman" w:hAnsi="Times New Roman"/>
                              <w:b/>
                              <w:sz w:val="26"/>
                              <w:szCs w:val="26"/>
                            </w:rPr>
                          </w:pPr>
                          <w:r w:rsidRPr="004C2225">
                            <w:rPr>
                              <w:rFonts w:ascii="Times New Roman" w:hAnsi="Times New Roman"/>
                              <w:b/>
                              <w:sz w:val="26"/>
                              <w:szCs w:val="26"/>
                            </w:rPr>
                            <w:t>Ἡ τοπικὴ Ἐκκλησία</w:t>
                          </w:r>
                          <w:r>
                            <w:rPr>
                              <w:rFonts w:ascii="Times New Roman" w:hAnsi="Times New Roman"/>
                              <w:b/>
                              <w:sz w:val="26"/>
                              <w:szCs w:val="26"/>
                            </w:rPr>
                            <w:t xml:space="preserve"> (Ἐπισκοπὴ        παροικία)</w:t>
                          </w:r>
                        </w:p>
                        <w:p w14:paraId="37DA5F6C" w14:textId="77777777" w:rsidR="00846BA7" w:rsidRPr="004C2225" w:rsidRDefault="00846BA7" w:rsidP="00480E00">
                          <w:pPr>
                            <w:spacing w:line="300" w:lineRule="exact"/>
                            <w:jc w:val="center"/>
                            <w:rPr>
                              <w:rFonts w:ascii="Times New Roman" w:hAnsi="Times New Roman"/>
                              <w:b/>
                              <w:sz w:val="24"/>
                              <w:szCs w:val="24"/>
                            </w:rPr>
                          </w:pPr>
                          <w:r w:rsidRPr="004C2225">
                            <w:rPr>
                              <w:rFonts w:ascii="Times New Roman" w:hAnsi="Times New Roman"/>
                              <w:b/>
                              <w:sz w:val="24"/>
                              <w:szCs w:val="24"/>
                            </w:rPr>
                            <w:t>3 πρῶτοι αἰῶνες</w:t>
                          </w:r>
                        </w:p>
                      </w:txbxContent>
                    </v:textbox>
                  </v:rect>
                  <v:shape id="AutoShape 33" o:spid="_x0000_s1057" type="#_x0000_t32" style="position:absolute;left:1844;top:3112;width:1;height: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AutoShape 34" o:spid="_x0000_s1058" type="#_x0000_t32" style="position:absolute;left:1894;top:3112;width:0;height: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AutoShape 35" o:spid="_x0000_s1059" type="#_x0000_t32" style="position:absolute;left:1942;top:3112;width:0;height: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gjsEAAADdAAAADwAAAGRycy9kb3ducmV2LnhtbERPTYvCMBC9C/6HMIIX0bQii1SjiLAg&#10;HhbUHjwOydgWm0lNsrX77zeHhT0+3vd2P9hW9ORD41hBvshAEGtnGq4UlLfP+RpEiMgGW8ek4IcC&#10;7Hfj0RYL4958of4aK5FCOBSooI6xK6QMuiaLYeE64sQ9nLcYE/SVNB7fKdy2cpllH9Jiw6mhxo6O&#10;Nenn9dsqaM7lV9nPXtHr9Tm/+zzc7q1WajoZDhsQkYb4L/5zn4yCZbZKc9Ob9AT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JeCOwQAAAN0AAAAPAAAAAAAAAAAAAAAA&#10;AKECAABkcnMvZG93bnJldi54bWxQSwUGAAAAAAQABAD5AAAAjwMAAAAA&#10;"/>
                </v:group>
                <v:shape id="AutoShape 36" o:spid="_x0000_s1060" type="#_x0000_t32" style="position:absolute;left:5409;top:7015;width:19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LYucYAAADdAAAADwAAAGRycy9kb3ducmV2LnhtbESP3WrCQBCF74W+wzKF3pS6qRWjMRsR&#10;obQiKFofYMiOSWh2NmQ3P337bqHg5eH8fJx0M5pa9NS6yrKC12kEgji3uuJCwfXr/WUJwnlkjbVl&#10;UvBDDjbZwyTFRNuBz9RffCHCCLsEFZTeN4mULi/JoJvahjh4N9sa9EG2hdQtDmHc1HIWRQtpsOJA&#10;KLGhXUn596Uzgfs233PR6W4fH+LT8/HDNeebU+rpcdyuQXga/T383/7UCmbRfAV/b8ITk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i2LnGAAAA3QAAAA8AAAAAAAAA&#10;AAAAAAAAoQIAAGRycy9kb3ducmV2LnhtbFBLBQYAAAAABAAEAPkAAACUAwAAAAA=&#10;"/>
                <v:shape id="AutoShape 37" o:spid="_x0000_s1061" type="#_x0000_t32" style="position:absolute;left:5409;top:11935;width:19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Hn+cMAAADdAAAADwAAAGRycy9kb3ducmV2LnhtbERPzWrCQBC+C77DMoKXUjfaWiW6CaUg&#10;rRQq2j7AkB2TYHY2ZDeavn3nUPD48f1v88E16kpdqD0bmM8SUMSFtzWXBn6+d49rUCEiW2w8k4Ff&#10;CpBn49EWU+tvfKTrKZZKQjikaKCKsU21DkVFDsPMt8TCnX3nMArsSm07vEm4a/QiSV60w5qlocKW&#10;3ioqLqfeSe/T857L3vb71efq8PD1HtrjORgznQyvG1CRhngX/7s/rIFFspT98kaeg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B5/nDAAAA3QAAAA8AAAAAAAAAAAAA&#10;AAAAoQIAAGRycy9kb3ducmV2LnhtbFBLBQYAAAAABAAEAPkAAACRAwAAAAA=&#10;"/>
                <v:rect id="Rectangle 38" o:spid="_x0000_s1062" style="position:absolute;left:6090;top:12296;width:660;height:161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HlQMYA&#10;AADdAAAADwAAAGRycy9kb3ducmV2LnhtbESPQWvCQBSE74X+h+UVequbBComukpaiBZ60krPr9ln&#10;sph9G7KrRn99tyD0OMzMN8xiNdpOnGnwxrGCdJKAIK6dNtwo2H9VLzMQPiBr7ByTgit5WC0fHxZY&#10;aHfhLZ13oRERwr5ABW0IfSGlr1uy6CeuJ47ewQ0WQ5RDI/WAlwi3ncySZCotGo4LLfb03lJ93J2s&#10;gvV+zKe6/AnHb7Mx1e369pnXW6Wen8ZyDiLQGP7D9/aHVpAlry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HlQMYAAADdAAAADwAAAAAAAAAAAAAAAACYAgAAZHJz&#10;L2Rvd25yZXYueG1sUEsFBgAAAAAEAAQA9QAAAIsDAAAAAA==&#10;">
                  <v:textbox style="layout-flow:vertical">
                    <w:txbxContent>
                      <w:p w14:paraId="081C0F3C" w14:textId="7138E23E"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37BA7B61" wp14:editId="58F95B85">
                              <wp:extent cx="76200" cy="123825"/>
                              <wp:effectExtent l="0" t="0" r="0" b="9525"/>
                              <wp:docPr id="2085" name="Εικόνα 2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v:textbox>
                </v:rect>
                <v:rect id="Rectangle 39" o:spid="_x0000_s1063" style="position:absolute;left:6090;top:9963;width:660;height:161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N7N8YA&#10;AADdAAAADwAAAGRycy9kb3ducmV2LnhtbESPQWvCQBSE74X+h+UVvNVNA0oTXUUF24Inbej5mX1N&#10;FrNvQ3Zrkv76rlDwOMzMN8xyPdhGXKnzxrGCl2kCgrh02nCloPjcP7+C8AFZY+OYFIzkYb16fFhi&#10;rl3PR7qeQiUihH2OCuoQ2lxKX9Zk0U9dSxy9b9dZDFF2ldQd9hFuG5kmyVxaNBwXamxpV1N5Of1Y&#10;BW/FkM315hwuX+bd7H/H7SErj0pNnobNAkSgIdzD/+0PrSBNZinc3sQn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N7N8YAAADdAAAADwAAAAAAAAAAAAAAAACYAgAAZHJz&#10;L2Rvd25yZXYueG1sUEsFBgAAAAAEAAQA9QAAAIsDAAAAAA==&#10;">
                  <v:textbox style="layout-flow:vertical">
                    <w:txbxContent>
                      <w:p w14:paraId="46014E49" w14:textId="33E3D399"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6FAFCABB" wp14:editId="58D664BF">
                              <wp:extent cx="76200" cy="123825"/>
                              <wp:effectExtent l="0" t="0" r="0" b="9525"/>
                              <wp:docPr id="2086" name="Εικόνα 2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v:textbox>
                </v:rect>
                <v:shape id="AutoShape 40" o:spid="_x0000_s1064" type="#_x0000_t32" style="position:absolute;left:5409;top:5747;width:19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N5jsYAAADdAAAADwAAAGRycy9kb3ducmV2LnhtbESP22rCQBRF3wv+w3AKfZE68dJa0kyk&#10;FEoVwRL1Aw6ZYxKaORMyk0v/3hGEPm72ZbGTzWhq0VPrKssK5rMIBHFudcWFgvPp6/kNhPPIGmvL&#10;pOCPHGzSyUOCsbYDZ9QffSHCCLsYFZTeN7GULi/JoJvZhjh4F9sa9EG2hdQtDmHc1HIRRa/SYMWB&#10;UGJDnyXlv8fOBO5yteOi091uvV//TA/frskuTqmnx/HjHYSn0f+H7+2tVrCIXpZwexOegEy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TeY7GAAAA3QAAAA8AAAAAAAAA&#10;AAAAAAAAoQIAAGRycy9kb3ducmV2LnhtbFBLBQYAAAAABAAEAPkAAACUAwAAAAA=&#10;"/>
                <v:shape id="Text Box 41" o:spid="_x0000_s1065" type="#_x0000_t202" style="position:absolute;left:6069;top:5940;width:770;height: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viDcQA&#10;AADdAAAADwAAAGRycy9kb3ducmV2LnhtbESPS4vCQBCE78L+h6EFbzrxiWYdJcguKp58gOytyfQm&#10;YTM9ITMb4793BMFjUVVfUct1a0rRUO0KywqGgwgEcWp1wZmCy/m7PwfhPLLG0jIpuJOD9eqjs8RY&#10;2xsfqTn5TAQIuxgV5N5XsZQuzcmgG9iKOHi/tjbog6wzqWu8Bbgp5SiKZtJgwWEhx4o2OaV/p3+j&#10;YPZ1WCTN3mRjttvNNdlPidofpXrdNvkE4an17/CrvdMKRtF0As834Qn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L4g3EAAAA3QAAAA8AAAAAAAAAAAAAAAAAmAIAAGRycy9k&#10;b3ducmV2LnhtbFBLBQYAAAAABAAEAPUAAACJAwAAAAA=&#10;" strokecolor="white">
                  <v:textbox style="layout-flow:vertical">
                    <w:txbxContent>
                      <w:p w14:paraId="1B0F32D2" w14:textId="77777777" w:rsidR="00846BA7" w:rsidRPr="00654DE6" w:rsidRDefault="00846BA7" w:rsidP="00480E00">
                        <w:pPr>
                          <w:spacing w:line="320" w:lineRule="exact"/>
                          <w:jc w:val="center"/>
                          <w:rPr>
                            <w:rFonts w:ascii="Times New Roman" w:hAnsi="Times New Roman"/>
                            <w:sz w:val="28"/>
                            <w:szCs w:val="28"/>
                          </w:rPr>
                        </w:pPr>
                        <w:r w:rsidRPr="00654DE6">
                          <w:rPr>
                            <w:rFonts w:ascii="Times New Roman" w:hAnsi="Times New Roman"/>
                            <w:sz w:val="28"/>
                            <w:szCs w:val="28"/>
                          </w:rPr>
                          <w:t>........</w:t>
                        </w:r>
                      </w:p>
                      <w:p w14:paraId="311D5A1D" w14:textId="77777777" w:rsidR="00846BA7" w:rsidRDefault="00846BA7" w:rsidP="00480E00"/>
                    </w:txbxContent>
                  </v:textbox>
                </v:shape>
                <v:rect id="Rectangle 42" o:spid="_x0000_s1066" style="position:absolute;left:6086;top:3647;width:660;height:161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Q8YA&#10;AADdAAAADwAAAGRycy9kb3ducmV2LnhtbESPT2sCMRTE74V+h/AEbzWr4FJXo9iCWvCklZ5fN8/d&#10;4OZl2aT7x0/fCIUeh5n5DbPa9LYSLTXeOFYwnSQgiHOnDRcKLp+7l1cQPiBrrByTgoE8bNbPTyvM&#10;tOv4RO05FCJC2GeooAyhzqT0eUkW/cTVxNG7usZiiLIppG6wi3BbyVmSpNKi4bhQYk3vJeW3849V&#10;sL/0i1Rvv8PtyxzM7j68HRf5SanxqN8uQQTqw3/4r/2hFcyS+Rweb+IT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jQ8YAAADdAAAADwAAAAAAAAAAAAAAAACYAgAAZHJz&#10;L2Rvd25yZXYueG1sUEsFBgAAAAAEAAQA9QAAAIsDAAAAAA==&#10;">
                  <v:textbox style="layout-flow:vertical">
                    <w:txbxContent>
                      <w:p w14:paraId="56973430" w14:textId="7357C2BF"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5B5E956C" wp14:editId="0C88B36B">
                              <wp:extent cx="76200" cy="123825"/>
                              <wp:effectExtent l="0" t="0" r="0" b="9525"/>
                              <wp:docPr id="2087" name="Εικόνα 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v:textbox>
                </v:rect>
                <v:rect id="Rectangle 43" o:spid="_x0000_s1067" style="position:absolute;left:6086;top:1352;width:660;height:161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Yr8YA&#10;AADdAAAADwAAAGRycy9kb3ducmV2LnhtbESPQWvCQBSE70L/w/IK3symQrWmrmILasGTNvT8mn1N&#10;FrNvQ3ZrEn99VxB6HGbmG2a57m0tLtR641jBU5KCIC6cNlwqyD+3kxcQPiBrrB2TgoE8rFcPoyVm&#10;2nV8pMsplCJC2GeooAqhyaT0RUUWfeIa4uj9uNZiiLItpW6xi3Bby2mazqRFw3GhwobeKyrOp1+r&#10;YJf3i5nefIfzl9mb7XV4OyyKo1Ljx37zCiJQH/7D9/aHVjBNn+d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TYr8YAAADdAAAADwAAAAAAAAAAAAAAAACYAgAAZHJz&#10;L2Rvd25yZXYueG1sUEsFBgAAAAAEAAQA9QAAAIsDAAAAAA==&#10;">
                  <v:textbox style="layout-flow:vertical">
                    <w:txbxContent>
                      <w:p w14:paraId="6EE73158" w14:textId="3BF5B38E"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56E37408" wp14:editId="31B9B230">
                              <wp:extent cx="76200" cy="123825"/>
                              <wp:effectExtent l="0" t="0" r="0" b="9525"/>
                              <wp:docPr id="2088" name="Εικόνα 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v:textbox>
                </v:rect>
                <v:shape id="AutoShape 44" o:spid="_x0000_s1068" type="#_x0000_t32" style="position:absolute;left:5409;top:9594;width:1980;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fr/8MAAADdAAAADwAAAGRycy9kb3ducmV2LnhtbERPzWrCQBC+C77DMoKXUjfaWiW6CaUg&#10;rRQq2j7AkB2TYHY2ZDeavn3nUPD48f1v88E16kpdqD0bmM8SUMSFtzWXBn6+d49rUCEiW2w8k4Ff&#10;CpBn49EWU+tvfKTrKZZKQjikaKCKsU21DkVFDsPMt8TCnX3nMArsSm07vEm4a/QiSV60w5qlocKW&#10;3ioqLqfeSe/T857L3vb71efq8PD1HtrjORgznQyvG1CRhngX/7s/rIFFspS58kaeg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36//DAAAA3QAAAA8AAAAAAAAAAAAA&#10;AAAAoQIAAGRycy9kb3ducmV2LnhtbFBLBQYAAAAABAAEAPkAAACRAwAAAAA=&#10;"/>
                <v:rect id="Rectangle 45" o:spid="_x0000_s1069" style="position:absolute;left:6090;top:7632;width:660;height:161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fpRsYA&#10;AADdAAAADwAAAGRycy9kb3ducmV2LnhtbESPQWvCQBSE70L/w/IKvenGQKWJrpIWbAuetNLzM/tM&#10;FrNvQ3Zrkv76rlDwOMzMN8xqM9hGXKnzxrGC+SwBQVw6bbhScPzaTl9A+ICssXFMCkbysFk/TFaY&#10;a9fznq6HUIkIYZ+jgjqENpfSlzVZ9DPXEkfv7DqLIcqukrrDPsJtI9MkWUiLhuNCjS291VReDj9W&#10;wftxyBa6OIXLt/kw29/xdZeVe6WeHodiCSLQEO7h//anVpAmzxnc3s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fpRsYAAADdAAAADwAAAAAAAAAAAAAAAACYAgAAZHJz&#10;L2Rvd25yZXYueG1sUEsFBgAAAAAEAAQA9QAAAIsDAAAAAA==&#10;">
                  <v:textbox style="layout-flow:vertical">
                    <w:txbxContent>
                      <w:p w14:paraId="26E146BA" w14:textId="462591C3"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rPr>
                          <w:t xml:space="preserve"> </w:t>
                        </w: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277D9D56" wp14:editId="6B841BA6">
                              <wp:extent cx="76200" cy="123825"/>
                              <wp:effectExtent l="0" t="0" r="0" b="9525"/>
                              <wp:docPr id="2091" name="Εικόνα 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p w14:paraId="2B630791" w14:textId="0893CD52"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lang w:val="en-US"/>
                          </w:rPr>
                          <w:t>E</w:t>
                        </w:r>
                        <w:r>
                          <w:rPr>
                            <w:rFonts w:ascii="Times New Roman" w:hAnsi="Times New Roman"/>
                            <w:b/>
                            <w:sz w:val="30"/>
                          </w:rPr>
                          <w:t xml:space="preserve">     </w:t>
                        </w:r>
                        <w:r w:rsidRPr="005F509F">
                          <w:rPr>
                            <w:rFonts w:ascii="Times New Roman" w:hAnsi="Times New Roman"/>
                            <w:b/>
                            <w:noProof/>
                            <w:sz w:val="30"/>
                          </w:rPr>
                          <w:drawing>
                            <wp:inline distT="0" distB="0" distL="0" distR="0" wp14:anchorId="1909C542" wp14:editId="0D080AD2">
                              <wp:extent cx="76200" cy="123825"/>
                              <wp:effectExtent l="0" t="0" r="0" b="9525"/>
                              <wp:docPr id="2090" name="Εικόνα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p w14:paraId="11260FC8" w14:textId="77777777" w:rsidR="00846BA7" w:rsidRPr="00654DE6" w:rsidRDefault="00846BA7" w:rsidP="00480E00">
                        <w:pPr>
                          <w:spacing w:line="320" w:lineRule="exact"/>
                          <w:jc w:val="center"/>
                          <w:rPr>
                            <w:rFonts w:ascii="Times New Roman" w:hAnsi="Times New Roman"/>
                            <w:sz w:val="28"/>
                            <w:szCs w:val="28"/>
                          </w:rPr>
                        </w:pPr>
                        <w:r w:rsidRPr="00654DE6">
                          <w:rPr>
                            <w:rFonts w:ascii="Times New Roman" w:hAnsi="Times New Roman"/>
                            <w:sz w:val="28"/>
                            <w:szCs w:val="28"/>
                          </w:rPr>
                          <w:t>........</w:t>
                        </w:r>
                      </w:p>
                      <w:p w14:paraId="7C3837C8" w14:textId="5D2128A0" w:rsidR="00846BA7" w:rsidRPr="0083720F" w:rsidRDefault="00846BA7" w:rsidP="00480E00">
                        <w:pPr>
                          <w:spacing w:line="380" w:lineRule="exact"/>
                          <w:ind w:firstLine="57"/>
                          <w:rPr>
                            <w:rFonts w:ascii="Times New Roman" w:hAnsi="Times New Roman"/>
                            <w:b/>
                            <w:sz w:val="30"/>
                          </w:rPr>
                        </w:pPr>
                        <w:r>
                          <w:rPr>
                            <w:rFonts w:ascii="Times New Roman" w:hAnsi="Times New Roman"/>
                            <w:b/>
                            <w:sz w:val="30"/>
                          </w:rPr>
                          <w:t xml:space="preserve">  </w:t>
                        </w:r>
                        <w:r w:rsidRPr="005F509F">
                          <w:rPr>
                            <w:rFonts w:ascii="Times New Roman" w:hAnsi="Times New Roman"/>
                            <w:b/>
                            <w:noProof/>
                            <w:sz w:val="30"/>
                          </w:rPr>
                          <w:drawing>
                            <wp:inline distT="0" distB="0" distL="0" distR="0" wp14:anchorId="5BF61970" wp14:editId="0D06E8E4">
                              <wp:extent cx="76200" cy="123825"/>
                              <wp:effectExtent l="0" t="0" r="0" b="9525"/>
                              <wp:docPr id="2089" name="Εικόνα 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rFonts w:ascii="Times New Roman" w:hAnsi="Times New Roman"/>
                            <w:b/>
                            <w:sz w:val="30"/>
                          </w:rPr>
                          <w:t xml:space="preserve">     </w:t>
                        </w:r>
                        <w:r w:rsidRPr="0083720F">
                          <w:rPr>
                            <w:rFonts w:ascii="Times New Roman" w:hAnsi="Times New Roman"/>
                            <w:b/>
                            <w:sz w:val="30"/>
                          </w:rPr>
                          <w:t>π</w:t>
                        </w:r>
                      </w:p>
                    </w:txbxContent>
                  </v:textbox>
                </v:rect>
              </v:group>
            </w:pict>
          </mc:Fallback>
        </mc:AlternateContent>
      </w:r>
      <w:r w:rsidRPr="00F319AF">
        <w:rPr>
          <w:rFonts w:cstheme="minorHAnsi"/>
          <w:sz w:val="24"/>
          <w:szCs w:val="24"/>
        </w:rPr>
        <w:br w:type="page"/>
      </w:r>
    </w:p>
    <w:p w14:paraId="6C91EF1E" w14:textId="5BEF7003" w:rsidR="00480E00" w:rsidRPr="00F319AF" w:rsidRDefault="00480E00" w:rsidP="00480E00">
      <w:pPr>
        <w:spacing w:line="280" w:lineRule="exact"/>
        <w:ind w:left="397" w:hanging="397"/>
        <w:jc w:val="both"/>
        <w:rPr>
          <w:rFonts w:cstheme="minorHAnsi"/>
          <w:sz w:val="24"/>
          <w:szCs w:val="24"/>
        </w:rPr>
      </w:pPr>
      <w:r w:rsidRPr="00F319AF">
        <w:rPr>
          <w:rFonts w:cstheme="minorHAnsi"/>
          <w:noProof/>
          <w:sz w:val="24"/>
          <w:szCs w:val="24"/>
        </w:rPr>
        <w:lastRenderedPageBreak/>
        <mc:AlternateContent>
          <mc:Choice Requires="wpg">
            <w:drawing>
              <wp:anchor distT="0" distB="0" distL="114300" distR="114300" simplePos="0" relativeHeight="251661312" behindDoc="0" locked="0" layoutInCell="1" allowOverlap="1" wp14:anchorId="5B8A9B56" wp14:editId="22E9194D">
                <wp:simplePos x="0" y="0"/>
                <wp:positionH relativeFrom="column">
                  <wp:posOffset>-635</wp:posOffset>
                </wp:positionH>
                <wp:positionV relativeFrom="paragraph">
                  <wp:posOffset>156210</wp:posOffset>
                </wp:positionV>
                <wp:extent cx="5581650" cy="8013700"/>
                <wp:effectExtent l="0" t="0" r="19050" b="25400"/>
                <wp:wrapNone/>
                <wp:docPr id="6" name="Ομάδα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8013700"/>
                          <a:chOff x="1555" y="1659"/>
                          <a:chExt cx="8790" cy="12620"/>
                        </a:xfrm>
                      </wpg:grpSpPr>
                      <wps:wsp>
                        <wps:cNvPr id="9" name="Rectangle 47"/>
                        <wps:cNvSpPr>
                          <a:spLocks noChangeArrowheads="1"/>
                        </wps:cNvSpPr>
                        <wps:spPr bwMode="auto">
                          <a:xfrm>
                            <a:off x="1972" y="11687"/>
                            <a:ext cx="683" cy="2592"/>
                          </a:xfrm>
                          <a:prstGeom prst="rect">
                            <a:avLst/>
                          </a:prstGeom>
                          <a:solidFill>
                            <a:srgbClr val="FFFFFF"/>
                          </a:solidFill>
                          <a:ln w="9525">
                            <a:solidFill>
                              <a:srgbClr val="000000"/>
                            </a:solidFill>
                            <a:miter lim="800000"/>
                            <a:headEnd/>
                            <a:tailEnd/>
                          </a:ln>
                        </wps:spPr>
                        <wps:txbx>
                          <w:txbxContent>
                            <w:p w14:paraId="69BD2EAC" w14:textId="77777777" w:rsidR="00846BA7" w:rsidRPr="00AF25FD" w:rsidRDefault="00846BA7" w:rsidP="00480E00">
                              <w:pPr>
                                <w:spacing w:line="300" w:lineRule="exact"/>
                                <w:jc w:val="center"/>
                                <w:rPr>
                                  <w:rFonts w:ascii="Times New Roman" w:hAnsi="Times New Roman"/>
                                  <w:b/>
                                  <w:sz w:val="24"/>
                                  <w:szCs w:val="24"/>
                                </w:rPr>
                              </w:pPr>
                              <w:r w:rsidRPr="00AF25FD">
                                <w:rPr>
                                  <w:rFonts w:ascii="Times New Roman" w:hAnsi="Times New Roman"/>
                                  <w:b/>
                                  <w:sz w:val="24"/>
                                  <w:szCs w:val="24"/>
                                </w:rPr>
                                <w:t xml:space="preserve">ΔΙΑΓΡΑΜΜΑ </w:t>
                              </w:r>
                              <w:r>
                                <w:rPr>
                                  <w:rFonts w:ascii="Times New Roman" w:hAnsi="Times New Roman"/>
                                  <w:b/>
                                  <w:sz w:val="24"/>
                                  <w:szCs w:val="24"/>
                                  <w:lang w:val="en-US"/>
                                </w:rPr>
                                <w:t>3</w:t>
                              </w:r>
                              <w:r w:rsidRPr="00AF25FD">
                                <w:rPr>
                                  <w:rFonts w:ascii="Times New Roman" w:hAnsi="Times New Roman"/>
                                  <w:b/>
                                  <w:sz w:val="24"/>
                                  <w:szCs w:val="24"/>
                                </w:rPr>
                                <w:t>ο</w:t>
                              </w:r>
                            </w:p>
                          </w:txbxContent>
                        </wps:txbx>
                        <wps:bodyPr rot="0" vert="vert270" wrap="square" lIns="91440" tIns="45720" rIns="91440" bIns="45720" anchor="t" anchorCtr="0" upright="1">
                          <a:noAutofit/>
                        </wps:bodyPr>
                      </wps:wsp>
                      <wps:wsp>
                        <wps:cNvPr id="10" name="Rectangle 48"/>
                        <wps:cNvSpPr>
                          <a:spLocks noChangeArrowheads="1"/>
                        </wps:cNvSpPr>
                        <wps:spPr bwMode="auto">
                          <a:xfrm>
                            <a:off x="1555" y="1659"/>
                            <a:ext cx="1245" cy="3780"/>
                          </a:xfrm>
                          <a:prstGeom prst="rect">
                            <a:avLst/>
                          </a:prstGeom>
                          <a:solidFill>
                            <a:srgbClr val="FFFFFF"/>
                          </a:solidFill>
                          <a:ln w="9525">
                            <a:solidFill>
                              <a:srgbClr val="000000"/>
                            </a:solidFill>
                            <a:miter lim="800000"/>
                            <a:headEnd/>
                            <a:tailEnd/>
                          </a:ln>
                        </wps:spPr>
                        <wps:txbx>
                          <w:txbxContent>
                            <w:p w14:paraId="36E799BF" w14:textId="77777777" w:rsidR="00846BA7" w:rsidRPr="004C2225" w:rsidRDefault="00846BA7" w:rsidP="00480E00">
                              <w:pPr>
                                <w:spacing w:line="300" w:lineRule="exact"/>
                                <w:jc w:val="center"/>
                                <w:rPr>
                                  <w:rFonts w:ascii="Times New Roman" w:hAnsi="Times New Roman"/>
                                  <w:b/>
                                  <w:sz w:val="26"/>
                                  <w:szCs w:val="26"/>
                                </w:rPr>
                              </w:pPr>
                              <w:r w:rsidRPr="004C2225">
                                <w:rPr>
                                  <w:rFonts w:ascii="Times New Roman" w:hAnsi="Times New Roman"/>
                                  <w:b/>
                                  <w:sz w:val="26"/>
                                  <w:szCs w:val="26"/>
                                </w:rPr>
                                <w:t>Ἡ τοπικὴ Ἐκκλησία</w:t>
                              </w:r>
                            </w:p>
                            <w:p w14:paraId="6E020BE7" w14:textId="77777777" w:rsidR="00846BA7" w:rsidRPr="004C2225" w:rsidRDefault="00846BA7" w:rsidP="00480E00">
                              <w:pPr>
                                <w:spacing w:line="300" w:lineRule="exact"/>
                                <w:jc w:val="center"/>
                                <w:rPr>
                                  <w:rFonts w:ascii="Times New Roman" w:hAnsi="Times New Roman"/>
                                  <w:b/>
                                  <w:sz w:val="24"/>
                                  <w:szCs w:val="24"/>
                                </w:rPr>
                              </w:pPr>
                              <w:r>
                                <w:rPr>
                                  <w:rFonts w:ascii="Times New Roman" w:hAnsi="Times New Roman"/>
                                  <w:b/>
                                  <w:sz w:val="24"/>
                                  <w:szCs w:val="24"/>
                                </w:rPr>
                                <w:t>3ος</w:t>
                              </w:r>
                              <w:r w:rsidRPr="004C2225">
                                <w:rPr>
                                  <w:rFonts w:ascii="Times New Roman" w:hAnsi="Times New Roman"/>
                                  <w:b/>
                                  <w:sz w:val="24"/>
                                  <w:szCs w:val="24"/>
                                </w:rPr>
                                <w:t xml:space="preserve"> αἰ</w:t>
                              </w:r>
                              <w:r>
                                <w:rPr>
                                  <w:rFonts w:ascii="Times New Roman" w:hAnsi="Times New Roman"/>
                                  <w:b/>
                                  <w:sz w:val="24"/>
                                  <w:szCs w:val="24"/>
                                </w:rPr>
                                <w:t>ώνα</w:t>
                              </w:r>
                              <w:r w:rsidRPr="004C2225">
                                <w:rPr>
                                  <w:rFonts w:ascii="Times New Roman" w:hAnsi="Times New Roman"/>
                                  <w:b/>
                                  <w:sz w:val="24"/>
                                  <w:szCs w:val="24"/>
                                </w:rPr>
                                <w:t>ς</w:t>
                              </w:r>
                            </w:p>
                          </w:txbxContent>
                        </wps:txbx>
                        <wps:bodyPr rot="0" vert="vert270" wrap="square" lIns="91440" tIns="45720" rIns="91440" bIns="45720" anchor="t" anchorCtr="0" upright="1">
                          <a:noAutofit/>
                        </wps:bodyPr>
                      </wps:wsp>
                      <wps:wsp>
                        <wps:cNvPr id="11" name="Rectangle 49"/>
                        <wps:cNvSpPr>
                          <a:spLocks noChangeArrowheads="1"/>
                        </wps:cNvSpPr>
                        <wps:spPr bwMode="auto">
                          <a:xfrm>
                            <a:off x="8045" y="10679"/>
                            <a:ext cx="2300" cy="3600"/>
                          </a:xfrm>
                          <a:prstGeom prst="rect">
                            <a:avLst/>
                          </a:prstGeom>
                          <a:solidFill>
                            <a:srgbClr val="FFFFFF"/>
                          </a:solidFill>
                          <a:ln w="9525">
                            <a:solidFill>
                              <a:srgbClr val="000000"/>
                            </a:solidFill>
                            <a:miter lim="800000"/>
                            <a:headEnd/>
                            <a:tailEnd/>
                          </a:ln>
                        </wps:spPr>
                        <wps:txbx>
                          <w:txbxContent>
                            <w:p w14:paraId="1EB1B7E1" w14:textId="77777777" w:rsidR="00846BA7" w:rsidRPr="0083720F" w:rsidRDefault="00846BA7" w:rsidP="00480E00">
                              <w:pPr>
                                <w:spacing w:line="540" w:lineRule="exact"/>
                                <w:rPr>
                                  <w:rFonts w:ascii="Times New Roman" w:hAnsi="Times New Roman"/>
                                  <w:b/>
                                  <w:sz w:val="30"/>
                                  <w:szCs w:val="30"/>
                                  <w:u w:val="single"/>
                                </w:rPr>
                              </w:pPr>
                              <w:r w:rsidRPr="0083720F">
                                <w:rPr>
                                  <w:rFonts w:ascii="Times New Roman" w:hAnsi="Times New Roman"/>
                                  <w:b/>
                                  <w:sz w:val="30"/>
                                  <w:szCs w:val="30"/>
                                  <w:u w:val="single"/>
                                </w:rPr>
                                <w:t>Λεζάντα</w:t>
                              </w:r>
                            </w:p>
                            <w:p w14:paraId="22E7FC52" w14:textId="77777777" w:rsidR="00846BA7" w:rsidRPr="0083720F"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Ε: Ἐπίσκοπος</w:t>
                              </w:r>
                            </w:p>
                            <w:p w14:paraId="38C79780" w14:textId="77777777" w:rsidR="00846BA7" w:rsidRPr="00480E00"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π: παροικία (</w:t>
                              </w:r>
                              <w:r>
                                <w:rPr>
                                  <w:rFonts w:ascii="Times New Roman" w:hAnsi="Times New Roman"/>
                                  <w:b/>
                                  <w:sz w:val="30"/>
                                  <w:szCs w:val="30"/>
                                </w:rPr>
                                <w:t>ἐνορία</w:t>
                              </w:r>
                              <w:r w:rsidRPr="0083720F">
                                <w:rPr>
                                  <w:rFonts w:ascii="Times New Roman" w:hAnsi="Times New Roman"/>
                                  <w:b/>
                                  <w:sz w:val="30"/>
                                  <w:szCs w:val="30"/>
                                </w:rPr>
                                <w:t>)</w:t>
                              </w:r>
                            </w:p>
                          </w:txbxContent>
                        </wps:txbx>
                        <wps:bodyPr rot="0" vert="vert270" wrap="square" lIns="91440" tIns="45720" rIns="91440" bIns="45720" anchor="t" anchorCtr="0" upright="1">
                          <a:noAutofit/>
                        </wps:bodyPr>
                      </wps:wsp>
                      <wps:wsp>
                        <wps:cNvPr id="12" name="Text Box 50"/>
                        <wps:cNvSpPr txBox="1">
                          <a:spLocks noChangeArrowheads="1"/>
                        </wps:cNvSpPr>
                        <wps:spPr bwMode="auto">
                          <a:xfrm>
                            <a:off x="5959" y="9611"/>
                            <a:ext cx="660" cy="720"/>
                          </a:xfrm>
                          <a:prstGeom prst="rect">
                            <a:avLst/>
                          </a:prstGeom>
                          <a:solidFill>
                            <a:srgbClr val="FFFFFF"/>
                          </a:solidFill>
                          <a:ln w="9525">
                            <a:solidFill>
                              <a:srgbClr val="000000"/>
                            </a:solidFill>
                            <a:miter lim="800000"/>
                            <a:headEnd/>
                            <a:tailEnd/>
                          </a:ln>
                        </wps:spPr>
                        <wps:txbx>
                          <w:txbxContent>
                            <w:p w14:paraId="50D51E7D"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1AFF9075" w14:textId="77777777" w:rsidR="00846BA7" w:rsidRPr="00654DE6" w:rsidRDefault="00846BA7" w:rsidP="00480E00">
                              <w:pPr>
                                <w:spacing w:line="320" w:lineRule="exact"/>
                                <w:jc w:val="center"/>
                                <w:rPr>
                                  <w:rFonts w:ascii="Times New Roman" w:hAnsi="Times New Roman"/>
                                  <w:sz w:val="28"/>
                                  <w:szCs w:val="28"/>
                                </w:rPr>
                              </w:pPr>
                            </w:p>
                          </w:txbxContent>
                        </wps:txbx>
                        <wps:bodyPr rot="0" vert="vert270" wrap="square" lIns="91440" tIns="45720" rIns="91440" bIns="45720" anchor="t" anchorCtr="0" upright="1">
                          <a:noAutofit/>
                        </wps:bodyPr>
                      </wps:wsp>
                      <wps:wsp>
                        <wps:cNvPr id="13" name="Rectangle 51"/>
                        <wps:cNvSpPr>
                          <a:spLocks noChangeArrowheads="1"/>
                        </wps:cNvSpPr>
                        <wps:spPr bwMode="auto">
                          <a:xfrm>
                            <a:off x="5959" y="11231"/>
                            <a:ext cx="660" cy="720"/>
                          </a:xfrm>
                          <a:prstGeom prst="rect">
                            <a:avLst/>
                          </a:prstGeom>
                          <a:solidFill>
                            <a:srgbClr val="FFFFFF"/>
                          </a:solidFill>
                          <a:ln w="9525">
                            <a:solidFill>
                              <a:srgbClr val="000000"/>
                            </a:solidFill>
                            <a:miter lim="800000"/>
                            <a:headEnd/>
                            <a:tailEnd/>
                          </a:ln>
                        </wps:spPr>
                        <wps:txbx>
                          <w:txbxContent>
                            <w:p w14:paraId="4301A12E"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30914D3C" w14:textId="77777777" w:rsidR="00846BA7" w:rsidRPr="00515E1D" w:rsidRDefault="00846BA7" w:rsidP="00480E00"/>
                          </w:txbxContent>
                        </wps:txbx>
                        <wps:bodyPr rot="0" vert="vert270" wrap="square" lIns="91440" tIns="45720" rIns="91440" bIns="45720" anchor="t" anchorCtr="0" upright="1">
                          <a:noAutofit/>
                        </wps:bodyPr>
                      </wps:wsp>
                      <wps:wsp>
                        <wps:cNvPr id="14" name="Rectangle 52"/>
                        <wps:cNvSpPr>
                          <a:spLocks noChangeArrowheads="1"/>
                        </wps:cNvSpPr>
                        <wps:spPr bwMode="auto">
                          <a:xfrm>
                            <a:off x="5959" y="12851"/>
                            <a:ext cx="660" cy="705"/>
                          </a:xfrm>
                          <a:prstGeom prst="rect">
                            <a:avLst/>
                          </a:prstGeom>
                          <a:solidFill>
                            <a:srgbClr val="FFFFFF"/>
                          </a:solidFill>
                          <a:ln w="9525">
                            <a:solidFill>
                              <a:srgbClr val="000000"/>
                            </a:solidFill>
                            <a:miter lim="800000"/>
                            <a:headEnd/>
                            <a:tailEnd/>
                          </a:ln>
                        </wps:spPr>
                        <wps:txbx>
                          <w:txbxContent>
                            <w:p w14:paraId="08F005C8"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txbxContent>
                        </wps:txbx>
                        <wps:bodyPr rot="0" vert="vert270" wrap="square" lIns="91440" tIns="45720" rIns="91440" bIns="45720" anchor="t" anchorCtr="0" upright="1">
                          <a:noAutofit/>
                        </wps:bodyPr>
                      </wps:wsp>
                      <wps:wsp>
                        <wps:cNvPr id="15" name="Rectangle 53"/>
                        <wps:cNvSpPr>
                          <a:spLocks noChangeArrowheads="1"/>
                        </wps:cNvSpPr>
                        <wps:spPr bwMode="auto">
                          <a:xfrm>
                            <a:off x="5959" y="6355"/>
                            <a:ext cx="660" cy="720"/>
                          </a:xfrm>
                          <a:prstGeom prst="rect">
                            <a:avLst/>
                          </a:prstGeom>
                          <a:solidFill>
                            <a:srgbClr val="FFFFFF"/>
                          </a:solidFill>
                          <a:ln w="9525">
                            <a:solidFill>
                              <a:srgbClr val="000000"/>
                            </a:solidFill>
                            <a:miter lim="800000"/>
                            <a:headEnd/>
                            <a:tailEnd/>
                          </a:ln>
                        </wps:spPr>
                        <wps:txbx>
                          <w:txbxContent>
                            <w:p w14:paraId="424232E5"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00A7508A" w14:textId="77777777" w:rsidR="00846BA7" w:rsidRPr="0083720F" w:rsidRDefault="00846BA7" w:rsidP="00480E00">
                              <w:pPr>
                                <w:spacing w:line="380" w:lineRule="exact"/>
                                <w:rPr>
                                  <w:rFonts w:ascii="Times New Roman" w:hAnsi="Times New Roman"/>
                                  <w:b/>
                                  <w:sz w:val="30"/>
                                </w:rPr>
                              </w:pPr>
                            </w:p>
                          </w:txbxContent>
                        </wps:txbx>
                        <wps:bodyPr rot="0" vert="vert270" wrap="square" lIns="91440" tIns="45720" rIns="91440" bIns="45720" anchor="t" anchorCtr="0" upright="1">
                          <a:noAutofit/>
                        </wps:bodyPr>
                      </wps:wsp>
                      <wps:wsp>
                        <wps:cNvPr id="16" name="Rectangle 54"/>
                        <wps:cNvSpPr>
                          <a:spLocks noChangeArrowheads="1"/>
                        </wps:cNvSpPr>
                        <wps:spPr bwMode="auto">
                          <a:xfrm>
                            <a:off x="5959" y="3467"/>
                            <a:ext cx="660" cy="720"/>
                          </a:xfrm>
                          <a:prstGeom prst="rect">
                            <a:avLst/>
                          </a:prstGeom>
                          <a:solidFill>
                            <a:srgbClr val="FFFFFF"/>
                          </a:solidFill>
                          <a:ln w="9525">
                            <a:solidFill>
                              <a:srgbClr val="000000"/>
                            </a:solidFill>
                            <a:miter lim="800000"/>
                            <a:headEnd/>
                            <a:tailEnd/>
                          </a:ln>
                        </wps:spPr>
                        <wps:txbx>
                          <w:txbxContent>
                            <w:p w14:paraId="237466B8"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43956418" w14:textId="77777777" w:rsidR="00846BA7" w:rsidRPr="00515E1D" w:rsidRDefault="00846BA7" w:rsidP="00480E00"/>
                          </w:txbxContent>
                        </wps:txbx>
                        <wps:bodyPr rot="0" vert="vert270" wrap="square" lIns="91440" tIns="45720" rIns="91440" bIns="45720" anchor="t" anchorCtr="0" upright="1">
                          <a:noAutofit/>
                        </wps:bodyPr>
                      </wps:wsp>
                      <wps:wsp>
                        <wps:cNvPr id="17" name="Rectangle 55"/>
                        <wps:cNvSpPr>
                          <a:spLocks noChangeArrowheads="1"/>
                        </wps:cNvSpPr>
                        <wps:spPr bwMode="auto">
                          <a:xfrm>
                            <a:off x="5959" y="4914"/>
                            <a:ext cx="660" cy="720"/>
                          </a:xfrm>
                          <a:prstGeom prst="rect">
                            <a:avLst/>
                          </a:prstGeom>
                          <a:solidFill>
                            <a:srgbClr val="FFFFFF"/>
                          </a:solidFill>
                          <a:ln w="9525">
                            <a:solidFill>
                              <a:srgbClr val="000000"/>
                            </a:solidFill>
                            <a:miter lim="800000"/>
                            <a:headEnd/>
                            <a:tailEnd/>
                          </a:ln>
                        </wps:spPr>
                        <wps:txbx>
                          <w:txbxContent>
                            <w:p w14:paraId="55685D47"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1FCF53D2" w14:textId="77777777" w:rsidR="00846BA7" w:rsidRPr="00515E1D" w:rsidRDefault="00846BA7" w:rsidP="00480E00"/>
                          </w:txbxContent>
                        </wps:txbx>
                        <wps:bodyPr rot="0" vert="vert270" wrap="square" lIns="91440" tIns="45720" rIns="91440" bIns="45720" anchor="t" anchorCtr="0" upright="1">
                          <a:noAutofit/>
                        </wps:bodyPr>
                      </wps:wsp>
                      <wps:wsp>
                        <wps:cNvPr id="18" name="Rectangle 56"/>
                        <wps:cNvSpPr>
                          <a:spLocks noChangeArrowheads="1"/>
                        </wps:cNvSpPr>
                        <wps:spPr bwMode="auto">
                          <a:xfrm>
                            <a:off x="5959" y="2034"/>
                            <a:ext cx="660" cy="720"/>
                          </a:xfrm>
                          <a:prstGeom prst="rect">
                            <a:avLst/>
                          </a:prstGeom>
                          <a:solidFill>
                            <a:srgbClr val="FFFFFF"/>
                          </a:solidFill>
                          <a:ln w="9525">
                            <a:solidFill>
                              <a:srgbClr val="000000"/>
                            </a:solidFill>
                            <a:miter lim="800000"/>
                            <a:headEnd/>
                            <a:tailEnd/>
                          </a:ln>
                        </wps:spPr>
                        <wps:txbx>
                          <w:txbxContent>
                            <w:p w14:paraId="03FF68D4"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78655086" w14:textId="77777777" w:rsidR="00846BA7" w:rsidRDefault="00846BA7" w:rsidP="00480E00"/>
                          </w:txbxContent>
                        </wps:txbx>
                        <wps:bodyPr rot="0" vert="vert270" wrap="square" lIns="91440" tIns="45720" rIns="91440" bIns="45720" anchor="t" anchorCtr="0" upright="1">
                          <a:noAutofit/>
                        </wps:bodyPr>
                      </wps:wsp>
                      <wps:wsp>
                        <wps:cNvPr id="19" name="Rectangle 57"/>
                        <wps:cNvSpPr>
                          <a:spLocks noChangeArrowheads="1"/>
                        </wps:cNvSpPr>
                        <wps:spPr bwMode="auto">
                          <a:xfrm>
                            <a:off x="4199" y="7983"/>
                            <a:ext cx="660" cy="720"/>
                          </a:xfrm>
                          <a:prstGeom prst="rect">
                            <a:avLst/>
                          </a:prstGeom>
                          <a:solidFill>
                            <a:srgbClr val="FFFFFF"/>
                          </a:solidFill>
                          <a:ln w="9525">
                            <a:solidFill>
                              <a:srgbClr val="000000"/>
                            </a:solidFill>
                            <a:miter lim="800000"/>
                            <a:headEnd/>
                            <a:tailEnd/>
                          </a:ln>
                        </wps:spPr>
                        <wps:txbx>
                          <w:txbxContent>
                            <w:p w14:paraId="60CFBA67" w14:textId="77777777" w:rsidR="00846BA7" w:rsidRPr="00294802" w:rsidRDefault="00846BA7" w:rsidP="00480E00">
                              <w:pPr>
                                <w:spacing w:line="400" w:lineRule="exact"/>
                                <w:jc w:val="center"/>
                                <w:rPr>
                                  <w:rFonts w:ascii="Times New Roman" w:hAnsi="Times New Roman"/>
                                  <w:b/>
                                  <w:sz w:val="36"/>
                                  <w:szCs w:val="36"/>
                                </w:rPr>
                              </w:pPr>
                              <w:r w:rsidRPr="00294802">
                                <w:rPr>
                                  <w:rFonts w:ascii="Times New Roman" w:hAnsi="Times New Roman"/>
                                  <w:b/>
                                  <w:sz w:val="36"/>
                                  <w:szCs w:val="36"/>
                                </w:rPr>
                                <w:t>Ε</w:t>
                              </w:r>
                            </w:p>
                          </w:txbxContent>
                        </wps:txbx>
                        <wps:bodyPr rot="0" vert="vert270" wrap="square" lIns="91440" tIns="45720" rIns="91440" bIns="45720" anchor="t" anchorCtr="0" upright="1">
                          <a:noAutofit/>
                        </wps:bodyPr>
                      </wps:wsp>
                      <wps:wsp>
                        <wps:cNvPr id="20" name="Rectangle 58"/>
                        <wps:cNvSpPr>
                          <a:spLocks noChangeArrowheads="1"/>
                        </wps:cNvSpPr>
                        <wps:spPr bwMode="auto">
                          <a:xfrm>
                            <a:off x="5959" y="7434"/>
                            <a:ext cx="660" cy="1800"/>
                          </a:xfrm>
                          <a:prstGeom prst="rect">
                            <a:avLst/>
                          </a:prstGeom>
                          <a:solidFill>
                            <a:srgbClr val="FFFFFF"/>
                          </a:solidFill>
                          <a:ln w="9525">
                            <a:solidFill>
                              <a:srgbClr val="FFFFFF"/>
                            </a:solidFill>
                            <a:miter lim="800000"/>
                            <a:headEnd/>
                            <a:tailEnd/>
                          </a:ln>
                        </wps:spPr>
                        <wps:txbx>
                          <w:txbxContent>
                            <w:p w14:paraId="5124B088" w14:textId="77777777" w:rsidR="00846BA7" w:rsidRPr="00294802" w:rsidRDefault="00846BA7" w:rsidP="00480E00">
                              <w:pPr>
                                <w:spacing w:line="340" w:lineRule="exact"/>
                                <w:jc w:val="center"/>
                                <w:rPr>
                                  <w:rFonts w:ascii="Times New Roman" w:hAnsi="Times New Roman"/>
                                  <w:b/>
                                  <w:sz w:val="28"/>
                                  <w:szCs w:val="28"/>
                                </w:rPr>
                              </w:pPr>
                              <w:r w:rsidRPr="00294802">
                                <w:rPr>
                                  <w:rFonts w:ascii="Times New Roman" w:hAnsi="Times New Roman"/>
                                  <w:b/>
                                  <w:sz w:val="28"/>
                                  <w:szCs w:val="28"/>
                                </w:rPr>
                                <w:t>- - - - - -</w:t>
                              </w:r>
                            </w:p>
                          </w:txbxContent>
                        </wps:txbx>
                        <wps:bodyPr rot="0" vert="vert270" wrap="square" lIns="91440" tIns="45720" rIns="91440" bIns="45720" anchor="t" anchorCtr="0" upright="1">
                          <a:noAutofit/>
                        </wps:bodyPr>
                      </wps:wsp>
                      <wps:wsp>
                        <wps:cNvPr id="21" name="AutoShape 59"/>
                        <wps:cNvCnPr>
                          <a:cxnSpLocks noChangeShapeType="1"/>
                        </wps:cNvCnPr>
                        <wps:spPr bwMode="auto">
                          <a:xfrm flipH="1">
                            <a:off x="5403" y="1671"/>
                            <a:ext cx="9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60"/>
                        <wps:cNvCnPr>
                          <a:cxnSpLocks noChangeShapeType="1"/>
                        </wps:cNvCnPr>
                        <wps:spPr bwMode="auto">
                          <a:xfrm>
                            <a:off x="5402" y="1671"/>
                            <a:ext cx="1" cy="122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61"/>
                        <wps:cNvCnPr>
                          <a:cxnSpLocks noChangeShapeType="1"/>
                        </wps:cNvCnPr>
                        <wps:spPr bwMode="auto">
                          <a:xfrm>
                            <a:off x="5402" y="13914"/>
                            <a:ext cx="9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8A9B56" id="Ομάδα 6" o:spid="_x0000_s1070" style="position:absolute;left:0;text-align:left;margin-left:-.05pt;margin-top:12.3pt;width:439.5pt;height:631pt;z-index:251661312" coordorigin="1555,1659" coordsize="8790,1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">
                <v:rect id="Rectangle 47" o:spid="_x0000_s1071" style="position:absolute;left:1972;top:11687;width:683;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FjMIA&#10;AADaAAAADwAAAGRycy9kb3ducmV2LnhtbESPT2vCQBTE7wW/w/KE3nRjqaWJriKlguiljX/Oj+wz&#10;CWbfprurxm/vCkKPw8z8hpnOO9OICzlfW1YwGiYgiAuray4V7LbLwScIH5A1NpZJwY08zGe9lylm&#10;2l75ly55KEWEsM9QQRVCm0npi4oM+qFtiaN3tM5giNKVUju8Rrhp5FuSfEiDNceFClv6qqg45Wej&#10;YJ8fiMrjX/OeLtfdOGVnv382Sr32u8UERKAu/Ief7ZVWkMLjSrwB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cWMwgAAANoAAAAPAAAAAAAAAAAAAAAAAJgCAABkcnMvZG93&#10;bnJldi54bWxQSwUGAAAAAAQABAD1AAAAhwMAAAAA&#10;">
                  <v:textbox style="layout-flow:vertical;mso-layout-flow-alt:bottom-to-top">
                    <w:txbxContent>
                      <w:p w14:paraId="69BD2EAC" w14:textId="77777777" w:rsidR="00846BA7" w:rsidRPr="00AF25FD" w:rsidRDefault="00846BA7" w:rsidP="00480E00">
                        <w:pPr>
                          <w:spacing w:line="300" w:lineRule="exact"/>
                          <w:jc w:val="center"/>
                          <w:rPr>
                            <w:rFonts w:ascii="Times New Roman" w:hAnsi="Times New Roman"/>
                            <w:b/>
                            <w:sz w:val="24"/>
                            <w:szCs w:val="24"/>
                          </w:rPr>
                        </w:pPr>
                        <w:r w:rsidRPr="00AF25FD">
                          <w:rPr>
                            <w:rFonts w:ascii="Times New Roman" w:hAnsi="Times New Roman"/>
                            <w:b/>
                            <w:sz w:val="24"/>
                            <w:szCs w:val="24"/>
                          </w:rPr>
                          <w:t xml:space="preserve">ΔΙΑΓΡΑΜΜΑ </w:t>
                        </w:r>
                        <w:r>
                          <w:rPr>
                            <w:rFonts w:ascii="Times New Roman" w:hAnsi="Times New Roman"/>
                            <w:b/>
                            <w:sz w:val="24"/>
                            <w:szCs w:val="24"/>
                            <w:lang w:val="en-US"/>
                          </w:rPr>
                          <w:t>3</w:t>
                        </w:r>
                        <w:r w:rsidRPr="00AF25FD">
                          <w:rPr>
                            <w:rFonts w:ascii="Times New Roman" w:hAnsi="Times New Roman"/>
                            <w:b/>
                            <w:sz w:val="24"/>
                            <w:szCs w:val="24"/>
                          </w:rPr>
                          <w:t>ο</w:t>
                        </w:r>
                      </w:p>
                    </w:txbxContent>
                  </v:textbox>
                </v:rect>
                <v:rect id="Rectangle 48" o:spid="_x0000_s1072" style="position:absolute;left:1555;top:1659;width:1245;height:3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iC8MA&#10;AADbAAAADwAAAGRycy9kb3ducmV2LnhtbESPQW/CMAyF70j8h8hI3Ea6aZtGISCEhoTYBbqNs9WY&#10;tlrjdEmA7t/PByRutt7ze5/ny9616kIhNp4NPE4yUMSltw1XBr4+Nw9voGJCtth6JgN/FGG5GA7m&#10;mFt/5QNdilQpCeGYo4E6pS7XOpY1OYwT3xGLdvLBYZI1VNoGvEq4a/VTlr1qhw1LQ40drWsqf4qz&#10;M/BdHImq02/7PN3s+pcpB/++/zBmPOpXM1CJ+nQ33663VvCFXn6RAf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piC8MAAADbAAAADwAAAAAAAAAAAAAAAACYAgAAZHJzL2Rv&#10;d25yZXYueG1sUEsFBgAAAAAEAAQA9QAAAIgDAAAAAA==&#10;">
                  <v:textbox style="layout-flow:vertical;mso-layout-flow-alt:bottom-to-top">
                    <w:txbxContent>
                      <w:p w14:paraId="36E799BF" w14:textId="77777777" w:rsidR="00846BA7" w:rsidRPr="004C2225" w:rsidRDefault="00846BA7" w:rsidP="00480E00">
                        <w:pPr>
                          <w:spacing w:line="300" w:lineRule="exact"/>
                          <w:jc w:val="center"/>
                          <w:rPr>
                            <w:rFonts w:ascii="Times New Roman" w:hAnsi="Times New Roman"/>
                            <w:b/>
                            <w:sz w:val="26"/>
                            <w:szCs w:val="26"/>
                          </w:rPr>
                        </w:pPr>
                        <w:r w:rsidRPr="004C2225">
                          <w:rPr>
                            <w:rFonts w:ascii="Times New Roman" w:hAnsi="Times New Roman"/>
                            <w:b/>
                            <w:sz w:val="26"/>
                            <w:szCs w:val="26"/>
                          </w:rPr>
                          <w:t>Ἡ τοπικὴ Ἐκκλησία</w:t>
                        </w:r>
                      </w:p>
                      <w:p w14:paraId="6E020BE7" w14:textId="77777777" w:rsidR="00846BA7" w:rsidRPr="004C2225" w:rsidRDefault="00846BA7" w:rsidP="00480E00">
                        <w:pPr>
                          <w:spacing w:line="300" w:lineRule="exact"/>
                          <w:jc w:val="center"/>
                          <w:rPr>
                            <w:rFonts w:ascii="Times New Roman" w:hAnsi="Times New Roman"/>
                            <w:b/>
                            <w:sz w:val="24"/>
                            <w:szCs w:val="24"/>
                          </w:rPr>
                        </w:pPr>
                        <w:r>
                          <w:rPr>
                            <w:rFonts w:ascii="Times New Roman" w:hAnsi="Times New Roman"/>
                            <w:b/>
                            <w:sz w:val="24"/>
                            <w:szCs w:val="24"/>
                          </w:rPr>
                          <w:t>3ος</w:t>
                        </w:r>
                        <w:r w:rsidRPr="004C2225">
                          <w:rPr>
                            <w:rFonts w:ascii="Times New Roman" w:hAnsi="Times New Roman"/>
                            <w:b/>
                            <w:sz w:val="24"/>
                            <w:szCs w:val="24"/>
                          </w:rPr>
                          <w:t xml:space="preserve"> αἰ</w:t>
                        </w:r>
                        <w:r>
                          <w:rPr>
                            <w:rFonts w:ascii="Times New Roman" w:hAnsi="Times New Roman"/>
                            <w:b/>
                            <w:sz w:val="24"/>
                            <w:szCs w:val="24"/>
                          </w:rPr>
                          <w:t>ώνα</w:t>
                        </w:r>
                        <w:r w:rsidRPr="004C2225">
                          <w:rPr>
                            <w:rFonts w:ascii="Times New Roman" w:hAnsi="Times New Roman"/>
                            <w:b/>
                            <w:sz w:val="24"/>
                            <w:szCs w:val="24"/>
                          </w:rPr>
                          <w:t>ς</w:t>
                        </w:r>
                      </w:p>
                    </w:txbxContent>
                  </v:textbox>
                </v:rect>
                <v:rect id="Rectangle 49" o:spid="_x0000_s1073" style="position:absolute;left:8045;top:10679;width:2300;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kMAA&#10;AADbAAAADwAAAGRycy9kb3ducmV2LnhtbERPS4vCMBC+C/6HMAvebOqiy9o1iiwKope1+zgPzdiW&#10;bSY1iVr/vREEb/PxPWe26EwjzuR8bVnBKElBEBdW11wq+PleD99B+ICssbFMCq7kYTHv92aYaXvh&#10;PZ3zUIoYwj5DBVUIbSalLyoy6BPbEkfuYJ3BEKErpXZ4ieGmka9p+iYN1hwbKmzps6LiPz8ZBb/5&#10;H1F5ODbj6XrbTabs7Oprp9TgpVt+gAjUhaf44d7oOH8E91/iAX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bHkMAAAADbAAAADwAAAAAAAAAAAAAAAACYAgAAZHJzL2Rvd25y&#10;ZXYueG1sUEsFBgAAAAAEAAQA9QAAAIUDAAAAAA==&#10;">
                  <v:textbox style="layout-flow:vertical;mso-layout-flow-alt:bottom-to-top">
                    <w:txbxContent>
                      <w:p w14:paraId="1EB1B7E1" w14:textId="77777777" w:rsidR="00846BA7" w:rsidRPr="0083720F" w:rsidRDefault="00846BA7" w:rsidP="00480E00">
                        <w:pPr>
                          <w:spacing w:line="540" w:lineRule="exact"/>
                          <w:rPr>
                            <w:rFonts w:ascii="Times New Roman" w:hAnsi="Times New Roman"/>
                            <w:b/>
                            <w:sz w:val="30"/>
                            <w:szCs w:val="30"/>
                            <w:u w:val="single"/>
                          </w:rPr>
                        </w:pPr>
                        <w:r w:rsidRPr="0083720F">
                          <w:rPr>
                            <w:rFonts w:ascii="Times New Roman" w:hAnsi="Times New Roman"/>
                            <w:b/>
                            <w:sz w:val="30"/>
                            <w:szCs w:val="30"/>
                            <w:u w:val="single"/>
                          </w:rPr>
                          <w:t>Λεζάντα</w:t>
                        </w:r>
                      </w:p>
                      <w:p w14:paraId="22E7FC52" w14:textId="77777777" w:rsidR="00846BA7" w:rsidRPr="0083720F"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Ε: Ἐπίσκοπος</w:t>
                        </w:r>
                      </w:p>
                      <w:p w14:paraId="38C79780" w14:textId="77777777" w:rsidR="00846BA7" w:rsidRPr="00480E00" w:rsidRDefault="00846BA7" w:rsidP="00480E00">
                        <w:pPr>
                          <w:spacing w:line="540" w:lineRule="exact"/>
                          <w:rPr>
                            <w:rFonts w:ascii="Times New Roman" w:hAnsi="Times New Roman"/>
                            <w:b/>
                            <w:sz w:val="30"/>
                            <w:szCs w:val="30"/>
                          </w:rPr>
                        </w:pPr>
                        <w:r w:rsidRPr="0083720F">
                          <w:rPr>
                            <w:rFonts w:ascii="Times New Roman" w:hAnsi="Times New Roman"/>
                            <w:b/>
                            <w:sz w:val="30"/>
                            <w:szCs w:val="30"/>
                          </w:rPr>
                          <w:t>π: παροικία (</w:t>
                        </w:r>
                        <w:r>
                          <w:rPr>
                            <w:rFonts w:ascii="Times New Roman" w:hAnsi="Times New Roman"/>
                            <w:b/>
                            <w:sz w:val="30"/>
                            <w:szCs w:val="30"/>
                          </w:rPr>
                          <w:t>ἐνορία</w:t>
                        </w:r>
                        <w:r w:rsidRPr="0083720F">
                          <w:rPr>
                            <w:rFonts w:ascii="Times New Roman" w:hAnsi="Times New Roman"/>
                            <w:b/>
                            <w:sz w:val="30"/>
                            <w:szCs w:val="30"/>
                          </w:rPr>
                          <w:t>)</w:t>
                        </w:r>
                      </w:p>
                    </w:txbxContent>
                  </v:textbox>
                </v:rect>
                <v:shape id="Text Box 50" o:spid="_x0000_s1074" type="#_x0000_t202" style="position:absolute;left:5959;top:9611;width:6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tDGMEA&#10;AADbAAAADwAAAGRycy9kb3ducmV2LnhtbERP3WrCMBS+F3yHcITdaaqMMTqjqCA4kLq1e4BDc0zL&#10;mpOSRO3e3gwE787H93uW68F24ko+tI4VzGcZCOLa6ZaNgp9qP30HESKyxs4xKfijAOvVeLTEXLsb&#10;f9O1jEakEA45Kmhi7HMpQ92QxTBzPXHizs5bjAl6I7XHWwq3nVxk2Zu02HJqaLCnXUP1b3mxCory&#10;pLfn4VR8Ff6zMq/7zTE7GKVeJsPmA0SkIT7FD/dBp/kL+P8lHS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bQxjBAAAA2wAAAA8AAAAAAAAAAAAAAAAAmAIAAGRycy9kb3du&#10;cmV2LnhtbFBLBQYAAAAABAAEAPUAAACGAwAAAAA=&#10;">
                  <v:textbox style="layout-flow:vertical;mso-layout-flow-alt:bottom-to-top">
                    <w:txbxContent>
                      <w:p w14:paraId="50D51E7D"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1AFF9075" w14:textId="77777777" w:rsidR="00846BA7" w:rsidRPr="00654DE6" w:rsidRDefault="00846BA7" w:rsidP="00480E00">
                        <w:pPr>
                          <w:spacing w:line="320" w:lineRule="exact"/>
                          <w:jc w:val="center"/>
                          <w:rPr>
                            <w:rFonts w:ascii="Times New Roman" w:hAnsi="Times New Roman"/>
                            <w:sz w:val="28"/>
                            <w:szCs w:val="28"/>
                          </w:rPr>
                        </w:pPr>
                      </w:p>
                    </w:txbxContent>
                  </v:textbox>
                </v:shape>
                <v:rect id="Rectangle 51" o:spid="_x0000_s1075" style="position:absolute;left:5959;top:11231;width:6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8fMEA&#10;AADbAAAADwAAAGRycy9kb3ducmV2LnhtbERPS2sCMRC+F/wPYYTeNKttRVejSKlQ9KLr4zxsxt3F&#10;zWSbpLr+e1MQepuP7zmzRWtqcSXnK8sKBv0EBHFudcWFgsN+1RuD8AFZY22ZFNzJw2LeeZlhqu2N&#10;d3TNQiFiCPsUFZQhNKmUPi/JoO/bhjhyZ+sMhghdIbXDWww3tRwmyUgarDg2lNjQZ0n5Jfs1Co7Z&#10;iag4/9Tvk9W6/Ziws1/bjVKv3XY5BRGoDf/ip/tbx/lv8PdLP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o/HzBAAAA2wAAAA8AAAAAAAAAAAAAAAAAmAIAAGRycy9kb3du&#10;cmV2LnhtbFBLBQYAAAAABAAEAPUAAACGAwAAAAA=&#10;">
                  <v:textbox style="layout-flow:vertical;mso-layout-flow-alt:bottom-to-top">
                    <w:txbxContent>
                      <w:p w14:paraId="4301A12E"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30914D3C" w14:textId="77777777" w:rsidR="00846BA7" w:rsidRPr="00515E1D" w:rsidRDefault="00846BA7" w:rsidP="00480E00"/>
                    </w:txbxContent>
                  </v:textbox>
                </v:rect>
                <v:rect id="Rectangle 52" o:spid="_x0000_s1076" style="position:absolute;left:5959;top:12851;width:66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kCMEA&#10;AADbAAAADwAAAGRycy9kb3ducmV2LnhtbERPS2sCMRC+F/ofwhR602xFRbdmRaSC6EXXtudhM/ug&#10;m8maRN3++0YQepuP7zmLZW9acSXnG8sK3oYJCOLC6oYrBZ+nzWAGwgdkja1lUvBLHpbZ89MCU21v&#10;fKRrHioRQ9inqKAOoUul9EVNBv3QdsSRK60zGCJ0ldQObzHctHKUJFNpsOHYUGNH65qKn/xiFHzl&#10;30RVeW7H882un8zZ2Y/DXqnXl371DiJQH/7FD/dWx/ljuP8SD5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BZAjBAAAA2wAAAA8AAAAAAAAAAAAAAAAAmAIAAGRycy9kb3du&#10;cmV2LnhtbFBLBQYAAAAABAAEAPUAAACGAwAAAAA=&#10;">
                  <v:textbox style="layout-flow:vertical;mso-layout-flow-alt:bottom-to-top">
                    <w:txbxContent>
                      <w:p w14:paraId="08F005C8"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txbxContent>
                  </v:textbox>
                </v:rect>
                <v:rect id="Rectangle 53" o:spid="_x0000_s1077" style="position:absolute;left:5959;top:6355;width:6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3Bk8EA&#10;AADbAAAADwAAAGRycy9kb3ducmV2LnhtbERPS2sCMRC+F/ofwhS81WylFl3NikgF0UtdH+dhM/ug&#10;m8maRN3++0Yo9DYf33Pmi9604kbON5YVvA0TEMSF1Q1XCo6H9esEhA/IGlvLpOCHPCyy56c5ptre&#10;eU+3PFQihrBPUUEdQpdK6YuaDPqh7YgjV1pnMEToKqkd3mO4aeUoST6kwYZjQ40drWoqvvOrUXDK&#10;z0RVeWnfp+ttP56ys59fO6UGL/1yBiJQH/7Ff+6NjvPH8PglHi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NwZPBAAAA2wAAAA8AAAAAAAAAAAAAAAAAmAIAAGRycy9kb3du&#10;cmV2LnhtbFBLBQYAAAAABAAEAPUAAACGAwAAAAA=&#10;">
                  <v:textbox style="layout-flow:vertical;mso-layout-flow-alt:bottom-to-top">
                    <w:txbxContent>
                      <w:p w14:paraId="424232E5"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00A7508A" w14:textId="77777777" w:rsidR="00846BA7" w:rsidRPr="0083720F" w:rsidRDefault="00846BA7" w:rsidP="00480E00">
                        <w:pPr>
                          <w:spacing w:line="380" w:lineRule="exact"/>
                          <w:rPr>
                            <w:rFonts w:ascii="Times New Roman" w:hAnsi="Times New Roman"/>
                            <w:b/>
                            <w:sz w:val="30"/>
                          </w:rPr>
                        </w:pPr>
                      </w:p>
                    </w:txbxContent>
                  </v:textbox>
                </v:rect>
                <v:rect id="Rectangle 54" o:spid="_x0000_s1078" style="position:absolute;left:5959;top:3467;width:6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f5MAA&#10;AADbAAAADwAAAGRycy9kb3ducmV2LnhtbERPTYvCMBC9L/gfwgje1lRR0a5RRBREL2vd3fPQjG2x&#10;mdQkav33ZmFhb/N4nzNftqYWd3K+sqxg0E9AEOdWV1wo+Dpt36cgfEDWWFsmBU/ysFx03uaYavvg&#10;I92zUIgYwj5FBWUITSqlz0sy6Pu2IY7c2TqDIUJXSO3wEcNNLYdJMpEGK44NJTa0Lim/ZDej4Dv7&#10;ISrO13o02+7b8Yyd3XwelOp129UHiEBt+Bf/uXc6zp/A7y/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9f5MAAAADbAAAADwAAAAAAAAAAAAAAAACYAgAAZHJzL2Rvd25y&#10;ZXYueG1sUEsFBgAAAAAEAAQA9QAAAIUDAAAAAA==&#10;">
                  <v:textbox style="layout-flow:vertical;mso-layout-flow-alt:bottom-to-top">
                    <w:txbxContent>
                      <w:p w14:paraId="237466B8"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43956418" w14:textId="77777777" w:rsidR="00846BA7" w:rsidRPr="00515E1D" w:rsidRDefault="00846BA7" w:rsidP="00480E00"/>
                    </w:txbxContent>
                  </v:textbox>
                </v:rect>
                <v:rect id="Rectangle 55" o:spid="_x0000_s1079" style="position:absolute;left:5959;top:4914;width:6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6f8EA&#10;AADbAAAADwAAAGRycy9kb3ducmV2LnhtbERPS2sCMRC+F/wPYYTeNKu0VVejSKlQ9KLr4zxsxt3F&#10;zWSbpLr+e1MQepuP7zmzRWtqcSXnK8sKBv0EBHFudcWFgsN+1RuD8AFZY22ZFNzJw2LeeZlhqu2N&#10;d3TNQiFiCPsUFZQhNKmUPi/JoO/bhjhyZ+sMhghdIbXDWww3tRwmyYc0WHFsKLGhz5LyS/ZrFByz&#10;E1Fx/qnfJqt1+z5hZ7+2G6Veu+1yCiJQG/7FT/e3jvNH8PdLP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T+n/BAAAA2wAAAA8AAAAAAAAAAAAAAAAAmAIAAGRycy9kb3du&#10;cmV2LnhtbFBLBQYAAAAABAAEAPUAAACGAwAAAAA=&#10;">
                  <v:textbox style="layout-flow:vertical;mso-layout-flow-alt:bottom-to-top">
                    <w:txbxContent>
                      <w:p w14:paraId="55685D47"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1FCF53D2" w14:textId="77777777" w:rsidR="00846BA7" w:rsidRPr="00515E1D" w:rsidRDefault="00846BA7" w:rsidP="00480E00"/>
                    </w:txbxContent>
                  </v:textbox>
                </v:rect>
                <v:rect id="Rectangle 56" o:spid="_x0000_s1080" style="position:absolute;left:5959;top:2034;width:6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uDcMA&#10;AADbAAAADwAAAGRycy9kb3ducmV2LnhtbESPQW/CMAyF70j8h8hI3Ea6aZtGISCEhoTYBbqNs9WY&#10;tlrjdEmA7t/PByRutt7ze5/ny9616kIhNp4NPE4yUMSltw1XBr4+Nw9voGJCtth6JgN/FGG5GA7m&#10;mFt/5QNdilQpCeGYo4E6pS7XOpY1OYwT3xGLdvLBYZI1VNoGvEq4a/VTlr1qhw1LQ40drWsqf4qz&#10;M/BdHImq02/7PN3s+pcpB/++/zBmPOpXM1CJ+nQ33663VvAFVn6RAf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xuDcMAAADbAAAADwAAAAAAAAAAAAAAAACYAgAAZHJzL2Rv&#10;d25yZXYueG1sUEsFBgAAAAAEAAQA9QAAAIgDAAAAAA==&#10;">
                  <v:textbox style="layout-flow:vertical;mso-layout-flow-alt:bottom-to-top">
                    <w:txbxContent>
                      <w:p w14:paraId="03FF68D4" w14:textId="77777777" w:rsidR="00846BA7" w:rsidRPr="009B1412" w:rsidRDefault="00846BA7" w:rsidP="00480E00">
                        <w:pPr>
                          <w:spacing w:line="320" w:lineRule="exact"/>
                          <w:jc w:val="center"/>
                          <w:rPr>
                            <w:rFonts w:ascii="Times New Roman" w:hAnsi="Times New Roman"/>
                            <w:b/>
                            <w:sz w:val="28"/>
                            <w:szCs w:val="28"/>
                          </w:rPr>
                        </w:pPr>
                        <w:r w:rsidRPr="009B1412">
                          <w:rPr>
                            <w:rFonts w:ascii="Times New Roman" w:hAnsi="Times New Roman"/>
                            <w:b/>
                            <w:sz w:val="28"/>
                            <w:szCs w:val="28"/>
                          </w:rPr>
                          <w:t>π</w:t>
                        </w:r>
                      </w:p>
                      <w:p w14:paraId="78655086" w14:textId="77777777" w:rsidR="00846BA7" w:rsidRDefault="00846BA7" w:rsidP="00480E00"/>
                    </w:txbxContent>
                  </v:textbox>
                </v:rect>
                <v:rect id="Rectangle 57" o:spid="_x0000_s1081" style="position:absolute;left:4199;top:7983;width:6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DLlsEA&#10;AADbAAAADwAAAGRycy9kb3ducmV2LnhtbERPS2vCQBC+C/6HZYTe6kZpxURXEalQ2ovGx3nIjkkw&#10;O5vubjX+e7dQ8DYf33Pmy8404krO15YVjIYJCOLC6ppLBYf95nUKwgdkjY1lUnAnD8tFvzfHTNsb&#10;7+iah1LEEPYZKqhCaDMpfVGRQT+0LXHkztYZDBG6UmqHtxhuGjlOkok0WHNsqLCldUXFJf81Co75&#10;iag8/zRv6eare0/Z2Y/tt1Ivg241AxGoC0/xv/tTx/kp/P0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Ay5bBAAAA2wAAAA8AAAAAAAAAAAAAAAAAmAIAAGRycy9kb3du&#10;cmV2LnhtbFBLBQYAAAAABAAEAPUAAACGAwAAAAA=&#10;">
                  <v:textbox style="layout-flow:vertical;mso-layout-flow-alt:bottom-to-top">
                    <w:txbxContent>
                      <w:p w14:paraId="60CFBA67" w14:textId="77777777" w:rsidR="00846BA7" w:rsidRPr="00294802" w:rsidRDefault="00846BA7" w:rsidP="00480E00">
                        <w:pPr>
                          <w:spacing w:line="400" w:lineRule="exact"/>
                          <w:jc w:val="center"/>
                          <w:rPr>
                            <w:rFonts w:ascii="Times New Roman" w:hAnsi="Times New Roman"/>
                            <w:b/>
                            <w:sz w:val="36"/>
                            <w:szCs w:val="36"/>
                          </w:rPr>
                        </w:pPr>
                        <w:r w:rsidRPr="00294802">
                          <w:rPr>
                            <w:rFonts w:ascii="Times New Roman" w:hAnsi="Times New Roman"/>
                            <w:b/>
                            <w:sz w:val="36"/>
                            <w:szCs w:val="36"/>
                          </w:rPr>
                          <w:t>Ε</w:t>
                        </w:r>
                      </w:p>
                    </w:txbxContent>
                  </v:textbox>
                </v:rect>
                <v:rect id="Rectangle 58" o:spid="_x0000_s1082" style="position:absolute;left:5959;top:7434;width:66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A7T8IA&#10;AADbAAAADwAAAGRycy9kb3ducmV2LnhtbERPy2rCQBTdF/yH4Qrd1UlDCRIdxQrSUgpiLHR7zdw8&#10;NHMnzUxj9OudheDycN7z5WAa0VPnassKXicRCOLc6ppLBT/7zcsUhPPIGhvLpOBCDpaL0dMcU23P&#10;vKM+86UIIexSVFB536ZSurwig25iW+LAFbYz6APsSqk7PIdw08g4ihJpsObQUGFL64ryU/ZvFPxt&#10;D1+UJIeP4+m9+L0UV5e9rb6Veh4PqxkIT4N/iO/uT60gDuvDl/A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gDtPwgAAANsAAAAPAAAAAAAAAAAAAAAAAJgCAABkcnMvZG93&#10;bnJldi54bWxQSwUGAAAAAAQABAD1AAAAhwMAAAAA&#10;" strokecolor="white">
                  <v:textbox style="layout-flow:vertical;mso-layout-flow-alt:bottom-to-top">
                    <w:txbxContent>
                      <w:p w14:paraId="5124B088" w14:textId="77777777" w:rsidR="00846BA7" w:rsidRPr="00294802" w:rsidRDefault="00846BA7" w:rsidP="00480E00">
                        <w:pPr>
                          <w:spacing w:line="340" w:lineRule="exact"/>
                          <w:jc w:val="center"/>
                          <w:rPr>
                            <w:rFonts w:ascii="Times New Roman" w:hAnsi="Times New Roman"/>
                            <w:b/>
                            <w:sz w:val="28"/>
                            <w:szCs w:val="28"/>
                          </w:rPr>
                        </w:pPr>
                        <w:r w:rsidRPr="00294802">
                          <w:rPr>
                            <w:rFonts w:ascii="Times New Roman" w:hAnsi="Times New Roman"/>
                            <w:b/>
                            <w:sz w:val="28"/>
                            <w:szCs w:val="28"/>
                          </w:rPr>
                          <w:t>- - - - - -</w:t>
                        </w:r>
                      </w:p>
                    </w:txbxContent>
                  </v:textbox>
                </v:rect>
                <v:shape id="AutoShape 59" o:spid="_x0000_s1083" type="#_x0000_t32" style="position:absolute;left:5403;top:1671;width:9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60" o:spid="_x0000_s1084" type="#_x0000_t32" style="position:absolute;left:5402;top:1671;width:1;height:122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61" o:spid="_x0000_s1085" type="#_x0000_t32" style="position:absolute;left:5402;top:13914;width:9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group>
            </w:pict>
          </mc:Fallback>
        </mc:AlternateContent>
      </w:r>
    </w:p>
    <w:p w14:paraId="358F4BF5" w14:textId="77777777" w:rsidR="00480E00" w:rsidRPr="00F319AF" w:rsidRDefault="00480E00" w:rsidP="00480E00">
      <w:pPr>
        <w:rPr>
          <w:rFonts w:cstheme="minorHAnsi"/>
        </w:rPr>
      </w:pPr>
    </w:p>
    <w:p w14:paraId="5561CBCC" w14:textId="77777777" w:rsidR="00480E00" w:rsidRPr="00F319AF" w:rsidRDefault="00480E00" w:rsidP="00480E00">
      <w:pPr>
        <w:spacing w:line="280" w:lineRule="exact"/>
        <w:ind w:left="397" w:hanging="397"/>
        <w:jc w:val="both"/>
        <w:rPr>
          <w:rFonts w:cstheme="minorHAnsi"/>
          <w:sz w:val="24"/>
          <w:szCs w:val="24"/>
        </w:rPr>
      </w:pPr>
    </w:p>
    <w:p w14:paraId="23D42A20" w14:textId="77777777" w:rsidR="00480E00" w:rsidRPr="00F319AF" w:rsidRDefault="00480E00" w:rsidP="00480E00">
      <w:pPr>
        <w:spacing w:line="280" w:lineRule="exact"/>
        <w:ind w:left="397" w:hanging="397"/>
        <w:jc w:val="both"/>
        <w:rPr>
          <w:rFonts w:cstheme="minorHAnsi"/>
          <w:sz w:val="24"/>
          <w:szCs w:val="24"/>
        </w:rPr>
      </w:pPr>
    </w:p>
    <w:p w14:paraId="1D60DF60" w14:textId="77777777" w:rsidR="00480E00" w:rsidRPr="00F319AF" w:rsidRDefault="00480E00" w:rsidP="00480E00">
      <w:pPr>
        <w:spacing w:line="280" w:lineRule="exact"/>
        <w:ind w:left="397" w:hanging="397"/>
        <w:jc w:val="both"/>
        <w:rPr>
          <w:rFonts w:cstheme="minorHAnsi"/>
          <w:sz w:val="24"/>
          <w:szCs w:val="24"/>
        </w:rPr>
      </w:pPr>
    </w:p>
    <w:p w14:paraId="28661FDF" w14:textId="77777777" w:rsidR="00480E00" w:rsidRPr="00F319AF" w:rsidRDefault="00480E00" w:rsidP="00480E00">
      <w:pPr>
        <w:spacing w:line="280" w:lineRule="exact"/>
        <w:ind w:left="397" w:hanging="397"/>
        <w:jc w:val="both"/>
        <w:rPr>
          <w:rFonts w:cstheme="minorHAnsi"/>
          <w:sz w:val="24"/>
          <w:szCs w:val="24"/>
        </w:rPr>
      </w:pPr>
    </w:p>
    <w:p w14:paraId="70E1781D" w14:textId="77777777" w:rsidR="00480E00" w:rsidRPr="00F319AF" w:rsidRDefault="00480E00" w:rsidP="00480E00">
      <w:pPr>
        <w:spacing w:line="280" w:lineRule="exact"/>
        <w:ind w:left="397" w:hanging="397"/>
        <w:jc w:val="both"/>
        <w:rPr>
          <w:rFonts w:cstheme="minorHAnsi"/>
          <w:sz w:val="24"/>
          <w:szCs w:val="24"/>
        </w:rPr>
      </w:pPr>
    </w:p>
    <w:p w14:paraId="14C9E307" w14:textId="77777777" w:rsidR="00480E00" w:rsidRPr="00F319AF" w:rsidRDefault="00480E00" w:rsidP="00480E00">
      <w:pPr>
        <w:spacing w:line="280" w:lineRule="exact"/>
        <w:ind w:left="397" w:hanging="397"/>
        <w:jc w:val="both"/>
        <w:rPr>
          <w:rFonts w:cstheme="minorHAnsi"/>
          <w:sz w:val="24"/>
          <w:szCs w:val="24"/>
        </w:rPr>
      </w:pPr>
    </w:p>
    <w:p w14:paraId="20174C00" w14:textId="77777777" w:rsidR="00480E00" w:rsidRPr="00F319AF" w:rsidRDefault="00480E00" w:rsidP="00480E00">
      <w:pPr>
        <w:spacing w:line="280" w:lineRule="exact"/>
        <w:ind w:left="397" w:hanging="397"/>
        <w:jc w:val="both"/>
        <w:rPr>
          <w:rFonts w:cstheme="minorHAnsi"/>
          <w:sz w:val="24"/>
          <w:szCs w:val="24"/>
        </w:rPr>
      </w:pPr>
    </w:p>
    <w:p w14:paraId="38CB6847" w14:textId="77777777" w:rsidR="00480E00" w:rsidRPr="00F319AF" w:rsidRDefault="00480E00" w:rsidP="00480E00">
      <w:pPr>
        <w:spacing w:line="280" w:lineRule="exact"/>
        <w:ind w:left="397" w:hanging="397"/>
        <w:jc w:val="both"/>
        <w:rPr>
          <w:rFonts w:cstheme="minorHAnsi"/>
          <w:sz w:val="24"/>
          <w:szCs w:val="24"/>
        </w:rPr>
      </w:pPr>
    </w:p>
    <w:p w14:paraId="6E6C422F" w14:textId="77777777" w:rsidR="00480E00" w:rsidRPr="00F319AF" w:rsidRDefault="00480E00" w:rsidP="00480E00">
      <w:pPr>
        <w:spacing w:line="280" w:lineRule="exact"/>
        <w:ind w:left="397" w:hanging="397"/>
        <w:jc w:val="both"/>
        <w:rPr>
          <w:rFonts w:cstheme="minorHAnsi"/>
          <w:sz w:val="24"/>
          <w:szCs w:val="24"/>
        </w:rPr>
      </w:pPr>
    </w:p>
    <w:p w14:paraId="4A33EF79" w14:textId="77777777" w:rsidR="00480E00" w:rsidRPr="00F319AF" w:rsidRDefault="00480E00" w:rsidP="00480E00">
      <w:pPr>
        <w:spacing w:line="280" w:lineRule="exact"/>
        <w:ind w:left="397" w:hanging="397"/>
        <w:jc w:val="both"/>
        <w:rPr>
          <w:rFonts w:cstheme="minorHAnsi"/>
          <w:sz w:val="24"/>
          <w:szCs w:val="24"/>
        </w:rPr>
      </w:pPr>
    </w:p>
    <w:p w14:paraId="4576CC19" w14:textId="77777777" w:rsidR="00480E00" w:rsidRPr="00F319AF" w:rsidRDefault="00480E00" w:rsidP="00480E00">
      <w:pPr>
        <w:spacing w:line="280" w:lineRule="exact"/>
        <w:ind w:left="397" w:hanging="397"/>
        <w:jc w:val="both"/>
        <w:rPr>
          <w:rFonts w:cstheme="minorHAnsi"/>
          <w:sz w:val="24"/>
          <w:szCs w:val="24"/>
        </w:rPr>
      </w:pPr>
    </w:p>
    <w:p w14:paraId="7980BE6F" w14:textId="77777777" w:rsidR="00480E00" w:rsidRPr="00F319AF" w:rsidRDefault="00480E00" w:rsidP="00480E00">
      <w:pPr>
        <w:spacing w:line="280" w:lineRule="exact"/>
        <w:ind w:left="397" w:hanging="397"/>
        <w:jc w:val="both"/>
        <w:rPr>
          <w:rFonts w:cstheme="minorHAnsi"/>
          <w:sz w:val="24"/>
          <w:szCs w:val="24"/>
        </w:rPr>
      </w:pPr>
    </w:p>
    <w:p w14:paraId="5B16A2FB" w14:textId="77777777" w:rsidR="00480E00" w:rsidRPr="00F319AF" w:rsidRDefault="00480E00" w:rsidP="00480E00">
      <w:pPr>
        <w:spacing w:line="280" w:lineRule="exact"/>
        <w:ind w:left="397" w:hanging="397"/>
        <w:jc w:val="both"/>
        <w:rPr>
          <w:rFonts w:cstheme="minorHAnsi"/>
          <w:sz w:val="24"/>
          <w:szCs w:val="24"/>
        </w:rPr>
      </w:pPr>
    </w:p>
    <w:p w14:paraId="0E775E5D" w14:textId="77777777" w:rsidR="00480E00" w:rsidRPr="00F319AF" w:rsidRDefault="00480E00" w:rsidP="00480E00">
      <w:pPr>
        <w:spacing w:line="280" w:lineRule="exact"/>
        <w:ind w:left="397" w:hanging="397"/>
        <w:jc w:val="both"/>
        <w:rPr>
          <w:rFonts w:cstheme="minorHAnsi"/>
          <w:sz w:val="24"/>
          <w:szCs w:val="24"/>
        </w:rPr>
      </w:pPr>
    </w:p>
    <w:p w14:paraId="146BCDD6" w14:textId="77777777" w:rsidR="00480E00" w:rsidRPr="00F319AF" w:rsidRDefault="00480E00" w:rsidP="00480E00">
      <w:pPr>
        <w:spacing w:line="280" w:lineRule="exact"/>
        <w:ind w:left="397" w:hanging="397"/>
        <w:jc w:val="both"/>
        <w:rPr>
          <w:rFonts w:cstheme="minorHAnsi"/>
          <w:sz w:val="24"/>
          <w:szCs w:val="24"/>
        </w:rPr>
      </w:pPr>
    </w:p>
    <w:p w14:paraId="06C43920" w14:textId="77777777" w:rsidR="00480E00" w:rsidRPr="00F319AF" w:rsidRDefault="00480E00" w:rsidP="00480E00">
      <w:pPr>
        <w:spacing w:line="280" w:lineRule="exact"/>
        <w:ind w:left="397" w:hanging="397"/>
        <w:jc w:val="both"/>
        <w:rPr>
          <w:rFonts w:cstheme="minorHAnsi"/>
          <w:sz w:val="24"/>
          <w:szCs w:val="24"/>
        </w:rPr>
      </w:pPr>
    </w:p>
    <w:p w14:paraId="30D044D0" w14:textId="77777777" w:rsidR="00480E00" w:rsidRPr="00F319AF" w:rsidRDefault="00480E00" w:rsidP="00480E00">
      <w:pPr>
        <w:spacing w:line="280" w:lineRule="exact"/>
        <w:ind w:left="397" w:hanging="397"/>
        <w:jc w:val="both"/>
        <w:rPr>
          <w:rFonts w:cstheme="minorHAnsi"/>
          <w:sz w:val="24"/>
          <w:szCs w:val="24"/>
        </w:rPr>
      </w:pPr>
    </w:p>
    <w:p w14:paraId="40EC9E47" w14:textId="77777777" w:rsidR="00480E00" w:rsidRPr="00F319AF" w:rsidRDefault="00480E00" w:rsidP="00480E00">
      <w:pPr>
        <w:spacing w:line="280" w:lineRule="exact"/>
        <w:ind w:left="397" w:hanging="397"/>
        <w:jc w:val="both"/>
        <w:rPr>
          <w:rFonts w:cstheme="minorHAnsi"/>
          <w:sz w:val="24"/>
          <w:szCs w:val="24"/>
        </w:rPr>
      </w:pPr>
    </w:p>
    <w:p w14:paraId="5080E4E8" w14:textId="77777777" w:rsidR="00480E00" w:rsidRPr="00F319AF" w:rsidRDefault="00480E00" w:rsidP="00480E00">
      <w:pPr>
        <w:spacing w:line="280" w:lineRule="exact"/>
        <w:ind w:left="397" w:hanging="397"/>
        <w:jc w:val="both"/>
        <w:rPr>
          <w:rFonts w:cstheme="minorHAnsi"/>
          <w:sz w:val="24"/>
          <w:szCs w:val="24"/>
        </w:rPr>
      </w:pPr>
    </w:p>
    <w:p w14:paraId="7BDA6D52" w14:textId="77777777" w:rsidR="00480E00" w:rsidRPr="00F319AF" w:rsidRDefault="00480E00" w:rsidP="00480E00">
      <w:pPr>
        <w:spacing w:line="280" w:lineRule="exact"/>
        <w:ind w:left="397" w:hanging="397"/>
        <w:jc w:val="both"/>
        <w:rPr>
          <w:rFonts w:cstheme="minorHAnsi"/>
          <w:sz w:val="24"/>
          <w:szCs w:val="24"/>
        </w:rPr>
      </w:pPr>
    </w:p>
    <w:p w14:paraId="05A0E937" w14:textId="77777777" w:rsidR="00480E00" w:rsidRPr="00F319AF" w:rsidRDefault="00480E00" w:rsidP="00480E00">
      <w:pPr>
        <w:spacing w:line="280" w:lineRule="exact"/>
        <w:ind w:left="397" w:hanging="397"/>
        <w:jc w:val="both"/>
        <w:rPr>
          <w:rFonts w:cstheme="minorHAnsi"/>
          <w:sz w:val="24"/>
          <w:szCs w:val="24"/>
        </w:rPr>
      </w:pPr>
    </w:p>
    <w:p w14:paraId="091F915D" w14:textId="77777777" w:rsidR="00480E00" w:rsidRPr="00F319AF" w:rsidRDefault="00480E00" w:rsidP="00480E00">
      <w:pPr>
        <w:spacing w:line="280" w:lineRule="exact"/>
        <w:ind w:left="397" w:hanging="397"/>
        <w:jc w:val="both"/>
        <w:rPr>
          <w:rFonts w:cstheme="minorHAnsi"/>
          <w:sz w:val="24"/>
          <w:szCs w:val="24"/>
        </w:rPr>
      </w:pPr>
    </w:p>
    <w:p w14:paraId="1B1860F9" w14:textId="77777777" w:rsidR="00480E00" w:rsidRPr="00F319AF" w:rsidRDefault="00480E00" w:rsidP="00480E00">
      <w:pPr>
        <w:spacing w:line="280" w:lineRule="exact"/>
        <w:ind w:left="397" w:hanging="397"/>
        <w:jc w:val="both"/>
        <w:rPr>
          <w:rFonts w:cstheme="minorHAnsi"/>
          <w:sz w:val="24"/>
          <w:szCs w:val="24"/>
        </w:rPr>
      </w:pPr>
    </w:p>
    <w:p w14:paraId="114CEF2D" w14:textId="77777777" w:rsidR="00480E00" w:rsidRPr="00480E00" w:rsidRDefault="00480E00" w:rsidP="00480E00">
      <w:pPr>
        <w:spacing w:line="280" w:lineRule="exact"/>
        <w:ind w:left="397" w:hanging="397"/>
        <w:jc w:val="both"/>
        <w:rPr>
          <w:rFonts w:ascii="Times New Roman" w:hAnsi="Times New Roman"/>
          <w:sz w:val="24"/>
          <w:szCs w:val="24"/>
        </w:rPr>
      </w:pPr>
    </w:p>
    <w:p w14:paraId="4F804619" w14:textId="77777777" w:rsidR="00480E00" w:rsidRPr="00480E00" w:rsidRDefault="00480E00" w:rsidP="00480E00">
      <w:pPr>
        <w:spacing w:line="280" w:lineRule="exact"/>
        <w:ind w:left="397" w:hanging="397"/>
        <w:jc w:val="both"/>
        <w:rPr>
          <w:rFonts w:ascii="Times New Roman" w:hAnsi="Times New Roman"/>
          <w:sz w:val="24"/>
          <w:szCs w:val="24"/>
        </w:rPr>
      </w:pPr>
    </w:p>
    <w:p w14:paraId="070E0221" w14:textId="77777777" w:rsidR="00480E00" w:rsidRPr="00480E00" w:rsidRDefault="00480E00" w:rsidP="00480E00">
      <w:pPr>
        <w:spacing w:line="280" w:lineRule="exact"/>
        <w:ind w:left="397" w:hanging="397"/>
        <w:jc w:val="both"/>
        <w:rPr>
          <w:rFonts w:ascii="Times New Roman" w:hAnsi="Times New Roman"/>
          <w:sz w:val="24"/>
          <w:szCs w:val="24"/>
        </w:rPr>
      </w:pPr>
    </w:p>
    <w:p w14:paraId="3F7465AF" w14:textId="77777777" w:rsidR="00480E00" w:rsidRPr="00480E00" w:rsidRDefault="00480E00" w:rsidP="00480E00">
      <w:pPr>
        <w:spacing w:line="280" w:lineRule="exact"/>
        <w:ind w:left="397" w:hanging="397"/>
        <w:jc w:val="both"/>
        <w:rPr>
          <w:rFonts w:ascii="Times New Roman" w:hAnsi="Times New Roman"/>
          <w:sz w:val="24"/>
          <w:szCs w:val="24"/>
        </w:rPr>
      </w:pPr>
    </w:p>
    <w:p w14:paraId="34CFDD18" w14:textId="77777777" w:rsidR="00480E00" w:rsidRDefault="00480E00" w:rsidP="00480E00">
      <w:pPr>
        <w:spacing w:line="280" w:lineRule="exact"/>
        <w:ind w:left="397" w:hanging="397"/>
        <w:jc w:val="both"/>
        <w:rPr>
          <w:rFonts w:ascii="Times New Roman" w:hAnsi="Times New Roman"/>
          <w:sz w:val="24"/>
          <w:szCs w:val="24"/>
        </w:rPr>
        <w:sectPr w:rsidR="00480E00" w:rsidSect="00480E00">
          <w:type w:val="continuous"/>
          <w:pgSz w:w="11906" w:h="16838" w:code="9"/>
          <w:pgMar w:top="1134" w:right="1021" w:bottom="1134" w:left="1021" w:header="709" w:footer="709" w:gutter="0"/>
          <w:cols w:space="708"/>
          <w:titlePg/>
          <w:docGrid w:linePitch="360"/>
        </w:sectPr>
      </w:pPr>
    </w:p>
    <w:p w14:paraId="3D7A2829" w14:textId="77777777" w:rsidR="00E74B63" w:rsidRPr="00F537CA" w:rsidRDefault="00E74B63" w:rsidP="00E74B63"/>
    <w:p w14:paraId="3D7A282A" w14:textId="77777777" w:rsidR="00FD47AB" w:rsidRPr="00F537CA" w:rsidRDefault="00FD47AB" w:rsidP="00E74B63">
      <w:pPr>
        <w:sectPr w:rsidR="00FD47AB" w:rsidRPr="00F537CA" w:rsidSect="00207A08">
          <w:type w:val="continuous"/>
          <w:pgSz w:w="11906" w:h="16838" w:code="9"/>
          <w:pgMar w:top="1134" w:right="1021" w:bottom="1134" w:left="1021" w:header="709" w:footer="709" w:gutter="0"/>
          <w:cols w:num="2" w:space="708"/>
          <w:titlePg/>
          <w:docGrid w:linePitch="360"/>
        </w:sectPr>
      </w:pPr>
    </w:p>
    <w:p w14:paraId="3D7A282B" w14:textId="77777777" w:rsidR="000613E6" w:rsidRPr="00F537CA" w:rsidRDefault="000613E6" w:rsidP="00E74B63"/>
    <w:p w14:paraId="3D7A282C" w14:textId="77777777" w:rsidR="00FD47AB" w:rsidRDefault="00FD47AB" w:rsidP="00FD47AB">
      <w:pPr>
        <w:pStyle w:val="1"/>
        <w:sectPr w:rsidR="00FD47AB" w:rsidSect="00FD47AB">
          <w:pgSz w:w="11906" w:h="16838" w:code="9"/>
          <w:pgMar w:top="1134" w:right="1021" w:bottom="1134" w:left="1021" w:header="709" w:footer="709" w:gutter="0"/>
          <w:cols w:num="2" w:space="708"/>
          <w:titlePg/>
          <w:docGrid w:linePitch="360"/>
        </w:sectPr>
      </w:pPr>
    </w:p>
    <w:p w14:paraId="3D7A282D" w14:textId="77777777"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696D8874"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F05282" w:rsidRPr="00846BA7">
        <w:rPr>
          <w:rFonts w:ascii="Arial" w:eastAsia="Times New Roman" w:hAnsi="Arial" w:cs="Times New Roman"/>
          <w:b/>
          <w:sz w:val="24"/>
          <w:szCs w:val="32"/>
          <w:lang w:eastAsia="en-US" w:bidi="en-US"/>
        </w:rPr>
        <w:t xml:space="preserve"> </w:t>
      </w:r>
      <w:r w:rsidR="000613E6" w:rsidRPr="00FD47AB">
        <w:rPr>
          <w:rFonts w:ascii="Arial" w:eastAsia="Times New Roman" w:hAnsi="Arial" w:cs="Times New Roman"/>
          <w:b/>
          <w:sz w:val="24"/>
          <w:szCs w:val="32"/>
          <w:lang w:eastAsia="en-US" w:bidi="en-US"/>
        </w:rPr>
        <w:t>Έργου</w:t>
      </w:r>
    </w:p>
    <w:p w14:paraId="3D7A2833" w14:textId="6326B7F9" w:rsidR="000613E6" w:rsidRPr="001C3B3B" w:rsidRDefault="000613E6" w:rsidP="00F537CA">
      <w:r w:rsidRPr="001C3B3B">
        <w:t xml:space="preserve">Το παρόν έργο αποτελεί την έκδοση </w:t>
      </w:r>
      <w:r w:rsidR="00F537CA">
        <w:t>1.0</w:t>
      </w:r>
      <w:r w:rsidRPr="001C3B3B">
        <w:rPr>
          <w:color w:val="FF0000"/>
        </w:rPr>
        <w:t xml:space="preserve">  </w:t>
      </w:r>
    </w:p>
    <w:p w14:paraId="3D7A2834" w14:textId="77777777" w:rsidR="00FD47AB" w:rsidRDefault="00FD47AB" w:rsidP="00FD47AB">
      <w:pPr>
        <w:rPr>
          <w:rFonts w:ascii="Arial" w:eastAsia="Times New Roman" w:hAnsi="Arial" w:cs="Times New Roman"/>
          <w:b/>
          <w:sz w:val="24"/>
          <w:szCs w:val="32"/>
          <w:lang w:eastAsia="en-US" w:bidi="en-US"/>
        </w:rPr>
      </w:pP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6" w14:textId="0D50A242" w:rsidR="000613E6" w:rsidRPr="000613E6" w:rsidRDefault="000613E6" w:rsidP="000613E6">
      <w:r w:rsidRPr="000613E6">
        <w:t>Copyright Εθνικόν και Καποδιστριακόν Πανεπιστήμιον Αθηνών</w:t>
      </w:r>
      <w:r w:rsidR="002039B2" w:rsidRPr="002039B2">
        <w:t xml:space="preserve">, </w:t>
      </w:r>
      <w:r w:rsidR="001743A0">
        <w:t>Αρχιμ. Γρηγόριος Δ. Παπαθωμάς</w:t>
      </w:r>
      <w:r w:rsidRPr="00ED1322">
        <w:rPr>
          <w:color w:val="FF0000"/>
        </w:rPr>
        <w:t xml:space="preserve">. </w:t>
      </w:r>
      <w:r w:rsidRPr="000613E6">
        <w:t>«</w:t>
      </w:r>
      <w:r w:rsidR="001743A0" w:rsidRPr="001743A0">
        <w:t>Κανονικό Δίκαιο</w:t>
      </w:r>
      <w:r w:rsidR="001743A0">
        <w:t xml:space="preserve">, </w:t>
      </w:r>
      <w:r w:rsidR="00684DC3" w:rsidRPr="00480E00">
        <w:rPr>
          <w:rFonts w:ascii="Arial" w:eastAsia="Times New Roman" w:hAnsi="Arial" w:cs="Arial"/>
          <w:bCs/>
          <w:lang w:eastAsia="en-US" w:bidi="en-US"/>
        </w:rPr>
        <w:t>I. Πηγὲς τοῦ Κ</w:t>
      </w:r>
      <w:r w:rsidR="00F05282">
        <w:rPr>
          <w:rFonts w:ascii="Arial" w:eastAsia="Times New Roman" w:hAnsi="Arial" w:cs="Arial"/>
          <w:bCs/>
          <w:lang w:eastAsia="en-US" w:bidi="en-US"/>
        </w:rPr>
        <w:t>ανονικο</w:t>
      </w:r>
      <w:r w:rsidR="00F05282" w:rsidRPr="00480E00">
        <w:rPr>
          <w:rFonts w:ascii="Arial" w:eastAsia="Times New Roman" w:hAnsi="Arial" w:cs="Arial"/>
          <w:bCs/>
          <w:lang w:eastAsia="en-US" w:bidi="en-US"/>
        </w:rPr>
        <w:t>ῦ</w:t>
      </w:r>
      <w:r w:rsidR="00684DC3">
        <w:rPr>
          <w:rFonts w:ascii="Arial" w:eastAsia="Times New Roman" w:hAnsi="Arial" w:cs="Arial"/>
          <w:bCs/>
          <w:lang w:eastAsia="en-US" w:bidi="en-US"/>
        </w:rPr>
        <w:t xml:space="preserve"> </w:t>
      </w:r>
      <w:r w:rsidR="00684DC3" w:rsidRPr="00480E00">
        <w:rPr>
          <w:rFonts w:ascii="Arial" w:eastAsia="Times New Roman" w:hAnsi="Arial" w:cs="Arial"/>
          <w:bCs/>
          <w:lang w:eastAsia="en-US" w:bidi="en-US"/>
        </w:rPr>
        <w:t>Δικαίου τῆς ἀποστολικῆς ἐποχῆς</w:t>
      </w:r>
      <w:r w:rsidR="009052A7">
        <w:t>». Έκδοση: 1.0. Αθήνα 201</w:t>
      </w:r>
      <w:r w:rsidR="009052A7" w:rsidRPr="00846BA7">
        <w:t>5</w:t>
      </w:r>
      <w:r w:rsidRPr="000613E6">
        <w:t xml:space="preserve">. Διαθέσιμο από τη δικτυακή διεύθυνση: </w:t>
      </w:r>
      <w:hyperlink r:id="rId13" w:history="1">
        <w:r w:rsidR="001743A0" w:rsidRPr="00944188">
          <w:rPr>
            <w:rStyle w:val="-"/>
          </w:rPr>
          <w:t>http://opencourses.uoa.gr/courses/THEOL3/</w:t>
        </w:r>
      </w:hyperlink>
      <w:r w:rsidR="001743A0">
        <w:rPr>
          <w:color w:val="FF0000"/>
        </w:rPr>
        <w:t xml:space="preserve"> </w:t>
      </w:r>
    </w:p>
    <w:p w14:paraId="3D7A2837" w14:textId="77777777" w:rsidR="00FD47AB" w:rsidRDefault="00FD47AB" w:rsidP="00FD47AB">
      <w:pPr>
        <w:rPr>
          <w:rFonts w:ascii="Arial" w:eastAsia="Times New Roman" w:hAnsi="Arial" w:cs="Times New Roman"/>
          <w:b/>
          <w:sz w:val="24"/>
          <w:szCs w:val="32"/>
          <w:lang w:eastAsia="en-US" w:bidi="en-US"/>
        </w:rPr>
      </w:pP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Αδειοδότησης</w:t>
      </w:r>
    </w:p>
    <w:p w14:paraId="3D7A2839" w14:textId="77777777" w:rsidR="000613E6" w:rsidRPr="000613E6" w:rsidRDefault="000613E6" w:rsidP="000613E6">
      <w:r w:rsidRPr="000613E6">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14:paraId="3D7A283A" w14:textId="77777777" w:rsidR="000613E6" w:rsidRPr="000613E6" w:rsidRDefault="000613E6" w:rsidP="000613E6">
      <w:r w:rsidRPr="000613E6">
        <w:tab/>
      </w:r>
      <w:r w:rsidRPr="000613E6">
        <w:tab/>
      </w:r>
      <w:r w:rsidRPr="000613E6">
        <w:tab/>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0613E6">
        <w:t xml:space="preserve">           </w:t>
      </w:r>
    </w:p>
    <w:p w14:paraId="16364215" w14:textId="77777777" w:rsidR="00F273C1" w:rsidRDefault="00F273C1" w:rsidP="000613E6"/>
    <w:p w14:paraId="3D7A283B" w14:textId="77777777" w:rsidR="000613E6" w:rsidRDefault="000613E6" w:rsidP="000613E6">
      <w:r w:rsidRPr="000613E6">
        <w:t xml:space="preserve">[1] http://creativecommons.org/licenses/by-nc-sa/4.0/ </w:t>
      </w:r>
    </w:p>
    <w:p w14:paraId="3D7A283C" w14:textId="77777777" w:rsidR="000613E6" w:rsidRPr="000613E6" w:rsidRDefault="000613E6" w:rsidP="000613E6"/>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2D2893">
      <w:pPr>
        <w:pStyle w:val="a8"/>
        <w:numPr>
          <w:ilvl w:val="0"/>
          <w:numId w:val="29"/>
        </w:numPr>
      </w:pPr>
      <w:r w:rsidRPr="006F00D2">
        <w:t>που δεν περιλαμβάνει άμεσο ή έμμεσο οικονομικό όφελος από την χρήση του έργου, για το διανομέα του έργου και αδειοδόχο</w:t>
      </w:r>
    </w:p>
    <w:p w14:paraId="61D254DA" w14:textId="77777777" w:rsidR="00101D73" w:rsidRPr="006F00D2" w:rsidRDefault="00A7430B" w:rsidP="002D2893">
      <w:pPr>
        <w:pStyle w:val="a8"/>
        <w:numPr>
          <w:ilvl w:val="0"/>
          <w:numId w:val="29"/>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2D2893">
      <w:pPr>
        <w:pStyle w:val="a8"/>
        <w:numPr>
          <w:ilvl w:val="0"/>
          <w:numId w:val="29"/>
        </w:numPr>
      </w:pPr>
      <w:r w:rsidRPr="006F00D2">
        <w:t>που</w:t>
      </w:r>
      <w:r w:rsidRPr="002D2893">
        <w:t> </w:t>
      </w:r>
      <w:r w:rsidRPr="006F00D2">
        <w:t>δεν προσπορίζει στο διανομέα του έργου και</w:t>
      </w:r>
      <w:r w:rsidRPr="006F00D2">
        <w:rPr>
          <w:lang w:val="en-GB"/>
        </w:rPr>
        <w:t> </w:t>
      </w:r>
      <w:r w:rsidRPr="006F00D2">
        <w:t>αδειοδόχο</w:t>
      </w:r>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Ο δικαιούχος μπορεί να παρέχει στον αδειοδόχο ξεχωριστή άδεια να χρησιμοποιεί το έργο για εμπορική χρήση, εφόσον αυτό του ζητηθεί.</w:t>
      </w:r>
    </w:p>
    <w:p w14:paraId="3D7A284A" w14:textId="77777777" w:rsidR="000613E6" w:rsidRDefault="000613E6" w:rsidP="000613E6"/>
    <w:p w14:paraId="3D7A285B" w14:textId="77777777" w:rsidR="00FD47AB" w:rsidRPr="00E74B63" w:rsidRDefault="00FD47AB" w:rsidP="00FD47AB">
      <w:pPr>
        <w:jc w:val="center"/>
        <w:rPr>
          <w:rFonts w:ascii="Arial" w:eastAsia="Times New Roman" w:hAnsi="Arial" w:cs="Times New Roman"/>
          <w:lang w:eastAsia="en-US" w:bidi="en-US"/>
        </w:rPr>
      </w:pPr>
    </w:p>
    <w:p w14:paraId="3D7A285C" w14:textId="77777777" w:rsidR="00FD47AB" w:rsidRDefault="00FD47AB">
      <w:pPr>
        <w:rPr>
          <w:rFonts w:ascii="Arial" w:eastAsia="Times New Roman" w:hAnsi="Arial" w:cs="Times New Roman"/>
          <w:lang w:eastAsia="en-US" w:bidi="en-US"/>
        </w:rPr>
      </w:pPr>
      <w:r>
        <w:rPr>
          <w:rFonts w:ascii="Arial" w:eastAsia="Times New Roman" w:hAnsi="Arial" w:cs="Times New Roman"/>
          <w:lang w:eastAsia="en-US" w:bidi="en-US"/>
        </w:rPr>
        <w:br w:type="page"/>
      </w:r>
    </w:p>
    <w:p w14:paraId="3D7A285D" w14:textId="77777777" w:rsidR="00FD47AB" w:rsidRPr="00E74B63" w:rsidRDefault="00FD47AB"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r w:rsidRPr="00E74B63">
        <w:rPr>
          <w:rFonts w:ascii="Arial" w:eastAsia="Times New Roman" w:hAnsi="Arial" w:cs="Times New Roman"/>
          <w:b/>
          <w:sz w:val="32"/>
          <w:szCs w:val="32"/>
          <w:lang w:eastAsia="en-US" w:bidi="en-US"/>
        </w:rPr>
        <w:t>Χρημα</w:t>
      </w:r>
      <w:r w:rsidRPr="00E74B63">
        <w:rPr>
          <w:rFonts w:ascii="Arial" w:eastAsia="Times New Roman" w:hAnsi="Arial" w:cs="Times New Roman"/>
          <w:b/>
          <w:sz w:val="32"/>
          <w:szCs w:val="32"/>
          <w:lang w:val="en-US" w:eastAsia="en-US" w:bidi="en-US"/>
        </w:rPr>
        <w:t>τοδότηση</w:t>
      </w:r>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στo πλαίσιo</w:t>
      </w:r>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F4701" w14:textId="77777777" w:rsidR="00843D2C" w:rsidRDefault="00843D2C" w:rsidP="00936ACC">
      <w:pPr>
        <w:spacing w:after="0" w:line="240" w:lineRule="auto"/>
      </w:pPr>
      <w:r>
        <w:separator/>
      </w:r>
    </w:p>
  </w:endnote>
  <w:endnote w:type="continuationSeparator" w:id="0">
    <w:p w14:paraId="7158B17D" w14:textId="77777777" w:rsidR="00843D2C" w:rsidRDefault="00843D2C"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846BA7" w:rsidRDefault="00846BA7"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514084">
      <w:rPr>
        <w:noProof/>
        <w:sz w:val="20"/>
        <w:szCs w:val="20"/>
      </w:rPr>
      <w:t>21</w:t>
    </w:r>
    <w:r w:rsidRPr="006D1C8D">
      <w:rPr>
        <w:sz w:val="20"/>
        <w:szCs w:val="20"/>
      </w:rPr>
      <w:fldChar w:fldCharType="end"/>
    </w:r>
  </w:p>
  <w:p w14:paraId="3D7A2872" w14:textId="77777777" w:rsidR="00846BA7" w:rsidRDefault="00846B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2725E" w14:textId="77777777" w:rsidR="00843D2C" w:rsidRDefault="00843D2C" w:rsidP="00936ACC">
      <w:pPr>
        <w:spacing w:after="0" w:line="240" w:lineRule="auto"/>
      </w:pPr>
      <w:r>
        <w:separator/>
      </w:r>
    </w:p>
  </w:footnote>
  <w:footnote w:type="continuationSeparator" w:id="0">
    <w:p w14:paraId="6F4BBCB8" w14:textId="77777777" w:rsidR="00843D2C" w:rsidRDefault="00843D2C" w:rsidP="00936ACC">
      <w:pPr>
        <w:spacing w:after="0" w:line="240" w:lineRule="auto"/>
      </w:pPr>
      <w:r>
        <w:continuationSeparator/>
      </w:r>
    </w:p>
  </w:footnote>
  <w:footnote w:id="1">
    <w:p w14:paraId="31B421F6" w14:textId="77777777" w:rsidR="00846BA7" w:rsidRDefault="00846BA7" w:rsidP="00ED0E39">
      <w:pPr>
        <w:pStyle w:val="af5"/>
        <w:ind w:left="284" w:hanging="284"/>
        <w:jc w:val="both"/>
      </w:pPr>
      <w:r>
        <w:rPr>
          <w:rStyle w:val="af6"/>
        </w:rPr>
        <w:footnoteRef/>
      </w:r>
      <w:r>
        <w:tab/>
        <w:t xml:space="preserve">Βλ. </w:t>
      </w:r>
      <w:r w:rsidRPr="008B3914">
        <w:rPr>
          <w:i/>
        </w:rPr>
        <w:t>Διδαχή των Δώδεκα Αποστόλων</w:t>
      </w:r>
      <w:r>
        <w:t xml:space="preserve">, εν </w:t>
      </w:r>
      <w:r w:rsidRPr="00754AA9">
        <w:rPr>
          <w:i/>
        </w:rPr>
        <w:t>Β.Ε.Π.Ε.Σ.</w:t>
      </w:r>
      <w:r>
        <w:t>, τ. 2, σελ. 215-220 [εδώ σελ. 217].</w:t>
      </w:r>
    </w:p>
  </w:footnote>
  <w:footnote w:id="2">
    <w:p w14:paraId="6687A12C" w14:textId="77777777" w:rsidR="00846BA7" w:rsidRPr="00943D82" w:rsidRDefault="00846BA7" w:rsidP="00ED0E39">
      <w:pPr>
        <w:pStyle w:val="af5"/>
        <w:ind w:left="284" w:hanging="284"/>
        <w:jc w:val="both"/>
      </w:pPr>
      <w:r>
        <w:rPr>
          <w:rStyle w:val="FootnoteCharacters"/>
        </w:rPr>
        <w:footnoteRef/>
      </w:r>
      <w:r>
        <w:tab/>
        <w:t>Πρβλ. Κανόνα</w:t>
      </w:r>
      <w:r>
        <w:rPr>
          <w:lang w:eastAsia="el-GR"/>
        </w:rPr>
        <w:t>1/Νύσσης.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846BA7" w:rsidRDefault="00846BA7">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5EAE"/>
    <w:multiLevelType w:val="hybridMultilevel"/>
    <w:tmpl w:val="102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322383"/>
    <w:multiLevelType w:val="hybridMultilevel"/>
    <w:tmpl w:val="72F215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AF63AEF"/>
    <w:multiLevelType w:val="hybridMultilevel"/>
    <w:tmpl w:val="2A16E99E"/>
    <w:lvl w:ilvl="0" w:tplc="7CC63400">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17AF3FCC"/>
    <w:multiLevelType w:val="hybridMultilevel"/>
    <w:tmpl w:val="8E389B76"/>
    <w:lvl w:ilvl="0" w:tplc="E05A94D8">
      <w:start w:val="1"/>
      <w:numFmt w:val="decimal"/>
      <w:lvlText w:val="3.%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CA81408"/>
    <w:multiLevelType w:val="hybridMultilevel"/>
    <w:tmpl w:val="551A16AE"/>
    <w:lvl w:ilvl="0" w:tplc="E05A94D8">
      <w:start w:val="1"/>
      <w:numFmt w:val="decimal"/>
      <w:lvlText w:val="3.%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24DE1955"/>
    <w:multiLevelType w:val="hybridMultilevel"/>
    <w:tmpl w:val="FFB67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FE7F67"/>
    <w:multiLevelType w:val="hybridMultilevel"/>
    <w:tmpl w:val="2270787C"/>
    <w:lvl w:ilvl="0" w:tplc="B7EAFA2A">
      <w:start w:val="1"/>
      <w:numFmt w:val="decimal"/>
      <w:lvlText w:val="2.%1."/>
      <w:lvlJc w:val="left"/>
      <w:pPr>
        <w:ind w:left="720" w:hanging="360"/>
      </w:pPr>
      <w:rPr>
        <w:rFonts w:ascii="Arial" w:hAnsi="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2C6DD6"/>
    <w:multiLevelType w:val="hybridMultilevel"/>
    <w:tmpl w:val="F6FA6300"/>
    <w:lvl w:ilvl="0" w:tplc="1EB2FBCA">
      <w:start w:val="1"/>
      <w:numFmt w:val="decimal"/>
      <w:lvlText w:val="6.%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33E879F9"/>
    <w:multiLevelType w:val="multilevel"/>
    <w:tmpl w:val="AC3ADDA6"/>
    <w:lvl w:ilvl="0">
      <w:start w:val="1"/>
      <w:numFmt w:val="decimal"/>
      <w:pStyle w:val="1"/>
      <w:lvlText w:val="%1."/>
      <w:lvlJc w:val="left"/>
      <w:pPr>
        <w:ind w:left="2911"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5D4165"/>
    <w:multiLevelType w:val="hybridMultilevel"/>
    <w:tmpl w:val="4C167878"/>
    <w:lvl w:ilvl="0" w:tplc="E918D624">
      <w:start w:val="1"/>
      <w:numFmt w:val="decimal"/>
      <w:lvlText w:val="2.%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3F764839"/>
    <w:multiLevelType w:val="hybridMultilevel"/>
    <w:tmpl w:val="CB308A1C"/>
    <w:lvl w:ilvl="0" w:tplc="1EB2FBCA">
      <w:start w:val="1"/>
      <w:numFmt w:val="decimal"/>
      <w:lvlText w:val="6.%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41227095"/>
    <w:multiLevelType w:val="hybridMultilevel"/>
    <w:tmpl w:val="3C20E8CC"/>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2B6B36"/>
    <w:multiLevelType w:val="hybridMultilevel"/>
    <w:tmpl w:val="70EEC83E"/>
    <w:lvl w:ilvl="0" w:tplc="B7EAFA2A">
      <w:start w:val="1"/>
      <w:numFmt w:val="decimal"/>
      <w:lvlText w:val="2.%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650A92"/>
    <w:multiLevelType w:val="hybridMultilevel"/>
    <w:tmpl w:val="4C7A471C"/>
    <w:lvl w:ilvl="0" w:tplc="492EBC1E">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53A95272"/>
    <w:multiLevelType w:val="hybridMultilevel"/>
    <w:tmpl w:val="368A94F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3FD5697"/>
    <w:multiLevelType w:val="hybridMultilevel"/>
    <w:tmpl w:val="2EA00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54410C7E"/>
    <w:multiLevelType w:val="hybridMultilevel"/>
    <w:tmpl w:val="BCA48AF6"/>
    <w:lvl w:ilvl="0" w:tplc="1EB2FBCA">
      <w:start w:val="1"/>
      <w:numFmt w:val="decimal"/>
      <w:lvlText w:val="6.%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60B2871"/>
    <w:multiLevelType w:val="hybridMultilevel"/>
    <w:tmpl w:val="89C00C06"/>
    <w:lvl w:ilvl="0" w:tplc="E918D624">
      <w:start w:val="1"/>
      <w:numFmt w:val="decimal"/>
      <w:lvlText w:val="2.%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563B4D1E"/>
    <w:multiLevelType w:val="hybridMultilevel"/>
    <w:tmpl w:val="7A5A67F0"/>
    <w:lvl w:ilvl="0" w:tplc="C818EC54">
      <w:start w:val="1"/>
      <w:numFmt w:val="bullet"/>
      <w:lvlText w:val="•"/>
      <w:lvlJc w:val="left"/>
      <w:pPr>
        <w:tabs>
          <w:tab w:val="num" w:pos="720"/>
        </w:tabs>
        <w:ind w:left="720" w:hanging="360"/>
      </w:pPr>
      <w:rPr>
        <w:rFonts w:ascii="Arial" w:hAnsi="Arial" w:hint="default"/>
      </w:rPr>
    </w:lvl>
    <w:lvl w:ilvl="1" w:tplc="03AC4EF8" w:tentative="1">
      <w:start w:val="1"/>
      <w:numFmt w:val="bullet"/>
      <w:lvlText w:val="•"/>
      <w:lvlJc w:val="left"/>
      <w:pPr>
        <w:tabs>
          <w:tab w:val="num" w:pos="1440"/>
        </w:tabs>
        <w:ind w:left="1440" w:hanging="360"/>
      </w:pPr>
      <w:rPr>
        <w:rFonts w:ascii="Arial" w:hAnsi="Arial" w:hint="default"/>
      </w:rPr>
    </w:lvl>
    <w:lvl w:ilvl="2" w:tplc="F9524664" w:tentative="1">
      <w:start w:val="1"/>
      <w:numFmt w:val="bullet"/>
      <w:lvlText w:val="•"/>
      <w:lvlJc w:val="left"/>
      <w:pPr>
        <w:tabs>
          <w:tab w:val="num" w:pos="2160"/>
        </w:tabs>
        <w:ind w:left="2160" w:hanging="360"/>
      </w:pPr>
      <w:rPr>
        <w:rFonts w:ascii="Arial" w:hAnsi="Arial" w:hint="default"/>
      </w:rPr>
    </w:lvl>
    <w:lvl w:ilvl="3" w:tplc="EC921B70" w:tentative="1">
      <w:start w:val="1"/>
      <w:numFmt w:val="bullet"/>
      <w:lvlText w:val="•"/>
      <w:lvlJc w:val="left"/>
      <w:pPr>
        <w:tabs>
          <w:tab w:val="num" w:pos="2880"/>
        </w:tabs>
        <w:ind w:left="2880" w:hanging="360"/>
      </w:pPr>
      <w:rPr>
        <w:rFonts w:ascii="Arial" w:hAnsi="Arial" w:hint="default"/>
      </w:rPr>
    </w:lvl>
    <w:lvl w:ilvl="4" w:tplc="159A2586" w:tentative="1">
      <w:start w:val="1"/>
      <w:numFmt w:val="bullet"/>
      <w:lvlText w:val="•"/>
      <w:lvlJc w:val="left"/>
      <w:pPr>
        <w:tabs>
          <w:tab w:val="num" w:pos="3600"/>
        </w:tabs>
        <w:ind w:left="3600" w:hanging="360"/>
      </w:pPr>
      <w:rPr>
        <w:rFonts w:ascii="Arial" w:hAnsi="Arial" w:hint="default"/>
      </w:rPr>
    </w:lvl>
    <w:lvl w:ilvl="5" w:tplc="048A8098" w:tentative="1">
      <w:start w:val="1"/>
      <w:numFmt w:val="bullet"/>
      <w:lvlText w:val="•"/>
      <w:lvlJc w:val="left"/>
      <w:pPr>
        <w:tabs>
          <w:tab w:val="num" w:pos="4320"/>
        </w:tabs>
        <w:ind w:left="4320" w:hanging="360"/>
      </w:pPr>
      <w:rPr>
        <w:rFonts w:ascii="Arial" w:hAnsi="Arial" w:hint="default"/>
      </w:rPr>
    </w:lvl>
    <w:lvl w:ilvl="6" w:tplc="DE04DAE0" w:tentative="1">
      <w:start w:val="1"/>
      <w:numFmt w:val="bullet"/>
      <w:lvlText w:val="•"/>
      <w:lvlJc w:val="left"/>
      <w:pPr>
        <w:tabs>
          <w:tab w:val="num" w:pos="5040"/>
        </w:tabs>
        <w:ind w:left="5040" w:hanging="360"/>
      </w:pPr>
      <w:rPr>
        <w:rFonts w:ascii="Arial" w:hAnsi="Arial" w:hint="default"/>
      </w:rPr>
    </w:lvl>
    <w:lvl w:ilvl="7" w:tplc="5BA0769C" w:tentative="1">
      <w:start w:val="1"/>
      <w:numFmt w:val="bullet"/>
      <w:lvlText w:val="•"/>
      <w:lvlJc w:val="left"/>
      <w:pPr>
        <w:tabs>
          <w:tab w:val="num" w:pos="5760"/>
        </w:tabs>
        <w:ind w:left="5760" w:hanging="360"/>
      </w:pPr>
      <w:rPr>
        <w:rFonts w:ascii="Arial" w:hAnsi="Arial" w:hint="default"/>
      </w:rPr>
    </w:lvl>
    <w:lvl w:ilvl="8" w:tplc="BCBC07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C85485"/>
    <w:multiLevelType w:val="hybridMultilevel"/>
    <w:tmpl w:val="0D68D4C2"/>
    <w:lvl w:ilvl="0" w:tplc="410CD9F4">
      <w:start w:val="1"/>
      <w:numFmt w:val="decimal"/>
      <w:lvlText w:val="1.%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5CDD4381"/>
    <w:multiLevelType w:val="hybridMultilevel"/>
    <w:tmpl w:val="023AEBA0"/>
    <w:lvl w:ilvl="0" w:tplc="492EBC1E">
      <w:start w:val="1"/>
      <w:numFmt w:val="decimal"/>
      <w:lvlText w:val="4.%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BA90A5C"/>
    <w:multiLevelType w:val="hybridMultilevel"/>
    <w:tmpl w:val="386A9DD6"/>
    <w:lvl w:ilvl="0" w:tplc="A9A25176">
      <w:start w:val="1"/>
      <w:numFmt w:val="bullet"/>
      <w:lvlText w:val="•"/>
      <w:lvlJc w:val="left"/>
      <w:pPr>
        <w:tabs>
          <w:tab w:val="num" w:pos="720"/>
        </w:tabs>
        <w:ind w:left="720" w:hanging="360"/>
      </w:pPr>
      <w:rPr>
        <w:rFonts w:ascii="Arial" w:hAnsi="Arial" w:hint="default"/>
      </w:rPr>
    </w:lvl>
    <w:lvl w:ilvl="1" w:tplc="985C9932" w:tentative="1">
      <w:start w:val="1"/>
      <w:numFmt w:val="bullet"/>
      <w:lvlText w:val="•"/>
      <w:lvlJc w:val="left"/>
      <w:pPr>
        <w:tabs>
          <w:tab w:val="num" w:pos="1440"/>
        </w:tabs>
        <w:ind w:left="1440" w:hanging="360"/>
      </w:pPr>
      <w:rPr>
        <w:rFonts w:ascii="Arial" w:hAnsi="Arial" w:hint="default"/>
      </w:rPr>
    </w:lvl>
    <w:lvl w:ilvl="2" w:tplc="7ECCE5AC" w:tentative="1">
      <w:start w:val="1"/>
      <w:numFmt w:val="bullet"/>
      <w:lvlText w:val="•"/>
      <w:lvlJc w:val="left"/>
      <w:pPr>
        <w:tabs>
          <w:tab w:val="num" w:pos="2160"/>
        </w:tabs>
        <w:ind w:left="2160" w:hanging="360"/>
      </w:pPr>
      <w:rPr>
        <w:rFonts w:ascii="Arial" w:hAnsi="Arial" w:hint="default"/>
      </w:rPr>
    </w:lvl>
    <w:lvl w:ilvl="3" w:tplc="971A2452" w:tentative="1">
      <w:start w:val="1"/>
      <w:numFmt w:val="bullet"/>
      <w:lvlText w:val="•"/>
      <w:lvlJc w:val="left"/>
      <w:pPr>
        <w:tabs>
          <w:tab w:val="num" w:pos="2880"/>
        </w:tabs>
        <w:ind w:left="2880" w:hanging="360"/>
      </w:pPr>
      <w:rPr>
        <w:rFonts w:ascii="Arial" w:hAnsi="Arial" w:hint="default"/>
      </w:rPr>
    </w:lvl>
    <w:lvl w:ilvl="4" w:tplc="AA30769C" w:tentative="1">
      <w:start w:val="1"/>
      <w:numFmt w:val="bullet"/>
      <w:lvlText w:val="•"/>
      <w:lvlJc w:val="left"/>
      <w:pPr>
        <w:tabs>
          <w:tab w:val="num" w:pos="3600"/>
        </w:tabs>
        <w:ind w:left="3600" w:hanging="360"/>
      </w:pPr>
      <w:rPr>
        <w:rFonts w:ascii="Arial" w:hAnsi="Arial" w:hint="default"/>
      </w:rPr>
    </w:lvl>
    <w:lvl w:ilvl="5" w:tplc="C284D1D2" w:tentative="1">
      <w:start w:val="1"/>
      <w:numFmt w:val="bullet"/>
      <w:lvlText w:val="•"/>
      <w:lvlJc w:val="left"/>
      <w:pPr>
        <w:tabs>
          <w:tab w:val="num" w:pos="4320"/>
        </w:tabs>
        <w:ind w:left="4320" w:hanging="360"/>
      </w:pPr>
      <w:rPr>
        <w:rFonts w:ascii="Arial" w:hAnsi="Arial" w:hint="default"/>
      </w:rPr>
    </w:lvl>
    <w:lvl w:ilvl="6" w:tplc="EEF0F39E" w:tentative="1">
      <w:start w:val="1"/>
      <w:numFmt w:val="bullet"/>
      <w:lvlText w:val="•"/>
      <w:lvlJc w:val="left"/>
      <w:pPr>
        <w:tabs>
          <w:tab w:val="num" w:pos="5040"/>
        </w:tabs>
        <w:ind w:left="5040" w:hanging="360"/>
      </w:pPr>
      <w:rPr>
        <w:rFonts w:ascii="Arial" w:hAnsi="Arial" w:hint="default"/>
      </w:rPr>
    </w:lvl>
    <w:lvl w:ilvl="7" w:tplc="A8123232" w:tentative="1">
      <w:start w:val="1"/>
      <w:numFmt w:val="bullet"/>
      <w:lvlText w:val="•"/>
      <w:lvlJc w:val="left"/>
      <w:pPr>
        <w:tabs>
          <w:tab w:val="num" w:pos="5760"/>
        </w:tabs>
        <w:ind w:left="5760" w:hanging="360"/>
      </w:pPr>
      <w:rPr>
        <w:rFonts w:ascii="Arial" w:hAnsi="Arial" w:hint="default"/>
      </w:rPr>
    </w:lvl>
    <w:lvl w:ilvl="8" w:tplc="01FEDB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DD490A"/>
    <w:multiLevelType w:val="hybridMultilevel"/>
    <w:tmpl w:val="71CC082C"/>
    <w:lvl w:ilvl="0" w:tplc="29BEDFDE">
      <w:start w:val="1"/>
      <w:numFmt w:val="decimal"/>
      <w:lvlText w:val="4.%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7A0C5E15"/>
    <w:multiLevelType w:val="hybridMultilevel"/>
    <w:tmpl w:val="4064B60A"/>
    <w:lvl w:ilvl="0" w:tplc="49A24106">
      <w:start w:val="1"/>
      <w:numFmt w:val="bullet"/>
      <w:lvlText w:val="•"/>
      <w:lvlJc w:val="left"/>
      <w:pPr>
        <w:tabs>
          <w:tab w:val="num" w:pos="720"/>
        </w:tabs>
        <w:ind w:left="720" w:hanging="360"/>
      </w:pPr>
      <w:rPr>
        <w:rFonts w:ascii="Arial" w:hAnsi="Arial" w:hint="default"/>
      </w:rPr>
    </w:lvl>
    <w:lvl w:ilvl="1" w:tplc="021073DC" w:tentative="1">
      <w:start w:val="1"/>
      <w:numFmt w:val="bullet"/>
      <w:lvlText w:val="•"/>
      <w:lvlJc w:val="left"/>
      <w:pPr>
        <w:tabs>
          <w:tab w:val="num" w:pos="1440"/>
        </w:tabs>
        <w:ind w:left="1440" w:hanging="360"/>
      </w:pPr>
      <w:rPr>
        <w:rFonts w:ascii="Arial" w:hAnsi="Arial" w:hint="default"/>
      </w:rPr>
    </w:lvl>
    <w:lvl w:ilvl="2" w:tplc="46DCF4C4" w:tentative="1">
      <w:start w:val="1"/>
      <w:numFmt w:val="bullet"/>
      <w:lvlText w:val="•"/>
      <w:lvlJc w:val="left"/>
      <w:pPr>
        <w:tabs>
          <w:tab w:val="num" w:pos="2160"/>
        </w:tabs>
        <w:ind w:left="2160" w:hanging="360"/>
      </w:pPr>
      <w:rPr>
        <w:rFonts w:ascii="Arial" w:hAnsi="Arial" w:hint="default"/>
      </w:rPr>
    </w:lvl>
    <w:lvl w:ilvl="3" w:tplc="8E7CA392" w:tentative="1">
      <w:start w:val="1"/>
      <w:numFmt w:val="bullet"/>
      <w:lvlText w:val="•"/>
      <w:lvlJc w:val="left"/>
      <w:pPr>
        <w:tabs>
          <w:tab w:val="num" w:pos="2880"/>
        </w:tabs>
        <w:ind w:left="2880" w:hanging="360"/>
      </w:pPr>
      <w:rPr>
        <w:rFonts w:ascii="Arial" w:hAnsi="Arial" w:hint="default"/>
      </w:rPr>
    </w:lvl>
    <w:lvl w:ilvl="4" w:tplc="984C20EA" w:tentative="1">
      <w:start w:val="1"/>
      <w:numFmt w:val="bullet"/>
      <w:lvlText w:val="•"/>
      <w:lvlJc w:val="left"/>
      <w:pPr>
        <w:tabs>
          <w:tab w:val="num" w:pos="3600"/>
        </w:tabs>
        <w:ind w:left="3600" w:hanging="360"/>
      </w:pPr>
      <w:rPr>
        <w:rFonts w:ascii="Arial" w:hAnsi="Arial" w:hint="default"/>
      </w:rPr>
    </w:lvl>
    <w:lvl w:ilvl="5" w:tplc="25242542" w:tentative="1">
      <w:start w:val="1"/>
      <w:numFmt w:val="bullet"/>
      <w:lvlText w:val="•"/>
      <w:lvlJc w:val="left"/>
      <w:pPr>
        <w:tabs>
          <w:tab w:val="num" w:pos="4320"/>
        </w:tabs>
        <w:ind w:left="4320" w:hanging="360"/>
      </w:pPr>
      <w:rPr>
        <w:rFonts w:ascii="Arial" w:hAnsi="Arial" w:hint="default"/>
      </w:rPr>
    </w:lvl>
    <w:lvl w:ilvl="6" w:tplc="B308D15C" w:tentative="1">
      <w:start w:val="1"/>
      <w:numFmt w:val="bullet"/>
      <w:lvlText w:val="•"/>
      <w:lvlJc w:val="left"/>
      <w:pPr>
        <w:tabs>
          <w:tab w:val="num" w:pos="5040"/>
        </w:tabs>
        <w:ind w:left="5040" w:hanging="360"/>
      </w:pPr>
      <w:rPr>
        <w:rFonts w:ascii="Arial" w:hAnsi="Arial" w:hint="default"/>
      </w:rPr>
    </w:lvl>
    <w:lvl w:ilvl="7" w:tplc="50DA15FC" w:tentative="1">
      <w:start w:val="1"/>
      <w:numFmt w:val="bullet"/>
      <w:lvlText w:val="•"/>
      <w:lvlJc w:val="left"/>
      <w:pPr>
        <w:tabs>
          <w:tab w:val="num" w:pos="5760"/>
        </w:tabs>
        <w:ind w:left="5760" w:hanging="360"/>
      </w:pPr>
      <w:rPr>
        <w:rFonts w:ascii="Arial" w:hAnsi="Arial" w:hint="default"/>
      </w:rPr>
    </w:lvl>
    <w:lvl w:ilvl="8" w:tplc="E20A2E5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531240"/>
    <w:multiLevelType w:val="hybridMultilevel"/>
    <w:tmpl w:val="5B789DD8"/>
    <w:lvl w:ilvl="0" w:tplc="E38C228A">
      <w:start w:val="1"/>
      <w:numFmt w:val="decimal"/>
      <w:lvlText w:val="%1."/>
      <w:lvlJc w:val="left"/>
      <w:pPr>
        <w:ind w:left="720" w:hanging="360"/>
      </w:pPr>
      <w:rPr>
        <w:rFonts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23"/>
  </w:num>
  <w:num w:numId="12">
    <w:abstractNumId w:val="10"/>
  </w:num>
  <w:num w:numId="13">
    <w:abstractNumId w:val="6"/>
  </w:num>
  <w:num w:numId="14">
    <w:abstractNumId w:val="3"/>
  </w:num>
  <w:num w:numId="15">
    <w:abstractNumId w:val="2"/>
  </w:num>
  <w:num w:numId="16">
    <w:abstractNumId w:val="17"/>
  </w:num>
  <w:num w:numId="17">
    <w:abstractNumId w:val="19"/>
  </w:num>
  <w:num w:numId="18">
    <w:abstractNumId w:val="7"/>
  </w:num>
  <w:num w:numId="19">
    <w:abstractNumId w:val="21"/>
  </w:num>
  <w:num w:numId="20">
    <w:abstractNumId w:val="14"/>
  </w:num>
  <w:num w:numId="21">
    <w:abstractNumId w:val="4"/>
  </w:num>
  <w:num w:numId="22">
    <w:abstractNumId w:val="24"/>
  </w:num>
  <w:num w:numId="23">
    <w:abstractNumId w:val="26"/>
  </w:num>
  <w:num w:numId="24">
    <w:abstractNumId w:val="11"/>
  </w:num>
  <w:num w:numId="25">
    <w:abstractNumId w:val="20"/>
  </w:num>
  <w:num w:numId="26">
    <w:abstractNumId w:val="18"/>
  </w:num>
  <w:num w:numId="27">
    <w:abstractNumId w:val="15"/>
  </w:num>
  <w:num w:numId="28">
    <w:abstractNumId w:val="13"/>
  </w:num>
  <w:num w:numId="29">
    <w:abstractNumId w:val="9"/>
  </w:num>
  <w:num w:numId="30">
    <w:abstractNumId w:val="16"/>
  </w:num>
  <w:num w:numId="31">
    <w:abstractNumId w:val="5"/>
  </w:num>
  <w:num w:numId="32">
    <w:abstractNumId w:val="0"/>
  </w:num>
  <w:num w:numId="33">
    <w:abstractNumId w:val="12"/>
  </w:num>
  <w:num w:numId="34">
    <w:abstractNumId w:val="25"/>
  </w:num>
  <w:num w:numId="35">
    <w:abstractNumId w:val="27"/>
  </w:num>
  <w:num w:numId="36">
    <w:abstractNumId w:val="8"/>
  </w:num>
  <w:num w:numId="37">
    <w:abstractNumId w:val="22"/>
  </w:num>
  <w:num w:numId="38">
    <w:abstractNumId w:val="8"/>
  </w:num>
  <w:num w:numId="39">
    <w:abstractNumId w:val="8"/>
  </w:num>
  <w:num w:numId="40">
    <w:abstractNumId w:val="8"/>
  </w:num>
  <w:num w:numId="41">
    <w:abstractNumId w:val="28"/>
  </w:num>
  <w:num w:numId="42">
    <w:abstractNumId w:val="1"/>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36C7D"/>
    <w:rsid w:val="000613E6"/>
    <w:rsid w:val="00092CBD"/>
    <w:rsid w:val="000C028F"/>
    <w:rsid w:val="000C09DE"/>
    <w:rsid w:val="000F2A91"/>
    <w:rsid w:val="00101D73"/>
    <w:rsid w:val="00155867"/>
    <w:rsid w:val="001743A0"/>
    <w:rsid w:val="00182D69"/>
    <w:rsid w:val="001C3B3B"/>
    <w:rsid w:val="001D2786"/>
    <w:rsid w:val="001D7C77"/>
    <w:rsid w:val="001E1A4C"/>
    <w:rsid w:val="001F5AC0"/>
    <w:rsid w:val="002039B2"/>
    <w:rsid w:val="00207A08"/>
    <w:rsid w:val="00224CB8"/>
    <w:rsid w:val="00262DF1"/>
    <w:rsid w:val="002A21E7"/>
    <w:rsid w:val="002D2893"/>
    <w:rsid w:val="00306292"/>
    <w:rsid w:val="00336F42"/>
    <w:rsid w:val="003419A7"/>
    <w:rsid w:val="00366815"/>
    <w:rsid w:val="003F4815"/>
    <w:rsid w:val="00411CE9"/>
    <w:rsid w:val="00425DED"/>
    <w:rsid w:val="00425F96"/>
    <w:rsid w:val="00447B5C"/>
    <w:rsid w:val="00455F2D"/>
    <w:rsid w:val="00480E00"/>
    <w:rsid w:val="00487898"/>
    <w:rsid w:val="004A32A0"/>
    <w:rsid w:val="004C05CF"/>
    <w:rsid w:val="004D46EA"/>
    <w:rsid w:val="004E25F4"/>
    <w:rsid w:val="004E5677"/>
    <w:rsid w:val="004F03C6"/>
    <w:rsid w:val="004F1500"/>
    <w:rsid w:val="00505B91"/>
    <w:rsid w:val="00514084"/>
    <w:rsid w:val="005148A1"/>
    <w:rsid w:val="00523364"/>
    <w:rsid w:val="0056053E"/>
    <w:rsid w:val="005723B5"/>
    <w:rsid w:val="00597812"/>
    <w:rsid w:val="005B369E"/>
    <w:rsid w:val="005E4887"/>
    <w:rsid w:val="0062078B"/>
    <w:rsid w:val="00663791"/>
    <w:rsid w:val="006750B2"/>
    <w:rsid w:val="00684DC3"/>
    <w:rsid w:val="006E566C"/>
    <w:rsid w:val="006F00D2"/>
    <w:rsid w:val="006F69AB"/>
    <w:rsid w:val="006F6CFC"/>
    <w:rsid w:val="006F746E"/>
    <w:rsid w:val="0073220A"/>
    <w:rsid w:val="007417F7"/>
    <w:rsid w:val="007447A7"/>
    <w:rsid w:val="00785ED7"/>
    <w:rsid w:val="007B387E"/>
    <w:rsid w:val="007B7B69"/>
    <w:rsid w:val="007E287B"/>
    <w:rsid w:val="007F1E1A"/>
    <w:rsid w:val="007F30AB"/>
    <w:rsid w:val="007F3ED3"/>
    <w:rsid w:val="007F715D"/>
    <w:rsid w:val="00843D2C"/>
    <w:rsid w:val="00846BA7"/>
    <w:rsid w:val="008652EA"/>
    <w:rsid w:val="00882AA9"/>
    <w:rsid w:val="00890D31"/>
    <w:rsid w:val="008A125D"/>
    <w:rsid w:val="008A1AB5"/>
    <w:rsid w:val="008D57C2"/>
    <w:rsid w:val="008E327E"/>
    <w:rsid w:val="008F5D1F"/>
    <w:rsid w:val="009052A7"/>
    <w:rsid w:val="00936ACC"/>
    <w:rsid w:val="009A18C7"/>
    <w:rsid w:val="009A537A"/>
    <w:rsid w:val="009B7825"/>
    <w:rsid w:val="00A11D55"/>
    <w:rsid w:val="00A61962"/>
    <w:rsid w:val="00A7430B"/>
    <w:rsid w:val="00AC6392"/>
    <w:rsid w:val="00AE30DF"/>
    <w:rsid w:val="00B67F68"/>
    <w:rsid w:val="00B76F05"/>
    <w:rsid w:val="00B95AA3"/>
    <w:rsid w:val="00BA0669"/>
    <w:rsid w:val="00BA4574"/>
    <w:rsid w:val="00BE3729"/>
    <w:rsid w:val="00BF4F2F"/>
    <w:rsid w:val="00C12C08"/>
    <w:rsid w:val="00C436EE"/>
    <w:rsid w:val="00C75C85"/>
    <w:rsid w:val="00CA4514"/>
    <w:rsid w:val="00CB6859"/>
    <w:rsid w:val="00D55733"/>
    <w:rsid w:val="00D865F8"/>
    <w:rsid w:val="00DE7FC2"/>
    <w:rsid w:val="00E02C38"/>
    <w:rsid w:val="00E14B21"/>
    <w:rsid w:val="00E27D50"/>
    <w:rsid w:val="00E434F6"/>
    <w:rsid w:val="00E66314"/>
    <w:rsid w:val="00E7374C"/>
    <w:rsid w:val="00E74B63"/>
    <w:rsid w:val="00EC31A8"/>
    <w:rsid w:val="00ED0E39"/>
    <w:rsid w:val="00ED1322"/>
    <w:rsid w:val="00EE385C"/>
    <w:rsid w:val="00F05282"/>
    <w:rsid w:val="00F159A1"/>
    <w:rsid w:val="00F273C1"/>
    <w:rsid w:val="00F319AF"/>
    <w:rsid w:val="00F52F24"/>
    <w:rsid w:val="00F537CA"/>
    <w:rsid w:val="00F6564F"/>
    <w:rsid w:val="00FB7077"/>
    <w:rsid w:val="00FD23F4"/>
    <w:rsid w:val="00FD47AB"/>
    <w:rsid w:val="00FD6EE0"/>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881DE0A9-F15F-42B4-A6CF-087A3696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uiPriority w:val="9"/>
    <w:qFormat/>
    <w:rsid w:val="008D57C2"/>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0"/>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0"/>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0"/>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0"/>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0"/>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semiHidden/>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436E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Char7"/>
    <w:unhideWhenUsed/>
    <w:rsid w:val="005723B5"/>
    <w:pPr>
      <w:spacing w:after="0" w:line="200" w:lineRule="exact"/>
      <w:ind w:firstLine="284"/>
    </w:pPr>
    <w:rPr>
      <w:rFonts w:ascii="Calibri" w:eastAsia="MS Mincho" w:hAnsi="Calibri" w:cs="Times New Roman"/>
      <w:sz w:val="20"/>
      <w:szCs w:val="20"/>
      <w:lang w:eastAsia="en-US"/>
    </w:rPr>
  </w:style>
  <w:style w:type="character" w:customStyle="1" w:styleId="Char7">
    <w:name w:val="Κείμενο υποσημείωσης Char"/>
    <w:basedOn w:val="a0"/>
    <w:link w:val="af5"/>
    <w:rsid w:val="005723B5"/>
    <w:rPr>
      <w:rFonts w:ascii="Calibri" w:eastAsia="MS Mincho" w:hAnsi="Calibri" w:cs="Times New Roman"/>
      <w:sz w:val="20"/>
      <w:szCs w:val="20"/>
    </w:rPr>
  </w:style>
  <w:style w:type="character" w:styleId="af6">
    <w:name w:val="footnote reference"/>
    <w:unhideWhenUsed/>
    <w:rsid w:val="005723B5"/>
    <w:rPr>
      <w:vertAlign w:val="superscript"/>
    </w:rPr>
  </w:style>
  <w:style w:type="character" w:customStyle="1" w:styleId="FootnoteCharacters">
    <w:name w:val="Footnote Characters"/>
    <w:rsid w:val="00ED0E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30">
      <w:bodyDiv w:val="1"/>
      <w:marLeft w:val="0"/>
      <w:marRight w:val="0"/>
      <w:marTop w:val="0"/>
      <w:marBottom w:val="0"/>
      <w:divBdr>
        <w:top w:val="none" w:sz="0" w:space="0" w:color="auto"/>
        <w:left w:val="none" w:sz="0" w:space="0" w:color="auto"/>
        <w:bottom w:val="none" w:sz="0" w:space="0" w:color="auto"/>
        <w:right w:val="none" w:sz="0" w:space="0" w:color="auto"/>
      </w:divBdr>
    </w:div>
    <w:div w:id="151992540">
      <w:bodyDiv w:val="1"/>
      <w:marLeft w:val="0"/>
      <w:marRight w:val="0"/>
      <w:marTop w:val="0"/>
      <w:marBottom w:val="0"/>
      <w:divBdr>
        <w:top w:val="none" w:sz="0" w:space="0" w:color="auto"/>
        <w:left w:val="none" w:sz="0" w:space="0" w:color="auto"/>
        <w:bottom w:val="none" w:sz="0" w:space="0" w:color="auto"/>
        <w:right w:val="none" w:sz="0" w:space="0" w:color="auto"/>
      </w:divBdr>
    </w:div>
    <w:div w:id="1282494528">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pencourses.uoa.gr/courses/THEOL3/"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C:\Users\pantelis\Downloads\%5b1%5d%20http:\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767C-7A40-42F3-BF5D-5895EBB49FE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00D6EBEA-E1A0-4E96-9831-268F98D0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99</TotalTime>
  <Pages>1</Pages>
  <Words>3841</Words>
  <Characters>20747</Characters>
  <Application>Microsoft Office Word</Application>
  <DocSecurity>0</DocSecurity>
  <Lines>172</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24539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Risispa</cp:lastModifiedBy>
  <cp:revision>33</cp:revision>
  <cp:lastPrinted>2015-09-24T15:53:00Z</cp:lastPrinted>
  <dcterms:created xsi:type="dcterms:W3CDTF">2015-07-22T11:46:00Z</dcterms:created>
  <dcterms:modified xsi:type="dcterms:W3CDTF">2015-09-24T16:01:00Z</dcterms:modified>
</cp:coreProperties>
</file>