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FC2" w:rsidRPr="00DE64A9" w:rsidRDefault="00DE7FC2" w:rsidP="00A15E78">
      <w:pPr>
        <w:pStyle w:val="1"/>
        <w:numPr>
          <w:ilvl w:val="0"/>
          <w:numId w:val="0"/>
        </w:numPr>
        <w:ind w:left="720" w:hanging="360"/>
      </w:pPr>
      <w:bookmarkStart w:id="0" w:name="_GoBack"/>
      <w:bookmarkEnd w:id="0"/>
    </w:p>
    <w:p w:rsidR="00936ACC" w:rsidRDefault="00936ACC" w:rsidP="00936ACC">
      <w:pPr>
        <w:rPr>
          <w:rFonts w:asciiTheme="majorHAnsi" w:eastAsiaTheme="majorEastAsia" w:hAnsiTheme="majorHAnsi" w:cstheme="majorBidi"/>
          <w:spacing w:val="5"/>
          <w:sz w:val="36"/>
          <w:szCs w:val="52"/>
          <w:lang w:val="en-US"/>
        </w:rPr>
      </w:pPr>
    </w:p>
    <w:p w:rsidR="00E74B63" w:rsidRDefault="00E74B63" w:rsidP="00936ACC">
      <w:pPr>
        <w:rPr>
          <w:rFonts w:asciiTheme="majorHAnsi" w:eastAsiaTheme="majorEastAsia" w:hAnsiTheme="majorHAnsi" w:cstheme="majorBidi"/>
          <w:spacing w:val="5"/>
          <w:sz w:val="36"/>
          <w:szCs w:val="52"/>
          <w:lang w:val="en-US"/>
        </w:rPr>
      </w:pPr>
      <w:r w:rsidRPr="00E74B63">
        <w:rPr>
          <w:rFonts w:ascii="Arial" w:eastAsia="Times New Roman" w:hAnsi="Arial" w:cs="Times New Roman"/>
          <w:noProof/>
        </w:rPr>
        <w:drawing>
          <wp:inline distT="0" distB="0" distL="0" distR="0">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10" cstate="print"/>
                    <a:stretch>
                      <a:fillRect/>
                    </a:stretch>
                  </pic:blipFill>
                  <pic:spPr>
                    <a:xfrm>
                      <a:off x="0" y="0"/>
                      <a:ext cx="5368904" cy="1333500"/>
                    </a:xfrm>
                    <a:prstGeom prst="rect">
                      <a:avLst/>
                    </a:prstGeom>
                  </pic:spPr>
                </pic:pic>
              </a:graphicData>
            </a:graphic>
          </wp:inline>
        </w:drawing>
      </w:r>
    </w:p>
    <w:p w:rsidR="00E74B63" w:rsidRPr="00E74B63" w:rsidRDefault="00E74B63" w:rsidP="00E74B63">
      <w:pPr>
        <w:pBdr>
          <w:top w:val="single" w:sz="24" w:space="1" w:color="auto"/>
        </w:pBdr>
        <w:rPr>
          <w:rFonts w:ascii="Arial" w:eastAsia="Times New Roman" w:hAnsi="Arial" w:cs="Times New Roman"/>
          <w:lang w:eastAsia="en-US" w:bidi="en-US"/>
        </w:rPr>
      </w:pPr>
    </w:p>
    <w:p w:rsidR="00C436EE" w:rsidRDefault="00C436EE" w:rsidP="00E74B63">
      <w:pPr>
        <w:spacing w:line="240" w:lineRule="auto"/>
        <w:contextualSpacing/>
        <w:rPr>
          <w:rFonts w:ascii="Arial" w:eastAsia="Times New Roman" w:hAnsi="Arial" w:cs="Arial"/>
          <w:b/>
          <w:spacing w:val="5"/>
          <w:sz w:val="36"/>
          <w:szCs w:val="52"/>
          <w:lang w:eastAsia="en-US" w:bidi="en-US"/>
        </w:rPr>
      </w:pPr>
    </w:p>
    <w:p w:rsidR="00C436EE" w:rsidRPr="00C436EE" w:rsidRDefault="00C436EE" w:rsidP="00C436EE">
      <w:pPr>
        <w:spacing w:line="240" w:lineRule="auto"/>
        <w:contextualSpacing/>
        <w:rPr>
          <w:rFonts w:ascii="Arial" w:eastAsia="Times New Roman" w:hAnsi="Arial" w:cs="Arial"/>
          <w:b/>
          <w:spacing w:val="5"/>
          <w:sz w:val="36"/>
          <w:szCs w:val="52"/>
          <w:lang w:eastAsia="en-US" w:bidi="en-US"/>
        </w:rPr>
      </w:pPr>
      <w:r w:rsidRPr="00C436EE">
        <w:rPr>
          <w:rFonts w:ascii="Arial" w:eastAsia="Times New Roman" w:hAnsi="Arial" w:cs="Arial"/>
          <w:b/>
          <w:spacing w:val="5"/>
          <w:sz w:val="36"/>
          <w:szCs w:val="52"/>
          <w:lang w:eastAsia="en-US" w:bidi="en-US"/>
        </w:rPr>
        <w:t>ΕΙΣΑΓΩΓΗ ΣΤΙΣ ΠΗΓΕΣ</w:t>
      </w:r>
    </w:p>
    <w:p w:rsidR="00C436EE" w:rsidRDefault="00C436EE" w:rsidP="00C436EE">
      <w:pPr>
        <w:spacing w:line="240" w:lineRule="auto"/>
        <w:contextualSpacing/>
        <w:rPr>
          <w:rFonts w:ascii="Arial" w:eastAsia="Times New Roman" w:hAnsi="Arial" w:cs="Arial"/>
          <w:b/>
          <w:spacing w:val="5"/>
          <w:sz w:val="36"/>
          <w:szCs w:val="52"/>
          <w:lang w:eastAsia="en-US" w:bidi="en-US"/>
        </w:rPr>
      </w:pPr>
      <w:r w:rsidRPr="00C436EE">
        <w:rPr>
          <w:rFonts w:ascii="Arial" w:eastAsia="Times New Roman" w:hAnsi="Arial" w:cs="Arial"/>
          <w:b/>
          <w:spacing w:val="5"/>
          <w:sz w:val="36"/>
          <w:szCs w:val="52"/>
          <w:lang w:eastAsia="en-US" w:bidi="en-US"/>
        </w:rPr>
        <w:t>ΤΗΣ ΚΑΝΟΝΙΚΗΣ ΠΑΡΑΔΟΣΕΩΣ ΤΗΣ ΕΚΚΛΗΣΙΑΣ</w:t>
      </w:r>
    </w:p>
    <w:p w:rsidR="00C436EE" w:rsidRPr="00C436EE" w:rsidRDefault="00C436EE" w:rsidP="00C436EE">
      <w:pPr>
        <w:spacing w:line="240" w:lineRule="auto"/>
        <w:contextualSpacing/>
        <w:rPr>
          <w:rFonts w:ascii="Arial" w:eastAsia="Times New Roman" w:hAnsi="Arial" w:cs="Arial"/>
          <w:b/>
          <w:spacing w:val="5"/>
          <w:sz w:val="36"/>
          <w:szCs w:val="52"/>
          <w:lang w:eastAsia="en-US" w:bidi="en-US"/>
        </w:rPr>
      </w:pPr>
    </w:p>
    <w:p w:rsidR="00E74B63" w:rsidRPr="00C436EE" w:rsidRDefault="00C436EE" w:rsidP="00E74B63">
      <w:pPr>
        <w:spacing w:line="240" w:lineRule="auto"/>
        <w:contextualSpacing/>
        <w:rPr>
          <w:rFonts w:ascii="Arial" w:eastAsia="Times New Roman" w:hAnsi="Arial" w:cs="Arial"/>
          <w:b/>
          <w:spacing w:val="5"/>
          <w:sz w:val="36"/>
          <w:szCs w:val="52"/>
          <w:lang w:eastAsia="en-US" w:bidi="en-US"/>
        </w:rPr>
      </w:pPr>
      <w:r>
        <w:rPr>
          <w:rFonts w:ascii="Arial" w:eastAsia="Times New Roman" w:hAnsi="Arial" w:cs="Arial"/>
          <w:b/>
          <w:spacing w:val="5"/>
          <w:sz w:val="36"/>
          <w:szCs w:val="52"/>
          <w:lang w:eastAsia="en-US" w:bidi="en-US"/>
        </w:rPr>
        <w:t>Κανονικό Δίκαιο</w:t>
      </w:r>
    </w:p>
    <w:p w:rsidR="00C436EE" w:rsidRDefault="00E74B63" w:rsidP="004E25F4">
      <w:pPr>
        <w:rPr>
          <w:rFonts w:ascii="Open Sans" w:eastAsia="Times New Roman" w:hAnsi="Open Sans"/>
          <w:color w:val="555555"/>
          <w:sz w:val="23"/>
          <w:szCs w:val="23"/>
        </w:rPr>
      </w:pPr>
      <w:r w:rsidRPr="00E74B63">
        <w:rPr>
          <w:rFonts w:ascii="Arial" w:eastAsia="Times New Roman" w:hAnsi="Arial" w:cs="Arial"/>
          <w:b/>
          <w:bCs/>
          <w:lang w:eastAsia="en-US" w:bidi="en-US"/>
        </w:rPr>
        <w:t xml:space="preserve">Ενότητα: </w:t>
      </w:r>
      <w:r w:rsidR="004E25F4" w:rsidRPr="004E25F4">
        <w:rPr>
          <w:rFonts w:ascii="Arial" w:eastAsia="Times New Roman" w:hAnsi="Arial" w:cs="Arial"/>
          <w:bCs/>
          <w:lang w:eastAsia="en-US" w:bidi="en-US"/>
        </w:rPr>
        <w:t>Εισαγωγικά -</w:t>
      </w:r>
      <w:r w:rsidR="004E25F4">
        <w:rPr>
          <w:rFonts w:ascii="Arial" w:eastAsia="Times New Roman" w:hAnsi="Arial" w:cs="Arial"/>
          <w:b/>
          <w:bCs/>
          <w:lang w:eastAsia="en-US" w:bidi="en-US"/>
        </w:rPr>
        <w:t xml:space="preserve"> </w:t>
      </w:r>
      <w:r w:rsidR="00C436EE" w:rsidRPr="00C436EE">
        <w:t>Προλεγόμενα Κανονικής Οικονομίας</w:t>
      </w:r>
    </w:p>
    <w:p w:rsidR="00E74B63" w:rsidRPr="00E74B63" w:rsidRDefault="00E74B63" w:rsidP="00E74B63">
      <w:pPr>
        <w:rPr>
          <w:rFonts w:ascii="Arial" w:eastAsia="Times New Roman" w:hAnsi="Arial" w:cs="Arial"/>
          <w:lang w:eastAsia="en-US" w:bidi="en-US"/>
        </w:rPr>
      </w:pPr>
    </w:p>
    <w:p w:rsidR="00C436EE" w:rsidRPr="00C436EE" w:rsidRDefault="00C436EE" w:rsidP="00C436EE">
      <w:proofErr w:type="spellStart"/>
      <w:r w:rsidRPr="00C436EE">
        <w:t>Αρχιμ</w:t>
      </w:r>
      <w:proofErr w:type="spellEnd"/>
      <w:r w:rsidRPr="00C436EE">
        <w:t xml:space="preserve">. Γρηγόριος Δ. </w:t>
      </w:r>
      <w:proofErr w:type="spellStart"/>
      <w:r w:rsidRPr="00C436EE">
        <w:t>Παπαθωμάς</w:t>
      </w:r>
      <w:proofErr w:type="spellEnd"/>
    </w:p>
    <w:p w:rsidR="00C436EE" w:rsidRPr="00C436EE" w:rsidRDefault="00C436EE" w:rsidP="00C436EE">
      <w:r w:rsidRPr="00C436EE">
        <w:t>Θεολογική Σχολή</w:t>
      </w:r>
      <w:r>
        <w:t xml:space="preserve"> - </w:t>
      </w:r>
      <w:r w:rsidRPr="00C436EE">
        <w:t>Τμήμα Θεολογίας</w:t>
      </w:r>
    </w:p>
    <w:p w:rsidR="00E74B63" w:rsidRPr="00E74B63" w:rsidRDefault="00E74B63" w:rsidP="00E74B63">
      <w:pPr>
        <w:pBdr>
          <w:bottom w:val="single" w:sz="24" w:space="1" w:color="auto"/>
        </w:pBdr>
        <w:rPr>
          <w:rFonts w:ascii="Arial" w:eastAsia="Times New Roman" w:hAnsi="Arial" w:cs="Times New Roman"/>
          <w:lang w:eastAsia="en-US" w:bidi="en-US"/>
        </w:rPr>
      </w:pPr>
    </w:p>
    <w:p w:rsidR="00E74B63" w:rsidRPr="00E74B63" w:rsidRDefault="00E74B63" w:rsidP="00E74B63">
      <w:pPr>
        <w:rPr>
          <w:rFonts w:ascii="Cambria" w:eastAsia="Times New Roman" w:hAnsi="Cambria" w:cs="Times New Roman"/>
          <w:spacing w:val="5"/>
          <w:sz w:val="64"/>
          <w:szCs w:val="52"/>
          <w:lang w:eastAsia="en-US" w:bidi="en-US"/>
        </w:rPr>
      </w:pPr>
      <w:r w:rsidRPr="00E74B63">
        <w:rPr>
          <w:rFonts w:ascii="Arial" w:eastAsia="Times New Roman" w:hAnsi="Arial" w:cs="Times New Roman"/>
          <w:lang w:eastAsia="en-US" w:bidi="en-US"/>
        </w:rPr>
        <w:br w:type="page"/>
      </w:r>
    </w:p>
    <w:p w:rsidR="004E25F4" w:rsidRPr="004E25F4" w:rsidRDefault="004E25F4" w:rsidP="004E25F4">
      <w:pPr>
        <w:pStyle w:val="1"/>
        <w:numPr>
          <w:ilvl w:val="0"/>
          <w:numId w:val="0"/>
        </w:numPr>
      </w:pPr>
      <w:bookmarkStart w:id="1" w:name="_Toc425337868"/>
      <w:bookmarkStart w:id="2" w:name="_Toc426447988"/>
      <w:r>
        <w:lastRenderedPageBreak/>
        <w:t>Περιεχόμενα</w:t>
      </w:r>
      <w:bookmarkEnd w:id="1"/>
      <w:bookmarkEnd w:id="2"/>
    </w:p>
    <w:p w:rsidR="004E25F4" w:rsidRDefault="004E25F4">
      <w:pPr>
        <w:pStyle w:val="10"/>
        <w:tabs>
          <w:tab w:val="left" w:pos="440"/>
          <w:tab w:val="right" w:leader="dot" w:pos="9854"/>
        </w:tabs>
      </w:pPr>
    </w:p>
    <w:p w:rsidR="00484581" w:rsidRDefault="0090392E">
      <w:pPr>
        <w:pStyle w:val="10"/>
        <w:tabs>
          <w:tab w:val="right" w:leader="dot" w:pos="9854"/>
        </w:tabs>
        <w:rPr>
          <w:rFonts w:asciiTheme="minorHAnsi" w:hAnsiTheme="minorHAnsi"/>
          <w:noProof/>
          <w:lang w:val="el-GR" w:eastAsia="el-GR" w:bidi="ar-SA"/>
        </w:rPr>
      </w:pPr>
      <w:r>
        <w:fldChar w:fldCharType="begin"/>
      </w:r>
      <w:r w:rsidR="00E74B63">
        <w:instrText xml:space="preserve"> TOC \o "1-5" \h \z \u </w:instrText>
      </w:r>
      <w:r>
        <w:fldChar w:fldCharType="separate"/>
      </w:r>
    </w:p>
    <w:p w:rsidR="00484581" w:rsidRDefault="00506790">
      <w:pPr>
        <w:pStyle w:val="10"/>
        <w:tabs>
          <w:tab w:val="left" w:pos="440"/>
          <w:tab w:val="right" w:leader="dot" w:pos="9854"/>
        </w:tabs>
        <w:rPr>
          <w:rFonts w:asciiTheme="minorHAnsi" w:hAnsiTheme="minorHAnsi"/>
          <w:noProof/>
          <w:lang w:val="el-GR" w:eastAsia="el-GR" w:bidi="ar-SA"/>
        </w:rPr>
      </w:pPr>
      <w:hyperlink w:anchor="_Toc426447989" w:history="1">
        <w:r w:rsidR="00484581" w:rsidRPr="00F81745">
          <w:rPr>
            <w:rStyle w:val="-"/>
            <w:noProof/>
          </w:rPr>
          <w:t>0.</w:t>
        </w:r>
        <w:r w:rsidR="00484581">
          <w:rPr>
            <w:rFonts w:asciiTheme="minorHAnsi" w:hAnsiTheme="minorHAnsi"/>
            <w:noProof/>
            <w:lang w:val="el-GR" w:eastAsia="el-GR" w:bidi="ar-SA"/>
          </w:rPr>
          <w:tab/>
        </w:r>
        <w:r w:rsidR="00484581" w:rsidRPr="00F81745">
          <w:rPr>
            <w:rStyle w:val="-"/>
            <w:noProof/>
          </w:rPr>
          <w:t>Σκοποί ενότητας</w:t>
        </w:r>
        <w:r w:rsidR="00484581">
          <w:rPr>
            <w:noProof/>
            <w:webHidden/>
          </w:rPr>
          <w:tab/>
        </w:r>
        <w:r w:rsidR="0090392E">
          <w:rPr>
            <w:noProof/>
            <w:webHidden/>
          </w:rPr>
          <w:fldChar w:fldCharType="begin"/>
        </w:r>
        <w:r w:rsidR="00484581">
          <w:rPr>
            <w:noProof/>
            <w:webHidden/>
          </w:rPr>
          <w:instrText xml:space="preserve"> PAGEREF _Toc426447989 \h </w:instrText>
        </w:r>
        <w:r w:rsidR="0090392E">
          <w:rPr>
            <w:noProof/>
            <w:webHidden/>
          </w:rPr>
        </w:r>
        <w:r w:rsidR="0090392E">
          <w:rPr>
            <w:noProof/>
            <w:webHidden/>
          </w:rPr>
          <w:fldChar w:fldCharType="separate"/>
        </w:r>
        <w:r w:rsidR="00E8064D">
          <w:rPr>
            <w:noProof/>
            <w:webHidden/>
          </w:rPr>
          <w:t>3</w:t>
        </w:r>
        <w:r w:rsidR="0090392E">
          <w:rPr>
            <w:noProof/>
            <w:webHidden/>
          </w:rPr>
          <w:fldChar w:fldCharType="end"/>
        </w:r>
      </w:hyperlink>
    </w:p>
    <w:p w:rsidR="00484581" w:rsidRDefault="00506790">
      <w:pPr>
        <w:pStyle w:val="10"/>
        <w:tabs>
          <w:tab w:val="left" w:pos="440"/>
          <w:tab w:val="right" w:leader="dot" w:pos="9854"/>
        </w:tabs>
        <w:rPr>
          <w:rFonts w:asciiTheme="minorHAnsi" w:hAnsiTheme="minorHAnsi"/>
          <w:noProof/>
          <w:lang w:val="el-GR" w:eastAsia="el-GR" w:bidi="ar-SA"/>
        </w:rPr>
      </w:pPr>
      <w:hyperlink w:anchor="_Toc426447990" w:history="1">
        <w:r w:rsidR="00484581" w:rsidRPr="00F81745">
          <w:rPr>
            <w:rStyle w:val="-"/>
            <w:noProof/>
          </w:rPr>
          <w:t>1.</w:t>
        </w:r>
        <w:r w:rsidR="00484581">
          <w:rPr>
            <w:rFonts w:asciiTheme="minorHAnsi" w:hAnsiTheme="minorHAnsi"/>
            <w:noProof/>
            <w:lang w:val="el-GR" w:eastAsia="el-GR" w:bidi="ar-SA"/>
          </w:rPr>
          <w:tab/>
        </w:r>
        <w:r w:rsidR="00484581" w:rsidRPr="00F81745">
          <w:rPr>
            <w:rStyle w:val="-"/>
            <w:noProof/>
          </w:rPr>
          <w:t>Θεολογία καὶ Kανόνες</w:t>
        </w:r>
        <w:r w:rsidR="00484581">
          <w:rPr>
            <w:noProof/>
            <w:webHidden/>
          </w:rPr>
          <w:tab/>
        </w:r>
        <w:r w:rsidR="0090392E">
          <w:rPr>
            <w:noProof/>
            <w:webHidden/>
          </w:rPr>
          <w:fldChar w:fldCharType="begin"/>
        </w:r>
        <w:r w:rsidR="00484581">
          <w:rPr>
            <w:noProof/>
            <w:webHidden/>
          </w:rPr>
          <w:instrText xml:space="preserve"> PAGEREF _Toc426447990 \h </w:instrText>
        </w:r>
        <w:r w:rsidR="0090392E">
          <w:rPr>
            <w:noProof/>
            <w:webHidden/>
          </w:rPr>
        </w:r>
        <w:r w:rsidR="0090392E">
          <w:rPr>
            <w:noProof/>
            <w:webHidden/>
          </w:rPr>
          <w:fldChar w:fldCharType="separate"/>
        </w:r>
        <w:r w:rsidR="00E8064D">
          <w:rPr>
            <w:noProof/>
            <w:webHidden/>
          </w:rPr>
          <w:t>5</w:t>
        </w:r>
        <w:r w:rsidR="0090392E">
          <w:rPr>
            <w:noProof/>
            <w:webHidden/>
          </w:rPr>
          <w:fldChar w:fldCharType="end"/>
        </w:r>
      </w:hyperlink>
    </w:p>
    <w:p w:rsidR="00484581" w:rsidRDefault="00506790">
      <w:pPr>
        <w:pStyle w:val="10"/>
        <w:tabs>
          <w:tab w:val="left" w:pos="440"/>
          <w:tab w:val="right" w:leader="dot" w:pos="9854"/>
        </w:tabs>
        <w:rPr>
          <w:rFonts w:asciiTheme="minorHAnsi" w:hAnsiTheme="minorHAnsi"/>
          <w:noProof/>
          <w:lang w:val="el-GR" w:eastAsia="el-GR" w:bidi="ar-SA"/>
        </w:rPr>
      </w:pPr>
      <w:hyperlink w:anchor="_Toc426447991" w:history="1">
        <w:r w:rsidR="00484581" w:rsidRPr="00F81745">
          <w:rPr>
            <w:rStyle w:val="-"/>
            <w:rFonts w:ascii="Times New Roman" w:hAnsi="Times New Roman"/>
            <w:i/>
            <w:noProof/>
          </w:rPr>
          <w:t>2.</w:t>
        </w:r>
        <w:r w:rsidR="00484581">
          <w:rPr>
            <w:rFonts w:asciiTheme="minorHAnsi" w:hAnsiTheme="minorHAnsi"/>
            <w:noProof/>
            <w:lang w:val="el-GR" w:eastAsia="el-GR" w:bidi="ar-SA"/>
          </w:rPr>
          <w:tab/>
        </w:r>
        <w:r w:rsidR="00484581" w:rsidRPr="00F81745">
          <w:rPr>
            <w:rStyle w:val="-"/>
            <w:noProof/>
          </w:rPr>
          <w:t xml:space="preserve">Ἱστορικὴ ἐξέλιξη τοῦ ὅρου «Κανονικὸ Δίκαιο» </w:t>
        </w:r>
        <w:r w:rsidR="00484581" w:rsidRPr="00F81745">
          <w:rPr>
            <w:rStyle w:val="-"/>
            <w:rFonts w:ascii="Times New Roman" w:hAnsi="Times New Roman"/>
            <w:i/>
            <w:noProof/>
          </w:rPr>
          <w:t>(ἀντιδάνειο)</w:t>
        </w:r>
        <w:r w:rsidR="00484581">
          <w:rPr>
            <w:noProof/>
            <w:webHidden/>
          </w:rPr>
          <w:tab/>
        </w:r>
        <w:r w:rsidR="0090392E">
          <w:rPr>
            <w:noProof/>
            <w:webHidden/>
          </w:rPr>
          <w:fldChar w:fldCharType="begin"/>
        </w:r>
        <w:r w:rsidR="00484581">
          <w:rPr>
            <w:noProof/>
            <w:webHidden/>
          </w:rPr>
          <w:instrText xml:space="preserve"> PAGEREF _Toc426447991 \h </w:instrText>
        </w:r>
        <w:r w:rsidR="0090392E">
          <w:rPr>
            <w:noProof/>
            <w:webHidden/>
          </w:rPr>
        </w:r>
        <w:r w:rsidR="0090392E">
          <w:rPr>
            <w:noProof/>
            <w:webHidden/>
          </w:rPr>
          <w:fldChar w:fldCharType="separate"/>
        </w:r>
        <w:r w:rsidR="00E8064D">
          <w:rPr>
            <w:noProof/>
            <w:webHidden/>
          </w:rPr>
          <w:t>6</w:t>
        </w:r>
        <w:r w:rsidR="0090392E">
          <w:rPr>
            <w:noProof/>
            <w:webHidden/>
          </w:rPr>
          <w:fldChar w:fldCharType="end"/>
        </w:r>
      </w:hyperlink>
    </w:p>
    <w:p w:rsidR="00484581" w:rsidRDefault="00506790">
      <w:pPr>
        <w:pStyle w:val="10"/>
        <w:tabs>
          <w:tab w:val="left" w:pos="440"/>
          <w:tab w:val="right" w:leader="dot" w:pos="9854"/>
        </w:tabs>
        <w:rPr>
          <w:rFonts w:asciiTheme="minorHAnsi" w:hAnsiTheme="minorHAnsi"/>
          <w:noProof/>
          <w:lang w:val="el-GR" w:eastAsia="el-GR" w:bidi="ar-SA"/>
        </w:rPr>
      </w:pPr>
      <w:hyperlink w:anchor="_Toc426447992" w:history="1">
        <w:r w:rsidR="00484581" w:rsidRPr="00F81745">
          <w:rPr>
            <w:rStyle w:val="-"/>
            <w:noProof/>
          </w:rPr>
          <w:t>3.</w:t>
        </w:r>
        <w:r w:rsidR="00484581">
          <w:rPr>
            <w:rFonts w:asciiTheme="minorHAnsi" w:hAnsiTheme="minorHAnsi"/>
            <w:noProof/>
            <w:lang w:val="el-GR" w:eastAsia="el-GR" w:bidi="ar-SA"/>
          </w:rPr>
          <w:tab/>
        </w:r>
        <w:r w:rsidR="00484581" w:rsidRPr="00F81745">
          <w:rPr>
            <w:rStyle w:val="-"/>
            <w:noProof/>
          </w:rPr>
          <w:t>Παλαιὰ Διαθήκη ↔ Καινὴ Διαθήκη: Πρόδρομος κανονικῆς προοπτικῆς</w:t>
        </w:r>
        <w:r w:rsidR="00484581">
          <w:rPr>
            <w:noProof/>
            <w:webHidden/>
          </w:rPr>
          <w:tab/>
        </w:r>
        <w:r w:rsidR="0090392E">
          <w:rPr>
            <w:noProof/>
            <w:webHidden/>
          </w:rPr>
          <w:fldChar w:fldCharType="begin"/>
        </w:r>
        <w:r w:rsidR="00484581">
          <w:rPr>
            <w:noProof/>
            <w:webHidden/>
          </w:rPr>
          <w:instrText xml:space="preserve"> PAGEREF _Toc426447992 \h </w:instrText>
        </w:r>
        <w:r w:rsidR="0090392E">
          <w:rPr>
            <w:noProof/>
            <w:webHidden/>
          </w:rPr>
        </w:r>
        <w:r w:rsidR="0090392E">
          <w:rPr>
            <w:noProof/>
            <w:webHidden/>
          </w:rPr>
          <w:fldChar w:fldCharType="separate"/>
        </w:r>
        <w:r w:rsidR="00E8064D">
          <w:rPr>
            <w:noProof/>
            <w:webHidden/>
          </w:rPr>
          <w:t>7</w:t>
        </w:r>
        <w:r w:rsidR="0090392E">
          <w:rPr>
            <w:noProof/>
            <w:webHidden/>
          </w:rPr>
          <w:fldChar w:fldCharType="end"/>
        </w:r>
      </w:hyperlink>
    </w:p>
    <w:p w:rsidR="00484581" w:rsidRDefault="00506790">
      <w:pPr>
        <w:pStyle w:val="10"/>
        <w:tabs>
          <w:tab w:val="left" w:pos="440"/>
          <w:tab w:val="right" w:leader="dot" w:pos="9854"/>
        </w:tabs>
        <w:rPr>
          <w:rFonts w:asciiTheme="minorHAnsi" w:hAnsiTheme="minorHAnsi"/>
          <w:noProof/>
          <w:lang w:val="el-GR" w:eastAsia="el-GR" w:bidi="ar-SA"/>
        </w:rPr>
      </w:pPr>
      <w:hyperlink w:anchor="_Toc426447993" w:history="1">
        <w:r w:rsidR="00484581" w:rsidRPr="00F81745">
          <w:rPr>
            <w:rStyle w:val="-"/>
            <w:rFonts w:ascii="Times New Roman" w:hAnsi="Times New Roman"/>
            <w:noProof/>
          </w:rPr>
          <w:t>4.</w:t>
        </w:r>
        <w:r w:rsidR="00484581">
          <w:rPr>
            <w:rFonts w:asciiTheme="minorHAnsi" w:hAnsiTheme="minorHAnsi"/>
            <w:noProof/>
            <w:lang w:val="el-GR" w:eastAsia="el-GR" w:bidi="ar-SA"/>
          </w:rPr>
          <w:tab/>
        </w:r>
        <w:r w:rsidR="00484581" w:rsidRPr="00F81745">
          <w:rPr>
            <w:rStyle w:val="-"/>
            <w:noProof/>
          </w:rPr>
          <w:t>Πίστις καὶ Τάξις</w:t>
        </w:r>
        <w:r w:rsidR="00484581">
          <w:rPr>
            <w:noProof/>
            <w:webHidden/>
          </w:rPr>
          <w:tab/>
        </w:r>
        <w:r w:rsidR="0090392E">
          <w:rPr>
            <w:noProof/>
            <w:webHidden/>
          </w:rPr>
          <w:fldChar w:fldCharType="begin"/>
        </w:r>
        <w:r w:rsidR="00484581">
          <w:rPr>
            <w:noProof/>
            <w:webHidden/>
          </w:rPr>
          <w:instrText xml:space="preserve"> PAGEREF _Toc426447993 \h </w:instrText>
        </w:r>
        <w:r w:rsidR="0090392E">
          <w:rPr>
            <w:noProof/>
            <w:webHidden/>
          </w:rPr>
        </w:r>
        <w:r w:rsidR="0090392E">
          <w:rPr>
            <w:noProof/>
            <w:webHidden/>
          </w:rPr>
          <w:fldChar w:fldCharType="separate"/>
        </w:r>
        <w:r w:rsidR="00E8064D">
          <w:rPr>
            <w:noProof/>
            <w:webHidden/>
          </w:rPr>
          <w:t>8</w:t>
        </w:r>
        <w:r w:rsidR="0090392E">
          <w:rPr>
            <w:noProof/>
            <w:webHidden/>
          </w:rPr>
          <w:fldChar w:fldCharType="end"/>
        </w:r>
      </w:hyperlink>
    </w:p>
    <w:p w:rsidR="00484581" w:rsidRDefault="00506790">
      <w:pPr>
        <w:pStyle w:val="10"/>
        <w:tabs>
          <w:tab w:val="left" w:pos="440"/>
          <w:tab w:val="right" w:leader="dot" w:pos="9854"/>
        </w:tabs>
        <w:rPr>
          <w:rFonts w:asciiTheme="minorHAnsi" w:hAnsiTheme="minorHAnsi"/>
          <w:noProof/>
          <w:lang w:val="el-GR" w:eastAsia="el-GR" w:bidi="ar-SA"/>
        </w:rPr>
      </w:pPr>
      <w:hyperlink w:anchor="_Toc426447994" w:history="1">
        <w:r w:rsidR="00484581" w:rsidRPr="00F81745">
          <w:rPr>
            <w:rStyle w:val="-"/>
            <w:noProof/>
          </w:rPr>
          <w:t>5.</w:t>
        </w:r>
        <w:r w:rsidR="00484581">
          <w:rPr>
            <w:rFonts w:asciiTheme="minorHAnsi" w:hAnsiTheme="minorHAnsi"/>
            <w:noProof/>
            <w:lang w:val="el-GR" w:eastAsia="el-GR" w:bidi="ar-SA"/>
          </w:rPr>
          <w:tab/>
        </w:r>
        <w:r w:rsidR="00484581" w:rsidRPr="00F81745">
          <w:rPr>
            <w:rStyle w:val="-"/>
            <w:noProof/>
          </w:rPr>
          <w:t>Χρονικὴ κατανομὴ τῶν «Πηγῶν τοῦ Κανονικοῦ Δικαίου» - Βιβλιογραφία</w:t>
        </w:r>
        <w:r w:rsidR="00484581">
          <w:rPr>
            <w:noProof/>
            <w:webHidden/>
          </w:rPr>
          <w:tab/>
        </w:r>
        <w:r w:rsidR="0090392E">
          <w:rPr>
            <w:noProof/>
            <w:webHidden/>
          </w:rPr>
          <w:fldChar w:fldCharType="begin"/>
        </w:r>
        <w:r w:rsidR="00484581">
          <w:rPr>
            <w:noProof/>
            <w:webHidden/>
          </w:rPr>
          <w:instrText xml:space="preserve"> PAGEREF _Toc426447994 \h </w:instrText>
        </w:r>
        <w:r w:rsidR="0090392E">
          <w:rPr>
            <w:noProof/>
            <w:webHidden/>
          </w:rPr>
        </w:r>
        <w:r w:rsidR="0090392E">
          <w:rPr>
            <w:noProof/>
            <w:webHidden/>
          </w:rPr>
          <w:fldChar w:fldCharType="separate"/>
        </w:r>
        <w:r w:rsidR="00E8064D">
          <w:rPr>
            <w:noProof/>
            <w:webHidden/>
          </w:rPr>
          <w:t>9</w:t>
        </w:r>
        <w:r w:rsidR="0090392E">
          <w:rPr>
            <w:noProof/>
            <w:webHidden/>
          </w:rPr>
          <w:fldChar w:fldCharType="end"/>
        </w:r>
      </w:hyperlink>
    </w:p>
    <w:p w:rsidR="00484581" w:rsidRDefault="00506790">
      <w:pPr>
        <w:pStyle w:val="10"/>
        <w:tabs>
          <w:tab w:val="right" w:leader="dot" w:pos="9854"/>
        </w:tabs>
        <w:rPr>
          <w:rFonts w:asciiTheme="minorHAnsi" w:hAnsiTheme="minorHAnsi"/>
          <w:noProof/>
          <w:lang w:val="el-GR" w:eastAsia="el-GR" w:bidi="ar-SA"/>
        </w:rPr>
      </w:pPr>
      <w:hyperlink w:anchor="_Toc426447995" w:history="1">
        <w:r w:rsidR="00484581" w:rsidRPr="00F81745">
          <w:rPr>
            <w:rStyle w:val="-"/>
            <w:noProof/>
          </w:rPr>
          <w:t>ΠΗΓΕΣ ΚΑΙ ΒΙΒΛΙΟΓΡΑΦΙΑ</w:t>
        </w:r>
        <w:r w:rsidR="00484581">
          <w:rPr>
            <w:noProof/>
            <w:webHidden/>
          </w:rPr>
          <w:tab/>
        </w:r>
        <w:r w:rsidR="0090392E">
          <w:rPr>
            <w:noProof/>
            <w:webHidden/>
          </w:rPr>
          <w:fldChar w:fldCharType="begin"/>
        </w:r>
        <w:r w:rsidR="00484581">
          <w:rPr>
            <w:noProof/>
            <w:webHidden/>
          </w:rPr>
          <w:instrText xml:space="preserve"> PAGEREF _Toc426447995 \h </w:instrText>
        </w:r>
        <w:r w:rsidR="0090392E">
          <w:rPr>
            <w:noProof/>
            <w:webHidden/>
          </w:rPr>
        </w:r>
        <w:r w:rsidR="0090392E">
          <w:rPr>
            <w:noProof/>
            <w:webHidden/>
          </w:rPr>
          <w:fldChar w:fldCharType="separate"/>
        </w:r>
        <w:r w:rsidR="00E8064D">
          <w:rPr>
            <w:noProof/>
            <w:webHidden/>
          </w:rPr>
          <w:t>10</w:t>
        </w:r>
        <w:r w:rsidR="0090392E">
          <w:rPr>
            <w:noProof/>
            <w:webHidden/>
          </w:rPr>
          <w:fldChar w:fldCharType="end"/>
        </w:r>
      </w:hyperlink>
    </w:p>
    <w:p w:rsidR="00E74B63" w:rsidRDefault="0090392E" w:rsidP="00E74B63">
      <w:r>
        <w:fldChar w:fldCharType="end"/>
      </w:r>
    </w:p>
    <w:p w:rsidR="00E74B63" w:rsidRDefault="00E74B63" w:rsidP="00E74B63"/>
    <w:p w:rsidR="00F537CA" w:rsidRDefault="00F537CA">
      <w:r>
        <w:br w:type="page"/>
      </w:r>
    </w:p>
    <w:p w:rsidR="003419A7" w:rsidRDefault="003419A7" w:rsidP="00E74B63">
      <w:pPr>
        <w:sectPr w:rsidR="003419A7" w:rsidSect="00207A08">
          <w:footerReference w:type="default" r:id="rId11"/>
          <w:pgSz w:w="11906" w:h="16838" w:code="9"/>
          <w:pgMar w:top="1134" w:right="1021" w:bottom="1134" w:left="1021" w:header="709" w:footer="709" w:gutter="0"/>
          <w:cols w:space="708"/>
          <w:titlePg/>
          <w:docGrid w:linePitch="360"/>
        </w:sectPr>
      </w:pPr>
    </w:p>
    <w:p w:rsidR="003419A7" w:rsidRDefault="003419A7" w:rsidP="00E74B63"/>
    <w:p w:rsidR="00F537CA" w:rsidRDefault="00F537CA" w:rsidP="00E74B63">
      <w:pPr>
        <w:pStyle w:val="1"/>
        <w:sectPr w:rsidR="00F537CA" w:rsidSect="00207A08">
          <w:headerReference w:type="first" r:id="rId12"/>
          <w:type w:val="continuous"/>
          <w:pgSz w:w="11906" w:h="16838" w:code="9"/>
          <w:pgMar w:top="1134" w:right="1021" w:bottom="1134" w:left="1021" w:header="709" w:footer="709" w:gutter="0"/>
          <w:cols w:num="2" w:space="708"/>
          <w:titlePg/>
          <w:docGrid w:linePitch="360"/>
        </w:sectPr>
      </w:pPr>
      <w:bookmarkStart w:id="3" w:name="_Toc337755246"/>
    </w:p>
    <w:p w:rsidR="00E74B63" w:rsidRDefault="00E74B63" w:rsidP="005F03C7">
      <w:pPr>
        <w:pStyle w:val="1"/>
        <w:numPr>
          <w:ilvl w:val="0"/>
          <w:numId w:val="4"/>
        </w:numPr>
      </w:pPr>
      <w:bookmarkStart w:id="4" w:name="_Toc426447989"/>
      <w:r>
        <w:lastRenderedPageBreak/>
        <w:t>Σκοποί ενότητας</w:t>
      </w:r>
      <w:bookmarkEnd w:id="3"/>
      <w:bookmarkEnd w:id="4"/>
    </w:p>
    <w:p w:rsidR="004E25F4" w:rsidRDefault="004E25F4" w:rsidP="004E25F4"/>
    <w:p w:rsidR="00390C15" w:rsidRPr="007101F8" w:rsidRDefault="00390C15" w:rsidP="00390C15">
      <w:pPr>
        <w:spacing w:line="360" w:lineRule="auto"/>
        <w:jc w:val="center"/>
        <w:rPr>
          <w:b/>
        </w:rPr>
      </w:pPr>
      <w:proofErr w:type="spellStart"/>
      <w:r>
        <w:rPr>
          <w:b/>
        </w:rPr>
        <w:t>Εισοδικό</w:t>
      </w:r>
      <w:proofErr w:type="spellEnd"/>
    </w:p>
    <w:p w:rsidR="00390C15" w:rsidRPr="00A43459" w:rsidRDefault="00390C15" w:rsidP="00390C15">
      <w:pPr>
        <w:spacing w:line="360" w:lineRule="auto"/>
        <w:jc w:val="both"/>
      </w:pPr>
    </w:p>
    <w:p w:rsidR="00390C15" w:rsidRPr="00F93D1F" w:rsidRDefault="00390C15" w:rsidP="00390C15">
      <w:pPr>
        <w:spacing w:line="360" w:lineRule="auto"/>
        <w:jc w:val="both"/>
      </w:pPr>
      <w:r w:rsidRPr="002E1E18">
        <w:tab/>
        <w:t xml:space="preserve">Το γεγονός ότι η Εκκλησία του Χριστού εμφανίζεται στο προσκήνιο της Ιστορίας ως Σώμα και ως ανοιχτή πραγματικότητα, όπου καλούνται να μετάσχουν αδιακρίτως όλοι οι άνθρωποι, φανερώνει ότι αναστέλλει μόνη της και ηθελημένα κάποια κριτήρια ομοιομορφίας, αναλογίας με τον πτωτικό κόσμο, επιφανειακής τακτοποίησης, οργανωτικής αποτελεσματικότητας, </w:t>
      </w:r>
      <w:proofErr w:type="spellStart"/>
      <w:r w:rsidRPr="002E1E18">
        <w:t>κ.τ.τ</w:t>
      </w:r>
      <w:proofErr w:type="spellEnd"/>
      <w:r w:rsidRPr="002E1E18">
        <w:t>., που διακρίνουν τους εγκόσμιους οργανισμούς και τους διανθρώπινους θεσμούς. Αναλαμβάνοντας τον κόσμο στο Σώμα της με την ενσάρκωση του Χριστού, είχε από την αρχή της ιστορικής εμφάνισής της πλήρως τη συνείδηση</w:t>
      </w:r>
      <w:r>
        <w:t xml:space="preserve"> αυτού</w:t>
      </w:r>
      <w:r w:rsidRPr="002E1E18">
        <w:t xml:space="preserve"> του </w:t>
      </w:r>
      <w:proofErr w:type="spellStart"/>
      <w:r w:rsidRPr="002E1E18">
        <w:t>διακυβεύματος</w:t>
      </w:r>
      <w:proofErr w:type="spellEnd"/>
      <w:r w:rsidRPr="002E1E18">
        <w:t xml:space="preserve"> για αλλοιώσεις, αλλοτριώσεις, παραχαράξεις και διολισθήσεις, που θα της προκαλούνταν από την πρόσληψη αυτή. Ήταν ελεύθερη η επιλογή </w:t>
      </w:r>
      <w:r>
        <w:t>της εξ αρχής</w:t>
      </w:r>
      <w:r w:rsidRPr="002E1E18">
        <w:t xml:space="preserve"> και την υφίσταται καθημερινά και εκούσια στο Σώμα της για λόγους σαφώς </w:t>
      </w:r>
      <w:proofErr w:type="spellStart"/>
      <w:r w:rsidRPr="002E1E18">
        <w:t>σωτηριολογικούς</w:t>
      </w:r>
      <w:proofErr w:type="spellEnd"/>
      <w:r w:rsidRPr="002E1E18">
        <w:t xml:space="preserve">. Δεν αποθαρρύνεται, όμως, από τις αρνητικές συνέπειες αυτού του συμφυρμού. Διαθέτει ένα οντολογικό και αποκαλυπτικό απόθεμα, όπως είναι μεταξύ άλλων οι θεσπισθέντες από την ίδια </w:t>
      </w:r>
      <w:r w:rsidRPr="00380FCC">
        <w:rPr>
          <w:b/>
          <w:i/>
        </w:rPr>
        <w:t>Ιεροί Κανόνες</w:t>
      </w:r>
      <w:r w:rsidRPr="002E1E18">
        <w:t xml:space="preserve"> της, για να μπορεί να χαράσσει πορεία μέσα</w:t>
      </w:r>
      <w:r>
        <w:t xml:space="preserve"> στην Ιστορία και</w:t>
      </w:r>
      <w:r w:rsidRPr="002E1E18">
        <w:t xml:space="preserve"> στο αδιέξοδο του πτωτικού κτιστού, ακριβώς γιατί θέλει να οδηγήσει τον άνθρωπο και την Δημιουργία στο επέκεινα του Κτιστού και στις υπώρειες της Βασιλείας.</w:t>
      </w:r>
      <w:r w:rsidRPr="00BD5220">
        <w:t xml:space="preserve"> </w:t>
      </w:r>
      <w:r>
        <w:t>Έτσι, οι ιεροί Κανόνες αναφέρονται σε χώρο δημόσιο, έ</w:t>
      </w:r>
      <w:r w:rsidRPr="00C45DB7">
        <w:t xml:space="preserve">ναντι </w:t>
      </w:r>
      <w:r>
        <w:t>αυτού που σήμερα επικρατεί, του ιδιωτικού</w:t>
      </w:r>
      <w:r w:rsidRPr="00C45DB7">
        <w:t>.</w:t>
      </w:r>
    </w:p>
    <w:p w:rsidR="00390C15" w:rsidRPr="002E1E18" w:rsidRDefault="00390C15" w:rsidP="00390C15">
      <w:pPr>
        <w:spacing w:line="360" w:lineRule="auto"/>
        <w:jc w:val="both"/>
      </w:pPr>
      <w:r>
        <w:tab/>
        <w:t xml:space="preserve">Αυτούς τους Ιερούς Κανόνες της Εκκλησίας εξετάζει, μελετά, σπουδάζει και αναλύει το ακαδημαϊκό γνωστικό αντικείμενο που ακούει στο θεσμικό και αντιδάνειο όνομα «Κανονικό Δίκαιο», ενώ η </w:t>
      </w:r>
      <w:r w:rsidRPr="00651767">
        <w:rPr>
          <w:i/>
        </w:rPr>
        <w:t>Πατερική</w:t>
      </w:r>
      <w:r>
        <w:t xml:space="preserve"> και η </w:t>
      </w:r>
      <w:proofErr w:type="spellStart"/>
      <w:r>
        <w:t>αλληλοπεριχωρούμενη</w:t>
      </w:r>
      <w:proofErr w:type="spellEnd"/>
      <w:r>
        <w:t xml:space="preserve"> </w:t>
      </w:r>
      <w:r w:rsidRPr="00651767">
        <w:rPr>
          <w:i/>
        </w:rPr>
        <w:t>Κανονική Παράδοση</w:t>
      </w:r>
      <w:r>
        <w:t xml:space="preserve">, εξ αρχής (3ος αι.), από την χαραυγή της κανονικής αυτής διεργασίας, της διαφύλαξε άλλο όνομα, πέρα και μακριά από </w:t>
      </w:r>
      <w:proofErr w:type="spellStart"/>
      <w:r>
        <w:t>δικαιϊκές</w:t>
      </w:r>
      <w:proofErr w:type="spellEnd"/>
      <w:r>
        <w:t xml:space="preserve"> διαδικασίες που παραπέμπει το σημερινό εν χρήσει όνομα. Πρόκειται για τον </w:t>
      </w:r>
      <w:r w:rsidRPr="00F94A2D">
        <w:rPr>
          <w:i/>
        </w:rPr>
        <w:t>τρίτο πυλώνα της Θεολογίας</w:t>
      </w:r>
      <w:r>
        <w:t>, την «</w:t>
      </w:r>
      <w:r w:rsidRPr="00184D98">
        <w:rPr>
          <w:b/>
          <w:i/>
        </w:rPr>
        <w:t>Κανονική Οικονομία</w:t>
      </w:r>
      <w:r>
        <w:t>»</w:t>
      </w:r>
      <w:r w:rsidRPr="00531796">
        <w:rPr>
          <w:vertAlign w:val="superscript"/>
        </w:rPr>
        <w:footnoteReference w:id="1"/>
      </w:r>
      <w:r>
        <w:t xml:space="preserve">, δηλαδή τον πυλώνα της </w:t>
      </w:r>
      <w:proofErr w:type="spellStart"/>
      <w:r w:rsidRPr="000C5D8D">
        <w:rPr>
          <w:i/>
        </w:rPr>
        <w:t>διαποίμανσης</w:t>
      </w:r>
      <w:proofErr w:type="spellEnd"/>
      <w:r>
        <w:t xml:space="preserve"> </w:t>
      </w:r>
      <w:r w:rsidRPr="00C73F0D">
        <w:t>(</w:t>
      </w:r>
      <w:r>
        <w:t xml:space="preserve">της </w:t>
      </w:r>
      <w:r>
        <w:rPr>
          <w:i/>
        </w:rPr>
        <w:t>ένταξης στην εσχατολογική πορεία</w:t>
      </w:r>
      <w:r w:rsidRPr="00C73F0D">
        <w:t xml:space="preserve">) </w:t>
      </w:r>
      <w:r>
        <w:t>των λαών ανά την Οικουμένη</w:t>
      </w:r>
      <w:r w:rsidRPr="00531796">
        <w:rPr>
          <w:vertAlign w:val="superscript"/>
        </w:rPr>
        <w:footnoteReference w:id="2"/>
      </w:r>
      <w:r>
        <w:t xml:space="preserve">, της </w:t>
      </w:r>
      <w:proofErr w:type="spellStart"/>
      <w:r w:rsidRPr="00522693">
        <w:rPr>
          <w:i/>
        </w:rPr>
        <w:t>διοικησιολογίας</w:t>
      </w:r>
      <w:proofErr w:type="spellEnd"/>
      <w:r>
        <w:t xml:space="preserve"> και της </w:t>
      </w:r>
      <w:r w:rsidRPr="00522693">
        <w:rPr>
          <w:i/>
        </w:rPr>
        <w:t>διακυβέρνησης</w:t>
      </w:r>
      <w:r w:rsidRPr="00F7507D">
        <w:rPr>
          <w:vertAlign w:val="superscript"/>
        </w:rPr>
        <w:footnoteReference w:id="3"/>
      </w:r>
      <w:r>
        <w:t xml:space="preserve"> του </w:t>
      </w:r>
      <w:proofErr w:type="spellStart"/>
      <w:r>
        <w:t>Εκκλησιακού</w:t>
      </w:r>
      <w:proofErr w:type="spellEnd"/>
      <w:r>
        <w:t xml:space="preserve"> Σώματος. Το θεσμικό πλαίσιο επιβάλλει την χρήση του όρου που καθιερώθηκε τους δύο τελευταίους αιώνες, αλλά στην πορεία της σπουδής και της μελέτης του κανονικού αυτού μαθήματος θα γίνεται εναλλακτική η χρήση και των δύο όρων.</w:t>
      </w:r>
    </w:p>
    <w:p w:rsidR="00390C15" w:rsidRDefault="00390C15" w:rsidP="00390C15">
      <w:pPr>
        <w:jc w:val="both"/>
      </w:pPr>
    </w:p>
    <w:p w:rsidR="00390C15" w:rsidRPr="00733F3D" w:rsidRDefault="00390C15" w:rsidP="00390C15">
      <w:pPr>
        <w:jc w:val="center"/>
        <w:rPr>
          <w:b/>
          <w:sz w:val="28"/>
          <w:szCs w:val="28"/>
        </w:rPr>
      </w:pPr>
      <w:r w:rsidRPr="00733F3D">
        <w:rPr>
          <w:b/>
          <w:sz w:val="28"/>
          <w:szCs w:val="28"/>
        </w:rPr>
        <w:lastRenderedPageBreak/>
        <w:t>ΚΑΝΟΝΙΚΟ ΔΙΚΑΙΟ</w:t>
      </w:r>
      <w:r>
        <w:rPr>
          <w:b/>
          <w:sz w:val="28"/>
          <w:szCs w:val="28"/>
        </w:rPr>
        <w:t>-ΚΑΝΟΝΙΚΗ ΟΙΚΟΝΟΜΙΑ</w:t>
      </w:r>
    </w:p>
    <w:p w:rsidR="00390C15" w:rsidRDefault="00390C15" w:rsidP="00390C15">
      <w:pPr>
        <w:jc w:val="center"/>
        <w:rPr>
          <w:b/>
        </w:rPr>
      </w:pPr>
      <w:r>
        <w:rPr>
          <w:b/>
        </w:rPr>
        <w:t>(Γενική Σύνοψη του Γνωστικού Αντικειμένου/Δύο Χιλιετίες)</w:t>
      </w:r>
    </w:p>
    <w:p w:rsidR="00390C15" w:rsidRDefault="00390C15" w:rsidP="00390C15"/>
    <w:p w:rsidR="00390C15" w:rsidRPr="00B755F2" w:rsidRDefault="00390C15" w:rsidP="00390C15">
      <w:pPr>
        <w:jc w:val="both"/>
      </w:pPr>
      <w:r>
        <w:rPr>
          <w:u w:val="single"/>
        </w:rPr>
        <w:t xml:space="preserve">Σύνοψη και </w:t>
      </w:r>
      <w:proofErr w:type="spellStart"/>
      <w:r>
        <w:rPr>
          <w:u w:val="single"/>
        </w:rPr>
        <w:t>απαρτισμός</w:t>
      </w:r>
      <w:proofErr w:type="spellEnd"/>
      <w:r>
        <w:t xml:space="preserve">: Ιεροί Κανόνες της Εκκλησίας, Εκκλησιαστικό Δίκαιο, Ρωμαϊκό και Βυζαντινό Δίκαιο, Πηγές του Κανονικού και του Εκκλησιαστικού Δικαίου, Ιστορία του Κανονικού Δικαίου, Οικουμενικές Σύνοδοι, Τοπικές Σύνοδοι, Πατερικοί Κανόνες και Πατερική Γραμματεία, Ερμηνεία των Ιερών Κανόνων, Θεολογία των Ιερών Κανόνων, Ερμηνευτική Κειμένων των Βυζαντινών και </w:t>
      </w:r>
      <w:proofErr w:type="spellStart"/>
      <w:r>
        <w:t>Μετα</w:t>
      </w:r>
      <w:proofErr w:type="spellEnd"/>
      <w:r>
        <w:t xml:space="preserve">-Βυζαντινών Πηγών, Κανονικές Συλλογές, </w:t>
      </w:r>
      <w:proofErr w:type="spellStart"/>
      <w:r>
        <w:t>Νομοκάνονες</w:t>
      </w:r>
      <w:proofErr w:type="spellEnd"/>
      <w:r>
        <w:t xml:space="preserve">, η Κανονική Συλλογή </w:t>
      </w:r>
      <w:r>
        <w:rPr>
          <w:i/>
        </w:rPr>
        <w:t>Πηδάλιο</w:t>
      </w:r>
      <w:r>
        <w:t xml:space="preserve">, η Κανονική Συλλογή </w:t>
      </w:r>
      <w:r>
        <w:rPr>
          <w:i/>
        </w:rPr>
        <w:t>Σύνταγμα</w:t>
      </w:r>
      <w:r>
        <w:t xml:space="preserve"> των Ράλλη-</w:t>
      </w:r>
      <w:proofErr w:type="spellStart"/>
      <w:r>
        <w:t>Ποτλή</w:t>
      </w:r>
      <w:proofErr w:type="spellEnd"/>
      <w:r>
        <w:t xml:space="preserve">, Κανονική Ποιμαντική της Εκκλησίας, Χριστιανική Γραμματεία, Καταστατικοί Χάρτες των Εκκλησιών και Καταστατική Νομοθεσία, Σχέσεις Εκκλησίας και Πολιτείας, Δίκαιο και Ορθόδοξη Εκκλησία, Δίκαιο και Ρωμαιοκαθολική Εκκλησία, Δίκαιο και Προτεσταντικές Εκκλησίες, Οικουμενικό Πατριαρχείο, Εκκλησία της Ελλάδος, Εθνικές Ορθόδοξες Εκκλησίες, Διασπορά, Διεθνείς </w:t>
      </w:r>
      <w:proofErr w:type="spellStart"/>
      <w:r>
        <w:t>Διεκκλησιακές</w:t>
      </w:r>
      <w:proofErr w:type="spellEnd"/>
      <w:r>
        <w:t xml:space="preserve"> Σχέσεις, </w:t>
      </w:r>
      <w:proofErr w:type="spellStart"/>
      <w:r>
        <w:t>Νομοκανονικό</w:t>
      </w:r>
      <w:proofErr w:type="spellEnd"/>
      <w:r>
        <w:t xml:space="preserve"> Καθεστώς του Αγίου Όρους, </w:t>
      </w:r>
      <w:proofErr w:type="spellStart"/>
      <w:r>
        <w:t>Διορθόδοξος</w:t>
      </w:r>
      <w:proofErr w:type="spellEnd"/>
      <w:r>
        <w:t xml:space="preserve">, </w:t>
      </w:r>
      <w:proofErr w:type="spellStart"/>
      <w:r>
        <w:t>Διαχριστιανικός</w:t>
      </w:r>
      <w:proofErr w:type="spellEnd"/>
      <w:r>
        <w:t xml:space="preserve"> και </w:t>
      </w:r>
      <w:proofErr w:type="spellStart"/>
      <w:r>
        <w:t>Διαθρησκειακός</w:t>
      </w:r>
      <w:proofErr w:type="spellEnd"/>
      <w:r>
        <w:t xml:space="preserve"> Διάλογος, Κανονικό Δίκαιο της </w:t>
      </w:r>
      <w:proofErr w:type="spellStart"/>
      <w:r>
        <w:t>Ρωμαιο</w:t>
      </w:r>
      <w:proofErr w:type="spellEnd"/>
      <w:r>
        <w:t xml:space="preserve">-Καθολικής Εκκλησίας, Οικουμενική Κίνηση, Κανονική </w:t>
      </w:r>
      <w:proofErr w:type="spellStart"/>
      <w:r>
        <w:t>Εκκλησιολογία</w:t>
      </w:r>
      <w:proofErr w:type="spellEnd"/>
      <w:r>
        <w:t>, Κανονική Μυστηριολογία, Σχέσεις Ορθόδοξης Εκκλησίας και Ευρωπαϊκής Ένωσης, Σχέσεις Κανονικού Δικαίου και Ευρωπαϊκού Δικαίου, Συγκριτικό Ευρωπαϊκό Εκκλησιαστικό και Κανονικό Δίκαιο.</w:t>
      </w:r>
    </w:p>
    <w:p w:rsidR="00390C15" w:rsidRDefault="00390C15" w:rsidP="00390C15"/>
    <w:p w:rsidR="00390C15" w:rsidRDefault="00390C15" w:rsidP="00390C15">
      <w:pPr>
        <w:jc w:val="center"/>
      </w:pPr>
      <w:r w:rsidRPr="00976F00">
        <w:rPr>
          <w:b/>
        </w:rPr>
        <w:t xml:space="preserve">Εισαγωγικά Θέματα </w:t>
      </w:r>
      <w:r w:rsidRPr="00976F00">
        <w:rPr>
          <w:b/>
          <w:i/>
        </w:rPr>
        <w:t>Κανονικής</w:t>
      </w:r>
      <w:r w:rsidRPr="00976F00">
        <w:rPr>
          <w:b/>
        </w:rPr>
        <w:t xml:space="preserve"> </w:t>
      </w:r>
      <w:r w:rsidRPr="00976F00">
        <w:rPr>
          <w:b/>
          <w:i/>
        </w:rPr>
        <w:t>Οικονομίας</w:t>
      </w:r>
      <w:r w:rsidRPr="00976F00">
        <w:rPr>
          <w:b/>
        </w:rPr>
        <w:t xml:space="preserve"> και </w:t>
      </w:r>
      <w:r w:rsidRPr="00976F00">
        <w:rPr>
          <w:b/>
          <w:i/>
        </w:rPr>
        <w:t>Κανονικής</w:t>
      </w:r>
      <w:r w:rsidRPr="00976F00">
        <w:rPr>
          <w:b/>
        </w:rPr>
        <w:t xml:space="preserve"> </w:t>
      </w:r>
      <w:r w:rsidRPr="00976F00">
        <w:rPr>
          <w:b/>
          <w:i/>
        </w:rPr>
        <w:t>Θεολογίας</w:t>
      </w:r>
    </w:p>
    <w:p w:rsidR="00390C15" w:rsidRDefault="00390C15" w:rsidP="00390C15">
      <w:pPr>
        <w:jc w:val="center"/>
      </w:pPr>
    </w:p>
    <w:p w:rsidR="00390C15" w:rsidRDefault="00390C15" w:rsidP="00390C15">
      <w:pPr>
        <w:jc w:val="both"/>
      </w:pPr>
      <w:r w:rsidRPr="00F73066">
        <w:rPr>
          <w:u w:val="single"/>
        </w:rPr>
        <w:t>Σύνοψη μαθήματος</w:t>
      </w:r>
      <w:r>
        <w:t xml:space="preserve">: </w:t>
      </w:r>
      <w:r w:rsidRPr="00867C49">
        <w:rPr>
          <w:i/>
        </w:rPr>
        <w:t>Κανονική Οικονομία</w:t>
      </w:r>
      <w:r>
        <w:t xml:space="preserve"> είναι ίσως ο </w:t>
      </w:r>
      <w:proofErr w:type="spellStart"/>
      <w:r>
        <w:t>καταλληλώτερος</w:t>
      </w:r>
      <w:proofErr w:type="spellEnd"/>
      <w:r>
        <w:t xml:space="preserve"> όρος που προσιδιάζει στην ταυτότητα, το περιεχόμενο και το όραμα του Κανονικού Δικαίου, γιατί εκφράζει αυτό που αποπειράται η Εκκλησία, μέσω των Ιερών Κανόνων, στην Ιστορία και στο επίπεδο της Θείας Οικονομίας. Αυτή η πραγματικότητα οδηγεί σε μία άλλη διάσταση, στην ανάδυση και τη μελέτη της </w:t>
      </w:r>
      <w:r w:rsidRPr="00867C49">
        <w:rPr>
          <w:i/>
        </w:rPr>
        <w:t>Κανονικής Θεολογίας</w:t>
      </w:r>
      <w:r>
        <w:t xml:space="preserve">, με την οποία </w:t>
      </w:r>
      <w:proofErr w:type="spellStart"/>
      <w:r>
        <w:t>γέμουν</w:t>
      </w:r>
      <w:proofErr w:type="spellEnd"/>
      <w:r>
        <w:t xml:space="preserve"> τα λακωνικά και τόσο αφαιρετικά κείμενα των Ιερών Κανόνων, και η οποία δεν είναι με </w:t>
      </w:r>
      <w:proofErr w:type="spellStart"/>
      <w:r>
        <w:t>προφάνεια</w:t>
      </w:r>
      <w:proofErr w:type="spellEnd"/>
      <w:r>
        <w:t xml:space="preserve"> ορατή στην πρώτη τους προσέγγιση. Πρόκειται για μία διπλή απόπειρα μελέτης και σπουδής, που αποκαλύπτει μία </w:t>
      </w:r>
      <w:r w:rsidRPr="00BD782F">
        <w:rPr>
          <w:i/>
        </w:rPr>
        <w:t>Θεολογία των Ιερών Κανόνων</w:t>
      </w:r>
      <w:r>
        <w:t xml:space="preserve">, η οποία χαίνει πολύ μακριά από τον </w:t>
      </w:r>
      <w:proofErr w:type="spellStart"/>
      <w:r>
        <w:t>δικανισμό</w:t>
      </w:r>
      <w:proofErr w:type="spellEnd"/>
      <w:r>
        <w:t xml:space="preserve"> και τον επίκτητο νομικισμό.</w:t>
      </w:r>
      <w:r w:rsidRPr="00A638D5">
        <w:t xml:space="preserve"> </w:t>
      </w:r>
      <w:r>
        <w:t>Με το διττό αυτό κριτήριο μελέτης διερευνώνται ποικίλα θέματα του Κανονικού Δικαίου.</w:t>
      </w:r>
    </w:p>
    <w:p w:rsidR="00390C15" w:rsidRPr="00390C15" w:rsidRDefault="00390C15" w:rsidP="00390C15">
      <w:pPr>
        <w:spacing w:line="360" w:lineRule="auto"/>
        <w:jc w:val="both"/>
      </w:pPr>
    </w:p>
    <w:p w:rsidR="00390C15" w:rsidRDefault="00390C15" w:rsidP="00390C15">
      <w:pPr>
        <w:spacing w:line="360" w:lineRule="auto"/>
        <w:jc w:val="both"/>
      </w:pPr>
    </w:p>
    <w:p w:rsidR="00182D69" w:rsidRDefault="00182D69">
      <w:r>
        <w:br w:type="page"/>
      </w:r>
    </w:p>
    <w:p w:rsidR="004E25F4" w:rsidRPr="004E25F4" w:rsidRDefault="004E25F4" w:rsidP="004E25F4"/>
    <w:p w:rsidR="00C436EE" w:rsidRDefault="00C436EE" w:rsidP="00C436EE">
      <w:pPr>
        <w:pStyle w:val="1"/>
      </w:pPr>
      <w:bookmarkStart w:id="5" w:name="_Toc426447990"/>
      <w:r w:rsidRPr="00C436EE">
        <w:t xml:space="preserve">Θεολογία </w:t>
      </w:r>
      <w:proofErr w:type="spellStart"/>
      <w:r w:rsidRPr="00C436EE">
        <w:t>καὶ</w:t>
      </w:r>
      <w:proofErr w:type="spellEnd"/>
      <w:r w:rsidR="00A37C18">
        <w:t xml:space="preserve"> </w:t>
      </w:r>
      <w:r w:rsidR="00A37C18">
        <w:rPr>
          <w:lang w:val="en-US"/>
        </w:rPr>
        <w:t>K</w:t>
      </w:r>
      <w:proofErr w:type="spellStart"/>
      <w:r w:rsidRPr="00C436EE">
        <w:t>ανόνες</w:t>
      </w:r>
      <w:bookmarkEnd w:id="5"/>
      <w:proofErr w:type="spellEnd"/>
    </w:p>
    <w:p w:rsidR="00182D69" w:rsidRDefault="00182D69" w:rsidP="00182D69"/>
    <w:p w:rsidR="00182D69" w:rsidRDefault="00182D69" w:rsidP="00182D69">
      <w:pPr>
        <w:spacing w:line="280" w:lineRule="exact"/>
        <w:ind w:left="454" w:hanging="454"/>
        <w:jc w:val="both"/>
        <w:rPr>
          <w:rFonts w:ascii="Times New Roman" w:hAnsi="Times New Roman"/>
          <w:sz w:val="24"/>
          <w:szCs w:val="24"/>
        </w:rPr>
      </w:pPr>
    </w:p>
    <w:p w:rsidR="00182D69" w:rsidRDefault="00182D69" w:rsidP="00182D69">
      <w:pPr>
        <w:spacing w:line="280" w:lineRule="exact"/>
        <w:ind w:left="454" w:hanging="454"/>
        <w:jc w:val="both"/>
        <w:rPr>
          <w:rFonts w:ascii="Times New Roman" w:hAnsi="Times New Roman"/>
          <w:sz w:val="24"/>
          <w:szCs w:val="24"/>
        </w:rPr>
      </w:pPr>
    </w:p>
    <w:p w:rsidR="00182D69" w:rsidRPr="00182D69" w:rsidRDefault="00506790" w:rsidP="00414BBC">
      <w:pPr>
        <w:spacing w:line="280" w:lineRule="exact"/>
        <w:ind w:left="454" w:hanging="454"/>
        <w:jc w:val="both"/>
        <w:rPr>
          <w:rFonts w:ascii="Times New Roman" w:hAnsi="Times New Roman"/>
          <w:sz w:val="24"/>
          <w:szCs w:val="24"/>
        </w:rPr>
      </w:pPr>
      <w:r>
        <w:rPr>
          <w:rFonts w:ascii="Times New Roman" w:hAnsi="Times New Roman"/>
          <w:noProof/>
          <w:sz w:val="24"/>
          <w:szCs w:val="24"/>
        </w:rPr>
        <w:pict>
          <v:shapetype id="_x0000_t32" coordsize="21600,21600" o:spt="32" o:oned="t" path="m,l21600,21600e" filled="f">
            <v:path arrowok="t" fillok="f" o:connecttype="none"/>
            <o:lock v:ext="edit" shapetype="t"/>
          </v:shapetype>
          <v:shape id="Ευθύγραμμο βέλος σύνδεσης 4" o:spid="_x0000_s1026" type="#_x0000_t32" style="position:absolute;left:0;text-align:left;margin-left:375.8pt;margin-top:19.8pt;width:0;height:24.75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">
            <v:stroke endarrow="block"/>
          </v:shape>
        </w:pict>
      </w:r>
      <w:r>
        <w:rPr>
          <w:rFonts w:ascii="Times New Roman" w:hAnsi="Times New Roman"/>
          <w:noProof/>
          <w:sz w:val="24"/>
          <w:szCs w:val="24"/>
        </w:rPr>
        <w:pict>
          <v:shape id="Ευθύγραμμο βέλος σύνδεσης 3" o:spid="_x0000_s1030" type="#_x0000_t32" style="position:absolute;left:0;text-align:left;margin-left:147.8pt;margin-top:19.05pt;width:0;height:24.7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">
            <v:stroke endarrow="block"/>
          </v:shape>
        </w:pict>
      </w:r>
      <w:r w:rsidR="00182D69">
        <w:rPr>
          <w:rFonts w:ascii="Times New Roman" w:hAnsi="Times New Roman"/>
          <w:sz w:val="24"/>
          <w:szCs w:val="24"/>
        </w:rPr>
        <w:tab/>
      </w:r>
      <w:r w:rsidR="00182D69">
        <w:rPr>
          <w:rFonts w:ascii="Times New Roman" w:hAnsi="Times New Roman"/>
          <w:sz w:val="24"/>
          <w:szCs w:val="24"/>
        </w:rPr>
        <w:tab/>
      </w:r>
      <w:r w:rsidR="00182D69">
        <w:rPr>
          <w:rFonts w:ascii="Times New Roman" w:hAnsi="Times New Roman"/>
          <w:sz w:val="24"/>
          <w:szCs w:val="24"/>
        </w:rPr>
        <w:tab/>
      </w:r>
      <w:r w:rsidR="00182D69">
        <w:rPr>
          <w:rFonts w:ascii="Times New Roman" w:hAnsi="Times New Roman"/>
          <w:sz w:val="24"/>
          <w:szCs w:val="24"/>
        </w:rPr>
        <w:tab/>
      </w:r>
      <w:r w:rsidR="00182D69">
        <w:rPr>
          <w:rFonts w:ascii="Times New Roman" w:hAnsi="Times New Roman"/>
          <w:sz w:val="24"/>
          <w:szCs w:val="24"/>
        </w:rPr>
        <w:tab/>
      </w:r>
      <w:proofErr w:type="spellStart"/>
      <w:r w:rsidR="00182D69">
        <w:rPr>
          <w:rFonts w:ascii="Times New Roman" w:hAnsi="Times New Roman"/>
          <w:sz w:val="24"/>
          <w:szCs w:val="24"/>
        </w:rPr>
        <w:t>Ἁγία</w:t>
      </w:r>
      <w:proofErr w:type="spellEnd"/>
      <w:r w:rsidR="00182D69">
        <w:rPr>
          <w:rFonts w:ascii="Times New Roman" w:hAnsi="Times New Roman"/>
          <w:sz w:val="24"/>
          <w:szCs w:val="24"/>
        </w:rPr>
        <w:t xml:space="preserve"> </w:t>
      </w:r>
      <w:proofErr w:type="spellStart"/>
      <w:r w:rsidR="00182D69">
        <w:rPr>
          <w:rFonts w:ascii="Times New Roman" w:hAnsi="Times New Roman"/>
          <w:sz w:val="24"/>
          <w:szCs w:val="24"/>
        </w:rPr>
        <w:t>Γραφὴ</w:t>
      </w:r>
      <w:proofErr w:type="spellEnd"/>
      <w:r w:rsidR="00182D69">
        <w:rPr>
          <w:rFonts w:ascii="Times New Roman" w:hAnsi="Times New Roman"/>
          <w:sz w:val="24"/>
          <w:szCs w:val="24"/>
        </w:rPr>
        <w:t xml:space="preserve"> - Πατέρες</w:t>
      </w:r>
      <w:r w:rsidR="00182D69">
        <w:rPr>
          <w:rFonts w:ascii="Times New Roman" w:hAnsi="Times New Roman"/>
          <w:sz w:val="24"/>
          <w:szCs w:val="24"/>
        </w:rPr>
        <w:tab/>
      </w:r>
      <w:r w:rsidR="00182D69">
        <w:rPr>
          <w:rFonts w:ascii="Times New Roman" w:hAnsi="Times New Roman"/>
          <w:sz w:val="24"/>
          <w:szCs w:val="24"/>
        </w:rPr>
        <w:tab/>
        <w:t>↔</w:t>
      </w:r>
      <w:r w:rsidR="00182D69">
        <w:rPr>
          <w:rFonts w:ascii="Times New Roman" w:hAnsi="Times New Roman"/>
          <w:sz w:val="24"/>
          <w:szCs w:val="24"/>
        </w:rPr>
        <w:tab/>
        <w:t>(</w:t>
      </w:r>
      <w:proofErr w:type="spellStart"/>
      <w:r w:rsidR="00182D69">
        <w:rPr>
          <w:rFonts w:ascii="Times New Roman" w:hAnsi="Times New Roman"/>
          <w:sz w:val="24"/>
          <w:szCs w:val="24"/>
        </w:rPr>
        <w:t>Ὅροι</w:t>
      </w:r>
      <w:proofErr w:type="spellEnd"/>
      <w:r w:rsidR="00182D69">
        <w:rPr>
          <w:rFonts w:ascii="Times New Roman" w:hAnsi="Times New Roman"/>
          <w:sz w:val="24"/>
          <w:szCs w:val="24"/>
        </w:rPr>
        <w:t>)</w:t>
      </w:r>
    </w:p>
    <w:p w:rsidR="00182D69" w:rsidRDefault="00182D69" w:rsidP="00182D69">
      <w:pPr>
        <w:spacing w:line="280" w:lineRule="exact"/>
        <w:ind w:left="454" w:hanging="45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182D69" w:rsidRDefault="00506790" w:rsidP="00414BBC">
      <w:pPr>
        <w:spacing w:line="280" w:lineRule="exact"/>
        <w:ind w:left="454" w:hanging="454"/>
        <w:jc w:val="both"/>
        <w:rPr>
          <w:rFonts w:ascii="Times New Roman" w:hAnsi="Times New Roman"/>
          <w:sz w:val="24"/>
          <w:szCs w:val="24"/>
        </w:rPr>
      </w:pPr>
      <w:r>
        <w:rPr>
          <w:rFonts w:ascii="Times New Roman" w:hAnsi="Times New Roman"/>
          <w:noProof/>
          <w:sz w:val="24"/>
          <w:szCs w:val="24"/>
        </w:rPr>
        <w:pict>
          <v:shape id="Ευθύγραμμο βέλος σύνδεσης 2" o:spid="_x0000_s1029" type="#_x0000_t32" style="position:absolute;left:0;text-align:left;margin-left:376.55pt;margin-top:18.3pt;width:0;height:24.75pt;rotation:180;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">
            <v:stroke endarrow="block"/>
          </v:shape>
        </w:pict>
      </w:r>
      <w:r>
        <w:rPr>
          <w:rFonts w:ascii="Times New Roman" w:hAnsi="Times New Roman"/>
          <w:noProof/>
          <w:sz w:val="24"/>
          <w:szCs w:val="24"/>
        </w:rPr>
        <w:pict>
          <v:shape id="Ευθύγραμμο βέλος σύνδεσης 1" o:spid="_x0000_s1028" type="#_x0000_t32" style="position:absolute;left:0;text-align:left;margin-left:147.8pt;margin-top:19.05pt;width:0;height:24.75pt;rotation:180;flip: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">
            <v:stroke endarrow="block"/>
          </v:shape>
        </w:pict>
      </w:r>
      <w:r w:rsidR="00182D69">
        <w:rPr>
          <w:rFonts w:ascii="Times New Roman" w:hAnsi="Times New Roman"/>
          <w:sz w:val="24"/>
          <w:szCs w:val="24"/>
        </w:rPr>
        <w:t>Θεολογία</w:t>
      </w:r>
      <w:r w:rsidR="00182D69">
        <w:rPr>
          <w:rFonts w:ascii="Times New Roman" w:hAnsi="Times New Roman"/>
          <w:sz w:val="24"/>
          <w:szCs w:val="24"/>
        </w:rPr>
        <w:tab/>
      </w:r>
      <w:r w:rsidR="00182D69" w:rsidRPr="00DF759F">
        <w:rPr>
          <w:rFonts w:ascii="Times New Roman" w:hAnsi="Times New Roman"/>
          <w:sz w:val="32"/>
          <w:szCs w:val="32"/>
        </w:rPr>
        <w:t>→</w:t>
      </w:r>
      <w:r w:rsidR="00182D69">
        <w:rPr>
          <w:rFonts w:ascii="Times New Roman" w:hAnsi="Times New Roman"/>
          <w:sz w:val="24"/>
          <w:szCs w:val="24"/>
        </w:rPr>
        <w:tab/>
        <w:t xml:space="preserve">     </w:t>
      </w:r>
      <w:proofErr w:type="spellStart"/>
      <w:r w:rsidR="00182D69">
        <w:rPr>
          <w:rFonts w:ascii="Times New Roman" w:hAnsi="Times New Roman"/>
          <w:sz w:val="24"/>
          <w:szCs w:val="24"/>
        </w:rPr>
        <w:t>Λειτουργικὴ</w:t>
      </w:r>
      <w:proofErr w:type="spellEnd"/>
      <w:r w:rsidR="00182D69">
        <w:rPr>
          <w:rFonts w:ascii="Times New Roman" w:hAnsi="Times New Roman"/>
          <w:sz w:val="24"/>
          <w:szCs w:val="24"/>
        </w:rPr>
        <w:t xml:space="preserve"> </w:t>
      </w:r>
      <w:proofErr w:type="spellStart"/>
      <w:r w:rsidR="00182D69">
        <w:rPr>
          <w:rFonts w:ascii="Times New Roman" w:hAnsi="Times New Roman"/>
          <w:sz w:val="24"/>
          <w:szCs w:val="24"/>
        </w:rPr>
        <w:t>ζωὴ</w:t>
      </w:r>
      <w:proofErr w:type="spellEnd"/>
      <w:r w:rsidR="00182D69">
        <w:rPr>
          <w:rFonts w:ascii="Times New Roman" w:hAnsi="Times New Roman"/>
          <w:sz w:val="24"/>
          <w:szCs w:val="24"/>
        </w:rPr>
        <w:t xml:space="preserve"> </w:t>
      </w:r>
      <w:proofErr w:type="spellStart"/>
      <w:r w:rsidR="00182D69">
        <w:rPr>
          <w:rFonts w:ascii="Times New Roman" w:hAnsi="Times New Roman"/>
          <w:sz w:val="24"/>
          <w:szCs w:val="24"/>
        </w:rPr>
        <w:t>καὶ</w:t>
      </w:r>
      <w:proofErr w:type="spellEnd"/>
      <w:r w:rsidR="00182D69">
        <w:rPr>
          <w:rFonts w:ascii="Times New Roman" w:hAnsi="Times New Roman"/>
          <w:sz w:val="24"/>
          <w:szCs w:val="24"/>
        </w:rPr>
        <w:t xml:space="preserve"> πράξη</w:t>
      </w:r>
      <w:r w:rsidR="00182D69">
        <w:rPr>
          <w:rFonts w:ascii="Times New Roman" w:hAnsi="Times New Roman"/>
          <w:sz w:val="24"/>
          <w:szCs w:val="24"/>
        </w:rPr>
        <w:tab/>
      </w:r>
      <w:r w:rsidR="00182D69">
        <w:rPr>
          <w:rFonts w:ascii="Times New Roman" w:hAnsi="Times New Roman"/>
          <w:sz w:val="24"/>
          <w:szCs w:val="24"/>
        </w:rPr>
        <w:tab/>
        <w:t>↔</w:t>
      </w:r>
      <w:r w:rsidR="00182D69">
        <w:rPr>
          <w:rFonts w:ascii="Times New Roman" w:hAnsi="Times New Roman"/>
          <w:sz w:val="24"/>
          <w:szCs w:val="24"/>
        </w:rPr>
        <w:tab/>
        <w:t>[Σύνοδοι]</w:t>
      </w:r>
    </w:p>
    <w:p w:rsidR="00182D69" w:rsidRPr="00182D69" w:rsidRDefault="00182D69" w:rsidP="00182D69">
      <w:pPr>
        <w:spacing w:line="280" w:lineRule="exact"/>
        <w:ind w:left="454" w:hanging="454"/>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στὸ</w:t>
      </w:r>
      <w:proofErr w:type="spellEnd"/>
      <w:r>
        <w:rPr>
          <w:rFonts w:ascii="Times New Roman" w:hAnsi="Times New Roman"/>
          <w:sz w:val="24"/>
          <w:szCs w:val="24"/>
        </w:rPr>
        <w:t xml:space="preserve"> πλαίσιο</w:t>
      </w:r>
      <w:r w:rsidRPr="00182D69">
        <w:rPr>
          <w:rFonts w:ascii="Times New Roman" w:hAnsi="Times New Roman"/>
          <w:sz w:val="24"/>
          <w:szCs w:val="24"/>
        </w:rPr>
        <w:tab/>
      </w:r>
      <w:r w:rsidRPr="00182D69">
        <w:rPr>
          <w:rFonts w:ascii="Times New Roman" w:hAnsi="Times New Roman"/>
          <w:sz w:val="24"/>
          <w:szCs w:val="24"/>
        </w:rPr>
        <w:tab/>
      </w:r>
      <w:r w:rsidRPr="00182D69">
        <w:rPr>
          <w:rFonts w:ascii="Times New Roman" w:hAnsi="Times New Roman"/>
          <w:sz w:val="24"/>
          <w:szCs w:val="24"/>
        </w:rPr>
        <w:tab/>
      </w:r>
    </w:p>
    <w:p w:rsidR="00182D69" w:rsidRDefault="00182D69" w:rsidP="00182D69">
      <w:pPr>
        <w:spacing w:line="280" w:lineRule="exact"/>
        <w:ind w:left="454" w:hanging="454"/>
        <w:jc w:val="both"/>
        <w:rPr>
          <w:rFonts w:ascii="Times New Roman" w:hAnsi="Times New Roman"/>
          <w:sz w:val="24"/>
          <w:szCs w:val="24"/>
        </w:rPr>
      </w:pPr>
      <w:proofErr w:type="spellStart"/>
      <w:r>
        <w:rPr>
          <w:rFonts w:ascii="Times New Roman" w:hAnsi="Times New Roman"/>
          <w:sz w:val="24"/>
          <w:szCs w:val="24"/>
        </w:rPr>
        <w:t>τῆς</w:t>
      </w:r>
      <w:proofErr w:type="spellEnd"/>
      <w:r>
        <w:rPr>
          <w:rFonts w:ascii="Times New Roman" w:hAnsi="Times New Roman"/>
          <w:sz w:val="24"/>
          <w:szCs w:val="24"/>
        </w:rPr>
        <w:t xml:space="preserve"> </w:t>
      </w:r>
      <w:proofErr w:type="spellStart"/>
      <w:r>
        <w:rPr>
          <w:rFonts w:ascii="Times New Roman" w:hAnsi="Times New Roman"/>
          <w:sz w:val="24"/>
          <w:szCs w:val="24"/>
        </w:rPr>
        <w:t>Οἰκονομίας</w:t>
      </w:r>
      <w:proofErr w:type="spellEnd"/>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Κανονικὸ</w:t>
      </w:r>
      <w:proofErr w:type="spellEnd"/>
      <w:r>
        <w:rPr>
          <w:rFonts w:ascii="Times New Roman" w:hAnsi="Times New Roman"/>
          <w:sz w:val="24"/>
          <w:szCs w:val="24"/>
        </w:rPr>
        <w:t xml:space="preserve"> Δίκαιο -</w:t>
      </w:r>
      <w:proofErr w:type="spellStart"/>
      <w:r>
        <w:rPr>
          <w:rFonts w:ascii="Times New Roman" w:hAnsi="Times New Roman"/>
          <w:sz w:val="24"/>
          <w:szCs w:val="24"/>
        </w:rPr>
        <w:t>Ποιμαντικὴ</w:t>
      </w:r>
      <w:proofErr w:type="spellEnd"/>
      <w:r>
        <w:rPr>
          <w:rFonts w:ascii="Times New Roman" w:hAnsi="Times New Roman"/>
          <w:sz w:val="24"/>
          <w:szCs w:val="24"/>
        </w:rPr>
        <w:tab/>
        <w:t>↔</w:t>
      </w:r>
      <w:r>
        <w:rPr>
          <w:rFonts w:ascii="Times New Roman" w:hAnsi="Times New Roman"/>
          <w:sz w:val="24"/>
          <w:szCs w:val="24"/>
        </w:rPr>
        <w:tab/>
        <w:t>(Κανόνες)</w:t>
      </w:r>
    </w:p>
    <w:p w:rsidR="00182D69" w:rsidRDefault="00182D69" w:rsidP="00182D69">
      <w:pPr>
        <w:spacing w:line="280" w:lineRule="exact"/>
        <w:ind w:left="454" w:hanging="454"/>
        <w:jc w:val="both"/>
        <w:rPr>
          <w:rFonts w:ascii="Times New Roman" w:hAnsi="Times New Roman"/>
          <w:sz w:val="24"/>
          <w:szCs w:val="24"/>
        </w:rPr>
      </w:pPr>
    </w:p>
    <w:p w:rsidR="00182D69" w:rsidRDefault="00182D69" w:rsidP="00182D69">
      <w:pPr>
        <w:spacing w:line="280" w:lineRule="exact"/>
        <w:ind w:left="454" w:hanging="454"/>
        <w:jc w:val="both"/>
        <w:rPr>
          <w:rFonts w:ascii="Times New Roman" w:hAnsi="Times New Roman"/>
          <w:sz w:val="24"/>
          <w:szCs w:val="24"/>
        </w:rPr>
      </w:pPr>
    </w:p>
    <w:p w:rsidR="00182D69" w:rsidRPr="00182D69" w:rsidRDefault="00182D69" w:rsidP="00182D69">
      <w:pPr>
        <w:spacing w:line="280" w:lineRule="exact"/>
        <w:ind w:left="454" w:hanging="454"/>
        <w:jc w:val="both"/>
        <w:rPr>
          <w:rFonts w:ascii="Times New Roman" w:hAnsi="Times New Roman"/>
          <w:sz w:val="24"/>
          <w:szCs w:val="24"/>
        </w:rPr>
      </w:pPr>
    </w:p>
    <w:p w:rsidR="00182D69" w:rsidRPr="00182D69" w:rsidRDefault="00182D69" w:rsidP="00182D69">
      <w:pPr>
        <w:spacing w:line="280" w:lineRule="exact"/>
        <w:ind w:left="454" w:hanging="454"/>
        <w:jc w:val="both"/>
        <w:rPr>
          <w:rFonts w:ascii="Times New Roman" w:hAnsi="Times New Roman"/>
          <w:sz w:val="24"/>
          <w:szCs w:val="24"/>
        </w:rPr>
      </w:pPr>
    </w:p>
    <w:p w:rsidR="00182D69" w:rsidRDefault="00182D69" w:rsidP="00182D69">
      <w:pPr>
        <w:spacing w:line="280" w:lineRule="exact"/>
        <w:ind w:left="454" w:hanging="454"/>
        <w:jc w:val="both"/>
        <w:rPr>
          <w:rFonts w:ascii="Times New Roman" w:hAnsi="Times New Roman"/>
          <w:sz w:val="24"/>
          <w:szCs w:val="24"/>
        </w:rPr>
      </w:pPr>
      <w:r w:rsidRPr="00182D69">
        <w:rPr>
          <w:rFonts w:ascii="Times New Roman" w:hAnsi="Times New Roman"/>
          <w:sz w:val="24"/>
          <w:szCs w:val="24"/>
        </w:rPr>
        <w:tab/>
      </w:r>
      <w:r w:rsidRPr="00182D69">
        <w:rPr>
          <w:rFonts w:ascii="Times New Roman" w:hAnsi="Times New Roman"/>
          <w:sz w:val="24"/>
          <w:szCs w:val="24"/>
        </w:rPr>
        <w:tab/>
      </w:r>
      <w:r w:rsidRPr="00182D69">
        <w:rPr>
          <w:rFonts w:ascii="Times New Roman" w:hAnsi="Times New Roman"/>
          <w:sz w:val="24"/>
          <w:szCs w:val="24"/>
        </w:rPr>
        <w:tab/>
      </w:r>
      <w:r w:rsidRPr="00DF759F">
        <w:rPr>
          <w:rFonts w:ascii="Times New Roman" w:hAnsi="Times New Roman"/>
          <w:sz w:val="32"/>
          <w:szCs w:val="32"/>
        </w:rPr>
        <w:t>→</w:t>
      </w:r>
      <w:r w:rsidRPr="00182D69">
        <w:rPr>
          <w:rFonts w:ascii="Times New Roman" w:hAnsi="Times New Roman"/>
          <w:sz w:val="32"/>
          <w:szCs w:val="32"/>
        </w:rPr>
        <w:tab/>
      </w:r>
      <w:proofErr w:type="spellStart"/>
      <w:r>
        <w:rPr>
          <w:rFonts w:ascii="Times New Roman" w:hAnsi="Times New Roman"/>
          <w:sz w:val="24"/>
          <w:szCs w:val="24"/>
        </w:rPr>
        <w:t>Καινὴ</w:t>
      </w:r>
      <w:proofErr w:type="spellEnd"/>
      <w:r>
        <w:rPr>
          <w:rFonts w:ascii="Times New Roman" w:hAnsi="Times New Roman"/>
          <w:sz w:val="24"/>
          <w:szCs w:val="24"/>
        </w:rPr>
        <w:t xml:space="preserve"> Διαθήκη</w:t>
      </w:r>
    </w:p>
    <w:p w:rsidR="00182D69" w:rsidRDefault="00182D69" w:rsidP="00182D69">
      <w:pPr>
        <w:spacing w:line="280" w:lineRule="exact"/>
        <w:ind w:left="454" w:hanging="45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p>
    <w:p w:rsidR="00182D69" w:rsidRDefault="00182D69" w:rsidP="00182D69">
      <w:pPr>
        <w:spacing w:line="280" w:lineRule="exact"/>
        <w:ind w:left="454" w:hanging="454"/>
        <w:jc w:val="both"/>
        <w:rPr>
          <w:rFonts w:ascii="Times New Roman" w:hAnsi="Times New Roman"/>
          <w:sz w:val="24"/>
          <w:szCs w:val="24"/>
        </w:rPr>
      </w:pPr>
      <w:r>
        <w:rPr>
          <w:rFonts w:ascii="Times New Roman" w:hAnsi="Times New Roman"/>
          <w:sz w:val="24"/>
          <w:szCs w:val="24"/>
        </w:rPr>
        <w:t xml:space="preserve">Κανών:         </w:t>
      </w:r>
      <w:r>
        <w:rPr>
          <w:rFonts w:ascii="Adobe Caslon Pro" w:hAnsi="Adobe Caslon Pro"/>
          <w:position w:val="-4"/>
          <w:sz w:val="32"/>
          <w:szCs w:val="32"/>
        </w:rPr>
        <w:t>•</w:t>
      </w:r>
      <w:r>
        <w:rPr>
          <w:sz w:val="24"/>
          <w:szCs w:val="24"/>
        </w:rPr>
        <w:tab/>
      </w:r>
      <w:r>
        <w:rPr>
          <w:rFonts w:ascii="Times New Roman" w:hAnsi="Times New Roman"/>
          <w:sz w:val="32"/>
          <w:szCs w:val="32"/>
        </w:rPr>
        <w:t>→</w:t>
      </w:r>
      <w:r>
        <w:rPr>
          <w:rFonts w:ascii="Times New Roman" w:hAnsi="Times New Roman"/>
          <w:sz w:val="32"/>
          <w:szCs w:val="32"/>
        </w:rPr>
        <w:tab/>
      </w:r>
      <w:proofErr w:type="spellStart"/>
      <w:r>
        <w:rPr>
          <w:rFonts w:ascii="Times New Roman" w:hAnsi="Times New Roman"/>
          <w:sz w:val="24"/>
          <w:szCs w:val="24"/>
        </w:rPr>
        <w:t>Ἀκολουθίες</w:t>
      </w:r>
      <w:proofErr w:type="spellEnd"/>
      <w:r>
        <w:rPr>
          <w:rFonts w:ascii="Times New Roman" w:hAnsi="Times New Roman"/>
          <w:sz w:val="24"/>
          <w:szCs w:val="24"/>
        </w:rPr>
        <w:t xml:space="preserve"> - </w:t>
      </w:r>
      <w:proofErr w:type="spellStart"/>
      <w:r>
        <w:rPr>
          <w:rFonts w:ascii="Times New Roman" w:hAnsi="Times New Roman"/>
          <w:sz w:val="24"/>
          <w:szCs w:val="24"/>
        </w:rPr>
        <w:t>Ὑμνολογία</w:t>
      </w:r>
      <w:proofErr w:type="spellEnd"/>
    </w:p>
    <w:p w:rsidR="00182D69" w:rsidRDefault="00182D69" w:rsidP="00182D69">
      <w:pPr>
        <w:spacing w:line="280" w:lineRule="exact"/>
        <w:ind w:left="454" w:hanging="45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 </w:t>
      </w:r>
    </w:p>
    <w:p w:rsidR="00182D69" w:rsidRDefault="00182D69" w:rsidP="00182D69">
      <w:pPr>
        <w:spacing w:line="280" w:lineRule="exact"/>
        <w:ind w:left="454" w:hanging="454"/>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32"/>
          <w:szCs w:val="32"/>
        </w:rPr>
        <w:t>→</w:t>
      </w:r>
      <w:r>
        <w:rPr>
          <w:rFonts w:ascii="Times New Roman" w:hAnsi="Times New Roman"/>
          <w:sz w:val="24"/>
          <w:szCs w:val="24"/>
        </w:rPr>
        <w:tab/>
      </w:r>
      <w:proofErr w:type="spellStart"/>
      <w:r w:rsidRPr="00DF759F">
        <w:rPr>
          <w:rFonts w:ascii="Times New Roman" w:hAnsi="Times New Roman"/>
          <w:i/>
          <w:sz w:val="24"/>
          <w:szCs w:val="24"/>
        </w:rPr>
        <w:t>Ὅροι</w:t>
      </w:r>
      <w:proofErr w:type="spellEnd"/>
      <w:r>
        <w:rPr>
          <w:rFonts w:ascii="Times New Roman" w:hAnsi="Times New Roman"/>
          <w:sz w:val="24"/>
          <w:szCs w:val="24"/>
        </w:rPr>
        <w:t xml:space="preserve"> </w:t>
      </w:r>
      <w:proofErr w:type="spellStart"/>
      <w:r>
        <w:rPr>
          <w:rFonts w:ascii="Times New Roman" w:hAnsi="Times New Roman"/>
          <w:sz w:val="24"/>
          <w:szCs w:val="24"/>
        </w:rPr>
        <w:t>πρακτικῆς</w:t>
      </w:r>
      <w:proofErr w:type="spellEnd"/>
      <w:r>
        <w:rPr>
          <w:rFonts w:ascii="Times New Roman" w:hAnsi="Times New Roman"/>
          <w:sz w:val="24"/>
          <w:szCs w:val="24"/>
        </w:rPr>
        <w:t xml:space="preserve"> </w:t>
      </w:r>
      <w:proofErr w:type="spellStart"/>
      <w:r>
        <w:rPr>
          <w:rFonts w:ascii="Times New Roman" w:hAnsi="Times New Roman"/>
          <w:sz w:val="24"/>
          <w:szCs w:val="24"/>
        </w:rPr>
        <w:t>ζωῆς</w:t>
      </w:r>
      <w:proofErr w:type="spellEnd"/>
      <w:r>
        <w:rPr>
          <w:rFonts w:ascii="Times New Roman" w:hAnsi="Times New Roman"/>
          <w:sz w:val="24"/>
          <w:szCs w:val="24"/>
        </w:rPr>
        <w:t xml:space="preserve"> (</w:t>
      </w:r>
      <w:proofErr w:type="spellStart"/>
      <w:r>
        <w:rPr>
          <w:rFonts w:ascii="Times New Roman" w:hAnsi="Times New Roman"/>
          <w:sz w:val="24"/>
          <w:szCs w:val="24"/>
        </w:rPr>
        <w:t>Κανονικὴ</w:t>
      </w:r>
      <w:proofErr w:type="spellEnd"/>
      <w:r w:rsidR="001039FF">
        <w:rPr>
          <w:rFonts w:ascii="Times New Roman" w:hAnsi="Times New Roman"/>
          <w:sz w:val="24"/>
          <w:szCs w:val="24"/>
        </w:rPr>
        <w:t xml:space="preserve"> Π</w:t>
      </w:r>
      <w:r>
        <w:rPr>
          <w:rFonts w:ascii="Times New Roman" w:hAnsi="Times New Roman"/>
          <w:sz w:val="24"/>
          <w:szCs w:val="24"/>
        </w:rPr>
        <w:t>αράδοση)</w:t>
      </w:r>
    </w:p>
    <w:p w:rsidR="00182D69" w:rsidRDefault="00182D69" w:rsidP="00182D69">
      <w:pPr>
        <w:spacing w:line="280" w:lineRule="exact"/>
        <w:ind w:left="454" w:hanging="454"/>
        <w:jc w:val="both"/>
        <w:rPr>
          <w:rFonts w:ascii="Times New Roman" w:hAnsi="Times New Roman"/>
          <w:sz w:val="24"/>
          <w:szCs w:val="24"/>
        </w:rPr>
      </w:pPr>
      <w:r>
        <w:rPr>
          <w:rFonts w:ascii="Times New Roman" w:hAnsi="Times New Roman"/>
          <w:sz w:val="24"/>
          <w:szCs w:val="24"/>
        </w:rPr>
        <w:br w:type="page"/>
      </w:r>
    </w:p>
    <w:p w:rsidR="00182D69" w:rsidRPr="00182D69" w:rsidRDefault="00182D69" w:rsidP="00182D69"/>
    <w:p w:rsidR="00182D69" w:rsidRPr="00E335F6" w:rsidRDefault="00C436EE" w:rsidP="00E335F6">
      <w:pPr>
        <w:pStyle w:val="1"/>
      </w:pPr>
      <w:bookmarkStart w:id="6" w:name="_Toc426447991"/>
      <w:proofErr w:type="spellStart"/>
      <w:r w:rsidRPr="00C436EE">
        <w:t>Ἱστορικὴ</w:t>
      </w:r>
      <w:proofErr w:type="spellEnd"/>
      <w:r w:rsidRPr="00C436EE">
        <w:t xml:space="preserve"> </w:t>
      </w:r>
      <w:proofErr w:type="spellStart"/>
      <w:r w:rsidRPr="00C436EE">
        <w:t>ἐξέλιξη</w:t>
      </w:r>
      <w:proofErr w:type="spellEnd"/>
      <w:r w:rsidRPr="00C436EE">
        <w:t xml:space="preserve"> </w:t>
      </w:r>
      <w:proofErr w:type="spellStart"/>
      <w:r w:rsidRPr="00C436EE">
        <w:t>τοῦ</w:t>
      </w:r>
      <w:proofErr w:type="spellEnd"/>
      <w:r w:rsidRPr="00C436EE">
        <w:t xml:space="preserve"> </w:t>
      </w:r>
      <w:proofErr w:type="spellStart"/>
      <w:r w:rsidRPr="00C436EE">
        <w:t>ὅρου</w:t>
      </w:r>
      <w:proofErr w:type="spellEnd"/>
      <w:r w:rsidRPr="00C436EE">
        <w:t xml:space="preserve"> «</w:t>
      </w:r>
      <w:proofErr w:type="spellStart"/>
      <w:r w:rsidRPr="00C436EE">
        <w:t>Κανονικὸ</w:t>
      </w:r>
      <w:proofErr w:type="spellEnd"/>
      <w:r w:rsidRPr="00C436EE">
        <w:t xml:space="preserve"> Δίκαιο»</w:t>
      </w:r>
      <w:r w:rsidR="00182D69">
        <w:br/>
      </w:r>
      <w:r w:rsidR="00182D69" w:rsidRPr="00E335F6">
        <w:t>(</w:t>
      </w:r>
      <w:proofErr w:type="spellStart"/>
      <w:r w:rsidR="00182D69" w:rsidRPr="00E335F6">
        <w:t>ἀντιδάνειο</w:t>
      </w:r>
      <w:proofErr w:type="spellEnd"/>
      <w:r w:rsidR="00182D69" w:rsidRPr="00E335F6">
        <w:t>)</w:t>
      </w:r>
      <w:bookmarkEnd w:id="6"/>
    </w:p>
    <w:p w:rsidR="00182D69" w:rsidRDefault="00182D69" w:rsidP="00182D69">
      <w:pPr>
        <w:spacing w:line="280" w:lineRule="exact"/>
        <w:jc w:val="both"/>
      </w:pPr>
    </w:p>
    <w:p w:rsidR="00182D69" w:rsidRPr="00F537CA" w:rsidRDefault="00182D69" w:rsidP="00182D69">
      <w:pPr>
        <w:spacing w:line="280" w:lineRule="exact"/>
        <w:jc w:val="both"/>
        <w:rPr>
          <w:rFonts w:cstheme="minorHAnsi"/>
          <w:sz w:val="24"/>
          <w:szCs w:val="24"/>
        </w:rPr>
      </w:pPr>
    </w:p>
    <w:p w:rsidR="00182D69" w:rsidRPr="00F537CA" w:rsidRDefault="00182D69" w:rsidP="00182D69">
      <w:pPr>
        <w:spacing w:line="360" w:lineRule="exact"/>
        <w:jc w:val="center"/>
        <w:rPr>
          <w:rFonts w:cstheme="minorHAnsi"/>
          <w:sz w:val="24"/>
          <w:szCs w:val="24"/>
        </w:rPr>
      </w:pPr>
      <w:proofErr w:type="spellStart"/>
      <w:r w:rsidRPr="00F537CA">
        <w:rPr>
          <w:rFonts w:cstheme="minorHAnsi"/>
          <w:sz w:val="24"/>
          <w:szCs w:val="24"/>
        </w:rPr>
        <w:t>Κανὼν</w:t>
      </w:r>
      <w:proofErr w:type="spellEnd"/>
    </w:p>
    <w:p w:rsidR="00182D69" w:rsidRPr="00F537CA" w:rsidRDefault="00182D69" w:rsidP="00182D69">
      <w:pPr>
        <w:spacing w:line="360" w:lineRule="exact"/>
        <w:jc w:val="center"/>
        <w:rPr>
          <w:rFonts w:cstheme="minorHAnsi"/>
          <w:sz w:val="24"/>
          <w:szCs w:val="24"/>
        </w:rPr>
      </w:pPr>
      <w:r w:rsidRPr="00F537CA">
        <w:rPr>
          <w:rFonts w:cstheme="minorHAnsi"/>
          <w:sz w:val="24"/>
          <w:szCs w:val="24"/>
        </w:rPr>
        <w:t>↓</w:t>
      </w:r>
    </w:p>
    <w:p w:rsidR="00182D69" w:rsidRPr="00F537CA" w:rsidRDefault="00182D69" w:rsidP="00182D69">
      <w:pPr>
        <w:spacing w:line="360" w:lineRule="exact"/>
        <w:jc w:val="center"/>
        <w:rPr>
          <w:rFonts w:cstheme="minorHAnsi"/>
          <w:sz w:val="24"/>
          <w:szCs w:val="24"/>
        </w:rPr>
      </w:pPr>
      <w:r w:rsidRPr="00F537CA">
        <w:rPr>
          <w:rFonts w:cstheme="minorHAnsi"/>
          <w:sz w:val="24"/>
          <w:szCs w:val="24"/>
        </w:rPr>
        <w:t xml:space="preserve">Νόμος + </w:t>
      </w:r>
      <w:proofErr w:type="spellStart"/>
      <w:r w:rsidRPr="00F537CA">
        <w:rPr>
          <w:rFonts w:cstheme="minorHAnsi"/>
          <w:sz w:val="24"/>
          <w:szCs w:val="24"/>
        </w:rPr>
        <w:t>Κανὼν</w:t>
      </w:r>
      <w:proofErr w:type="spellEnd"/>
    </w:p>
    <w:p w:rsidR="00182D69" w:rsidRPr="00F537CA" w:rsidRDefault="00182D69" w:rsidP="00182D69">
      <w:pPr>
        <w:spacing w:line="360" w:lineRule="exact"/>
        <w:jc w:val="center"/>
        <w:rPr>
          <w:rFonts w:cstheme="minorHAnsi"/>
          <w:sz w:val="24"/>
          <w:szCs w:val="24"/>
        </w:rPr>
      </w:pPr>
      <w:r w:rsidRPr="00F537CA">
        <w:rPr>
          <w:rFonts w:cstheme="minorHAnsi"/>
          <w:sz w:val="24"/>
          <w:szCs w:val="24"/>
        </w:rPr>
        <w:t>↓</w:t>
      </w:r>
    </w:p>
    <w:p w:rsidR="00182D69" w:rsidRPr="00F537CA" w:rsidRDefault="00182D69" w:rsidP="00182D69">
      <w:pPr>
        <w:spacing w:line="360" w:lineRule="exact"/>
        <w:jc w:val="center"/>
        <w:rPr>
          <w:rFonts w:cstheme="minorHAnsi"/>
          <w:sz w:val="24"/>
          <w:szCs w:val="24"/>
        </w:rPr>
      </w:pPr>
      <w:proofErr w:type="spellStart"/>
      <w:r w:rsidRPr="00F537CA">
        <w:rPr>
          <w:rFonts w:cstheme="minorHAnsi"/>
          <w:sz w:val="24"/>
          <w:szCs w:val="24"/>
        </w:rPr>
        <w:t>Νομοκάνων</w:t>
      </w:r>
      <w:proofErr w:type="spellEnd"/>
    </w:p>
    <w:p w:rsidR="00182D69" w:rsidRPr="00F537CA" w:rsidRDefault="00182D69" w:rsidP="00182D69">
      <w:pPr>
        <w:spacing w:line="360" w:lineRule="exact"/>
        <w:jc w:val="center"/>
        <w:rPr>
          <w:rFonts w:cstheme="minorHAnsi"/>
          <w:sz w:val="24"/>
          <w:szCs w:val="24"/>
        </w:rPr>
      </w:pPr>
      <w:r w:rsidRPr="00F537CA">
        <w:rPr>
          <w:rFonts w:cstheme="minorHAnsi"/>
          <w:sz w:val="24"/>
          <w:szCs w:val="24"/>
        </w:rPr>
        <w:t>↓</w:t>
      </w:r>
    </w:p>
    <w:p w:rsidR="00182D69" w:rsidRPr="00F537CA" w:rsidRDefault="00182D69" w:rsidP="00182D69">
      <w:pPr>
        <w:spacing w:line="360" w:lineRule="exact"/>
        <w:jc w:val="center"/>
        <w:rPr>
          <w:rFonts w:cstheme="minorHAnsi"/>
          <w:sz w:val="24"/>
          <w:szCs w:val="24"/>
        </w:rPr>
      </w:pPr>
      <w:r w:rsidRPr="00F537CA">
        <w:rPr>
          <w:rFonts w:cstheme="minorHAnsi"/>
          <w:sz w:val="24"/>
          <w:szCs w:val="24"/>
          <w:lang w:val="en-US"/>
        </w:rPr>
        <w:t>Jus</w:t>
      </w:r>
      <w:r w:rsidRPr="00F537CA">
        <w:rPr>
          <w:rFonts w:cstheme="minorHAnsi"/>
          <w:sz w:val="24"/>
          <w:szCs w:val="24"/>
        </w:rPr>
        <w:t xml:space="preserve"> + </w:t>
      </w:r>
      <w:r w:rsidRPr="00F537CA">
        <w:rPr>
          <w:rFonts w:cstheme="minorHAnsi"/>
          <w:sz w:val="24"/>
          <w:szCs w:val="24"/>
          <w:lang w:val="en-US"/>
        </w:rPr>
        <w:t>Canon</w:t>
      </w:r>
      <w:r w:rsidRPr="00F537CA">
        <w:rPr>
          <w:rFonts w:cstheme="minorHAnsi"/>
          <w:sz w:val="24"/>
          <w:szCs w:val="24"/>
        </w:rPr>
        <w:t xml:space="preserve"> </w:t>
      </w:r>
      <w:r w:rsidRPr="00F537CA">
        <w:rPr>
          <w:rFonts w:cstheme="minorHAnsi"/>
          <w:i/>
          <w:sz w:val="24"/>
          <w:szCs w:val="24"/>
        </w:rPr>
        <w:t>(</w:t>
      </w:r>
      <w:r w:rsidRPr="00F537CA">
        <w:rPr>
          <w:rFonts w:cstheme="minorHAnsi"/>
          <w:i/>
          <w:sz w:val="24"/>
          <w:szCs w:val="24"/>
          <w:lang w:val="en-US"/>
        </w:rPr>
        <w:t>Droit</w:t>
      </w:r>
      <w:r w:rsidRPr="00F537CA">
        <w:rPr>
          <w:rFonts w:cstheme="minorHAnsi"/>
          <w:i/>
          <w:sz w:val="24"/>
          <w:szCs w:val="24"/>
        </w:rPr>
        <w:t xml:space="preserve"> </w:t>
      </w:r>
      <w:r w:rsidRPr="00F537CA">
        <w:rPr>
          <w:rFonts w:cstheme="minorHAnsi"/>
          <w:i/>
          <w:sz w:val="24"/>
          <w:szCs w:val="24"/>
          <w:lang w:val="en-US"/>
        </w:rPr>
        <w:t>Canon</w:t>
      </w:r>
      <w:r w:rsidRPr="00F537CA">
        <w:rPr>
          <w:rFonts w:cstheme="minorHAnsi"/>
          <w:i/>
          <w:sz w:val="24"/>
          <w:szCs w:val="24"/>
        </w:rPr>
        <w:t>)</w:t>
      </w:r>
    </w:p>
    <w:p w:rsidR="00182D69" w:rsidRPr="00F537CA" w:rsidRDefault="00182D69" w:rsidP="00182D69">
      <w:pPr>
        <w:spacing w:line="360" w:lineRule="exact"/>
        <w:jc w:val="center"/>
        <w:rPr>
          <w:rFonts w:cstheme="minorHAnsi"/>
          <w:sz w:val="24"/>
          <w:szCs w:val="24"/>
        </w:rPr>
      </w:pPr>
      <w:r w:rsidRPr="00F537CA">
        <w:rPr>
          <w:rFonts w:cstheme="minorHAnsi"/>
          <w:sz w:val="24"/>
          <w:szCs w:val="24"/>
        </w:rPr>
        <w:t>↓</w:t>
      </w:r>
    </w:p>
    <w:p w:rsidR="00182D69" w:rsidRPr="00F537CA" w:rsidRDefault="00182D69" w:rsidP="00182D69">
      <w:pPr>
        <w:spacing w:line="360" w:lineRule="exact"/>
        <w:jc w:val="center"/>
        <w:rPr>
          <w:rFonts w:cstheme="minorHAnsi"/>
          <w:sz w:val="24"/>
          <w:szCs w:val="24"/>
        </w:rPr>
      </w:pPr>
      <w:r w:rsidRPr="00F537CA">
        <w:rPr>
          <w:rFonts w:cstheme="minorHAnsi"/>
          <w:sz w:val="24"/>
          <w:szCs w:val="24"/>
          <w:lang w:val="en-US"/>
        </w:rPr>
        <w:t>Jus</w:t>
      </w:r>
      <w:r w:rsidRPr="00F537CA">
        <w:rPr>
          <w:rFonts w:cstheme="minorHAnsi"/>
          <w:sz w:val="24"/>
          <w:szCs w:val="24"/>
        </w:rPr>
        <w:t xml:space="preserve"> </w:t>
      </w:r>
      <w:proofErr w:type="spellStart"/>
      <w:r w:rsidRPr="00F537CA">
        <w:rPr>
          <w:rFonts w:cstheme="minorHAnsi"/>
          <w:sz w:val="24"/>
          <w:szCs w:val="24"/>
          <w:lang w:val="en-US"/>
        </w:rPr>
        <w:t>canonicum</w:t>
      </w:r>
      <w:proofErr w:type="spellEnd"/>
    </w:p>
    <w:p w:rsidR="00182D69" w:rsidRPr="00F537CA" w:rsidRDefault="00182D69" w:rsidP="00182D69">
      <w:pPr>
        <w:spacing w:line="360" w:lineRule="exact"/>
        <w:jc w:val="center"/>
        <w:rPr>
          <w:rFonts w:cstheme="minorHAnsi"/>
          <w:sz w:val="24"/>
          <w:szCs w:val="24"/>
        </w:rPr>
      </w:pPr>
      <w:r w:rsidRPr="00F537CA">
        <w:rPr>
          <w:rFonts w:cstheme="minorHAnsi"/>
          <w:sz w:val="24"/>
          <w:szCs w:val="24"/>
        </w:rPr>
        <w:t>↓</w:t>
      </w:r>
    </w:p>
    <w:p w:rsidR="00182D69" w:rsidRPr="00F537CA" w:rsidRDefault="00182D69" w:rsidP="00182D69">
      <w:pPr>
        <w:spacing w:line="360" w:lineRule="exact"/>
        <w:jc w:val="center"/>
        <w:rPr>
          <w:rFonts w:cstheme="minorHAnsi"/>
          <w:sz w:val="24"/>
          <w:szCs w:val="24"/>
        </w:rPr>
      </w:pPr>
      <w:proofErr w:type="spellStart"/>
      <w:r w:rsidRPr="00F537CA">
        <w:rPr>
          <w:rFonts w:cstheme="minorHAnsi"/>
          <w:sz w:val="24"/>
          <w:szCs w:val="24"/>
        </w:rPr>
        <w:t>Κανονικὸ</w:t>
      </w:r>
      <w:proofErr w:type="spellEnd"/>
      <w:r w:rsidRPr="00F537CA">
        <w:rPr>
          <w:rFonts w:cstheme="minorHAnsi"/>
          <w:sz w:val="24"/>
          <w:szCs w:val="24"/>
        </w:rPr>
        <w:t xml:space="preserve"> Δίκαιο</w:t>
      </w:r>
    </w:p>
    <w:p w:rsidR="00182D69" w:rsidRDefault="00182D69" w:rsidP="00182D69">
      <w:pPr>
        <w:spacing w:line="280" w:lineRule="exact"/>
        <w:jc w:val="center"/>
        <w:rPr>
          <w:rFonts w:ascii="Times New Roman" w:hAnsi="Times New Roman"/>
          <w:sz w:val="24"/>
          <w:szCs w:val="24"/>
        </w:rPr>
      </w:pPr>
    </w:p>
    <w:p w:rsidR="00182D69" w:rsidRDefault="00182D69" w:rsidP="00182D69">
      <w:pPr>
        <w:spacing w:line="280" w:lineRule="exact"/>
        <w:jc w:val="center"/>
        <w:rPr>
          <w:rFonts w:ascii="Times New Roman" w:hAnsi="Times New Roman"/>
          <w:sz w:val="24"/>
          <w:szCs w:val="24"/>
        </w:rPr>
      </w:pPr>
    </w:p>
    <w:p w:rsidR="00182D69" w:rsidRDefault="00182D69" w:rsidP="00182D69">
      <w:pPr>
        <w:spacing w:line="280" w:lineRule="exact"/>
        <w:jc w:val="center"/>
        <w:rPr>
          <w:rFonts w:ascii="Times New Roman" w:hAnsi="Times New Roman"/>
          <w:sz w:val="24"/>
          <w:szCs w:val="24"/>
        </w:rPr>
      </w:pPr>
    </w:p>
    <w:p w:rsidR="00182D69" w:rsidRDefault="00182D69" w:rsidP="00182D69">
      <w:pPr>
        <w:spacing w:line="280" w:lineRule="exact"/>
        <w:jc w:val="center"/>
        <w:rPr>
          <w:rFonts w:ascii="Times New Roman" w:hAnsi="Times New Roman"/>
          <w:sz w:val="24"/>
          <w:szCs w:val="24"/>
        </w:rPr>
      </w:pPr>
    </w:p>
    <w:p w:rsidR="00182D69" w:rsidRDefault="00182D69" w:rsidP="00182D69">
      <w:pPr>
        <w:spacing w:line="280" w:lineRule="exact"/>
        <w:jc w:val="center"/>
        <w:rPr>
          <w:rFonts w:ascii="Times New Roman" w:hAnsi="Times New Roman"/>
          <w:sz w:val="24"/>
          <w:szCs w:val="24"/>
        </w:rPr>
      </w:pPr>
    </w:p>
    <w:p w:rsidR="00182D69" w:rsidRDefault="00506790" w:rsidP="00182D69">
      <w:pPr>
        <w:spacing w:line="280" w:lineRule="exact"/>
        <w:jc w:val="center"/>
        <w:rPr>
          <w:rFonts w:ascii="Times New Roman" w:hAnsi="Times New Roman"/>
          <w:sz w:val="24"/>
          <w:szCs w:val="24"/>
        </w:rPr>
      </w:pPr>
      <w:r>
        <w:rPr>
          <w:rFonts w:ascii="Times New Roman" w:hAnsi="Times New Roman"/>
          <w:noProof/>
          <w:sz w:val="24"/>
          <w:szCs w:val="24"/>
        </w:rPr>
        <w:pict>
          <v:shape id="Ευθύγραμμο βέλος σύνδεσης 5" o:spid="_x0000_s1027" type="#_x0000_t32" style="position:absolute;left:0;text-align:left;margin-left:14pt;margin-top:13.4pt;width:419.8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"/>
        </w:pict>
      </w:r>
    </w:p>
    <w:p w:rsidR="00182D69" w:rsidRDefault="00182D69" w:rsidP="00182D69">
      <w:pPr>
        <w:spacing w:line="280" w:lineRule="exact"/>
        <w:jc w:val="center"/>
        <w:rPr>
          <w:rFonts w:ascii="Times New Roman" w:hAnsi="Times New Roman"/>
          <w:sz w:val="24"/>
          <w:szCs w:val="24"/>
        </w:rPr>
      </w:pPr>
    </w:p>
    <w:p w:rsidR="00182D69" w:rsidRDefault="00182D69" w:rsidP="00182D69">
      <w:pPr>
        <w:spacing w:line="280" w:lineRule="exact"/>
        <w:jc w:val="center"/>
        <w:rPr>
          <w:rFonts w:ascii="Times New Roman" w:hAnsi="Times New Roman"/>
          <w:sz w:val="24"/>
          <w:szCs w:val="24"/>
        </w:rPr>
      </w:pPr>
    </w:p>
    <w:p w:rsidR="00182D69" w:rsidRPr="00F537CA" w:rsidRDefault="00182D69" w:rsidP="00182D69">
      <w:pPr>
        <w:spacing w:line="280" w:lineRule="exact"/>
        <w:jc w:val="center"/>
        <w:rPr>
          <w:rFonts w:cstheme="minorHAnsi"/>
          <w:sz w:val="24"/>
          <w:szCs w:val="24"/>
        </w:rPr>
      </w:pPr>
    </w:p>
    <w:p w:rsidR="00182D69" w:rsidRPr="00F537CA" w:rsidRDefault="00182D69" w:rsidP="00182D69">
      <w:pPr>
        <w:spacing w:line="280" w:lineRule="exact"/>
        <w:jc w:val="both"/>
        <w:rPr>
          <w:rFonts w:cstheme="minorHAnsi"/>
          <w:sz w:val="24"/>
          <w:szCs w:val="24"/>
        </w:rPr>
      </w:pPr>
      <w:r w:rsidRPr="00F537CA">
        <w:rPr>
          <w:rFonts w:cstheme="minorHAnsi"/>
          <w:sz w:val="24"/>
          <w:szCs w:val="24"/>
        </w:rPr>
        <w:t>→</w:t>
      </w:r>
      <w:r w:rsidRPr="00F537CA">
        <w:rPr>
          <w:rFonts w:cstheme="minorHAnsi"/>
          <w:sz w:val="24"/>
          <w:szCs w:val="24"/>
        </w:rPr>
        <w:tab/>
      </w:r>
      <w:proofErr w:type="spellStart"/>
      <w:r w:rsidRPr="00F537CA">
        <w:rPr>
          <w:rFonts w:cstheme="minorHAnsi"/>
          <w:sz w:val="24"/>
          <w:szCs w:val="24"/>
        </w:rPr>
        <w:t>Κανονικὴ</w:t>
      </w:r>
      <w:proofErr w:type="spellEnd"/>
      <w:r w:rsidR="007D4560">
        <w:rPr>
          <w:rFonts w:cstheme="minorHAnsi"/>
          <w:sz w:val="24"/>
          <w:szCs w:val="24"/>
        </w:rPr>
        <w:t xml:space="preserve"> Π</w:t>
      </w:r>
      <w:r w:rsidRPr="00F537CA">
        <w:rPr>
          <w:rFonts w:cstheme="minorHAnsi"/>
          <w:sz w:val="24"/>
          <w:szCs w:val="24"/>
        </w:rPr>
        <w:t xml:space="preserve">αράδοση </w:t>
      </w:r>
      <w:proofErr w:type="spellStart"/>
      <w:r w:rsidRPr="00F537CA">
        <w:rPr>
          <w:rFonts w:cstheme="minorHAnsi"/>
          <w:sz w:val="24"/>
          <w:szCs w:val="24"/>
        </w:rPr>
        <w:t>τῆς</w:t>
      </w:r>
      <w:proofErr w:type="spellEnd"/>
      <w:r w:rsidRPr="00F537CA">
        <w:rPr>
          <w:rFonts w:cstheme="minorHAnsi"/>
          <w:sz w:val="24"/>
          <w:szCs w:val="24"/>
        </w:rPr>
        <w:t xml:space="preserve"> </w:t>
      </w:r>
      <w:proofErr w:type="spellStart"/>
      <w:r w:rsidRPr="00F537CA">
        <w:rPr>
          <w:rFonts w:cstheme="minorHAnsi"/>
          <w:sz w:val="24"/>
          <w:szCs w:val="24"/>
        </w:rPr>
        <w:t>Ἐκκλησίας</w:t>
      </w:r>
      <w:proofErr w:type="spellEnd"/>
    </w:p>
    <w:p w:rsidR="00182D69" w:rsidRDefault="00182D69">
      <w:pPr>
        <w:rPr>
          <w:rFonts w:ascii="Times New Roman" w:hAnsi="Times New Roman"/>
          <w:sz w:val="24"/>
          <w:szCs w:val="24"/>
        </w:rPr>
      </w:pPr>
      <w:r>
        <w:rPr>
          <w:rFonts w:ascii="Times New Roman" w:hAnsi="Times New Roman"/>
          <w:sz w:val="24"/>
          <w:szCs w:val="24"/>
        </w:rPr>
        <w:br w:type="page"/>
      </w:r>
    </w:p>
    <w:p w:rsidR="00182D69" w:rsidRDefault="00182D69" w:rsidP="00182D69">
      <w:pPr>
        <w:spacing w:line="280" w:lineRule="exact"/>
        <w:jc w:val="both"/>
        <w:rPr>
          <w:rFonts w:ascii="Times New Roman" w:hAnsi="Times New Roman"/>
          <w:sz w:val="24"/>
          <w:szCs w:val="24"/>
        </w:rPr>
      </w:pPr>
    </w:p>
    <w:p w:rsidR="00182D69" w:rsidRDefault="00C436EE" w:rsidP="00E335F6">
      <w:pPr>
        <w:pStyle w:val="1"/>
        <w:ind w:left="426"/>
      </w:pPr>
      <w:bookmarkStart w:id="7" w:name="_Toc426447992"/>
      <w:proofErr w:type="spellStart"/>
      <w:r w:rsidRPr="00C436EE">
        <w:t>Παλαιὰ</w:t>
      </w:r>
      <w:proofErr w:type="spellEnd"/>
      <w:r w:rsidRPr="00C436EE">
        <w:t xml:space="preserve"> Διαθήκη ↔ </w:t>
      </w:r>
      <w:proofErr w:type="spellStart"/>
      <w:r w:rsidRPr="00C436EE">
        <w:t>Καινὴ</w:t>
      </w:r>
      <w:proofErr w:type="spellEnd"/>
      <w:r w:rsidRPr="00C436EE">
        <w:t xml:space="preserve"> Διαθήκη: Πρόδρομος </w:t>
      </w:r>
      <w:proofErr w:type="spellStart"/>
      <w:r w:rsidRPr="00C436EE">
        <w:t>κανονικῆς</w:t>
      </w:r>
      <w:proofErr w:type="spellEnd"/>
      <w:r w:rsidRPr="00C436EE">
        <w:t xml:space="preserve"> </w:t>
      </w:r>
      <w:proofErr w:type="spellStart"/>
      <w:r w:rsidRPr="00C436EE">
        <w:t>προοπτικῆς</w:t>
      </w:r>
      <w:bookmarkEnd w:id="7"/>
      <w:proofErr w:type="spellEnd"/>
    </w:p>
    <w:p w:rsidR="00182D69" w:rsidRDefault="00182D69" w:rsidP="00182D69"/>
    <w:p w:rsidR="007B7B69" w:rsidRDefault="007B7B69" w:rsidP="00182D69">
      <w:pPr>
        <w:spacing w:line="280" w:lineRule="exact"/>
        <w:jc w:val="center"/>
        <w:rPr>
          <w:rFonts w:ascii="Times New Roman" w:hAnsi="Times New Roman"/>
          <w:b/>
          <w:position w:val="2"/>
          <w:sz w:val="28"/>
          <w:szCs w:val="28"/>
        </w:rPr>
      </w:pPr>
    </w:p>
    <w:p w:rsidR="007B7B69" w:rsidRPr="00F537CA" w:rsidRDefault="007B7B69" w:rsidP="00182D69">
      <w:pPr>
        <w:spacing w:line="280" w:lineRule="exact"/>
        <w:jc w:val="center"/>
        <w:rPr>
          <w:rFonts w:cstheme="minorHAnsi"/>
          <w:b/>
          <w:position w:val="2"/>
          <w:sz w:val="28"/>
          <w:szCs w:val="28"/>
        </w:rPr>
      </w:pPr>
    </w:p>
    <w:p w:rsidR="00182D69" w:rsidRPr="00F537CA" w:rsidRDefault="007B7B69" w:rsidP="007B7B69">
      <w:pPr>
        <w:tabs>
          <w:tab w:val="left" w:pos="4678"/>
          <w:tab w:val="left" w:pos="5103"/>
          <w:tab w:val="right" w:pos="8789"/>
        </w:tabs>
        <w:spacing w:line="260" w:lineRule="exact"/>
        <w:jc w:val="both"/>
        <w:rPr>
          <w:rFonts w:cstheme="minorHAnsi"/>
          <w:b/>
          <w:position w:val="2"/>
          <w:sz w:val="28"/>
          <w:szCs w:val="28"/>
        </w:rPr>
      </w:pPr>
      <w:r w:rsidRPr="00F537CA">
        <w:rPr>
          <w:rFonts w:cstheme="minorHAnsi"/>
          <w:b/>
          <w:position w:val="2"/>
          <w:sz w:val="28"/>
          <w:szCs w:val="28"/>
        </w:rPr>
        <w:t xml:space="preserve">                                        </w:t>
      </w:r>
      <w:r w:rsidR="00182D69" w:rsidRPr="00F537CA">
        <w:rPr>
          <w:rFonts w:cstheme="minorHAnsi"/>
          <w:b/>
          <w:position w:val="2"/>
          <w:sz w:val="28"/>
          <w:szCs w:val="28"/>
        </w:rPr>
        <w:t xml:space="preserve">Π.Δ.  </w:t>
      </w:r>
      <w:r w:rsidRPr="00F537CA">
        <w:rPr>
          <w:rFonts w:cstheme="minorHAnsi"/>
          <w:b/>
          <w:position w:val="2"/>
          <w:sz w:val="28"/>
          <w:szCs w:val="28"/>
        </w:rPr>
        <w:tab/>
      </w:r>
      <w:r w:rsidR="00182D69" w:rsidRPr="00F537CA">
        <w:rPr>
          <w:rFonts w:cstheme="minorHAnsi"/>
          <w:b/>
          <w:position w:val="2"/>
          <w:sz w:val="28"/>
          <w:szCs w:val="28"/>
        </w:rPr>
        <w:t xml:space="preserve">↔  </w:t>
      </w:r>
      <w:r w:rsidRPr="00F537CA">
        <w:rPr>
          <w:rFonts w:cstheme="minorHAnsi"/>
          <w:b/>
          <w:position w:val="2"/>
          <w:sz w:val="28"/>
          <w:szCs w:val="28"/>
        </w:rPr>
        <w:tab/>
        <w:t xml:space="preserve">             </w:t>
      </w:r>
      <w:r w:rsidR="00182D69" w:rsidRPr="00F537CA">
        <w:rPr>
          <w:rFonts w:cstheme="minorHAnsi"/>
          <w:b/>
          <w:position w:val="2"/>
          <w:sz w:val="28"/>
          <w:szCs w:val="28"/>
        </w:rPr>
        <w:t>Κ.Δ.:</w:t>
      </w:r>
    </w:p>
    <w:p w:rsidR="00182D69" w:rsidRPr="00F537CA" w:rsidRDefault="00182D69" w:rsidP="00182D69">
      <w:pPr>
        <w:spacing w:line="280" w:lineRule="exact"/>
        <w:jc w:val="center"/>
        <w:rPr>
          <w:rFonts w:cstheme="minorHAnsi"/>
          <w:b/>
          <w:i/>
          <w:sz w:val="26"/>
          <w:szCs w:val="26"/>
        </w:rPr>
      </w:pPr>
    </w:p>
    <w:p w:rsidR="00182D69" w:rsidRPr="00CD6382" w:rsidRDefault="00182D69" w:rsidP="00182D69">
      <w:pPr>
        <w:tabs>
          <w:tab w:val="left" w:pos="4678"/>
          <w:tab w:val="left" w:pos="5103"/>
          <w:tab w:val="right" w:pos="8789"/>
        </w:tabs>
        <w:spacing w:line="260" w:lineRule="exact"/>
        <w:jc w:val="both"/>
        <w:rPr>
          <w:rFonts w:cstheme="minorHAnsi"/>
          <w:sz w:val="20"/>
          <w:szCs w:val="20"/>
        </w:rPr>
      </w:pPr>
      <w:r w:rsidRPr="00CD6382">
        <w:rPr>
          <w:rFonts w:cstheme="minorHAnsi"/>
          <w:b/>
          <w:sz w:val="20"/>
          <w:szCs w:val="20"/>
        </w:rPr>
        <w:t xml:space="preserve">1) </w:t>
      </w:r>
      <w:r w:rsidRPr="00CD6382">
        <w:rPr>
          <w:rFonts w:cstheme="minorHAnsi"/>
          <w:sz w:val="20"/>
          <w:szCs w:val="20"/>
        </w:rPr>
        <w:t xml:space="preserve">Νόμος </w:t>
      </w:r>
      <w:proofErr w:type="spellStart"/>
      <w:r w:rsidRPr="00CD6382">
        <w:rPr>
          <w:rFonts w:cstheme="minorHAnsi"/>
          <w:sz w:val="20"/>
          <w:szCs w:val="20"/>
        </w:rPr>
        <w:t>τῆς</w:t>
      </w:r>
      <w:proofErr w:type="spellEnd"/>
      <w:r w:rsidRPr="00CD6382">
        <w:rPr>
          <w:rFonts w:cstheme="minorHAnsi"/>
          <w:sz w:val="20"/>
          <w:szCs w:val="20"/>
        </w:rPr>
        <w:t xml:space="preserve"> </w:t>
      </w:r>
      <w:proofErr w:type="spellStart"/>
      <w:r w:rsidRPr="00CD6382">
        <w:rPr>
          <w:rFonts w:cstheme="minorHAnsi"/>
          <w:sz w:val="20"/>
          <w:szCs w:val="20"/>
        </w:rPr>
        <w:t>ὑπακοῆς</w:t>
      </w:r>
      <w:proofErr w:type="spellEnd"/>
      <w:r w:rsidRPr="00CD6382">
        <w:rPr>
          <w:rFonts w:cstheme="minorHAnsi"/>
          <w:sz w:val="20"/>
          <w:szCs w:val="20"/>
        </w:rPr>
        <w:t xml:space="preserve"> - </w:t>
      </w:r>
      <w:proofErr w:type="spellStart"/>
      <w:r w:rsidRPr="00CD6382">
        <w:rPr>
          <w:rFonts w:cstheme="minorHAnsi"/>
          <w:sz w:val="20"/>
          <w:szCs w:val="20"/>
        </w:rPr>
        <w:t>Ἀδὰμ</w:t>
      </w:r>
      <w:proofErr w:type="spellEnd"/>
      <w:r w:rsidRPr="00CD6382">
        <w:rPr>
          <w:rFonts w:cstheme="minorHAnsi"/>
          <w:sz w:val="20"/>
          <w:szCs w:val="20"/>
        </w:rPr>
        <w:t xml:space="preserve"> (Γεν. 2, 15-17)</w:t>
      </w:r>
      <w:r w:rsidRPr="00CD6382">
        <w:rPr>
          <w:rFonts w:cstheme="minorHAnsi"/>
          <w:sz w:val="20"/>
          <w:szCs w:val="20"/>
        </w:rPr>
        <w:tab/>
        <w:t>→</w:t>
      </w:r>
      <w:r w:rsidRPr="00CD6382">
        <w:rPr>
          <w:rFonts w:cstheme="minorHAnsi"/>
          <w:sz w:val="20"/>
          <w:szCs w:val="20"/>
        </w:rPr>
        <w:tab/>
        <w:t xml:space="preserve">«Νόμος» </w:t>
      </w:r>
      <w:proofErr w:type="spellStart"/>
      <w:r w:rsidRPr="00CD6382">
        <w:rPr>
          <w:rFonts w:cstheme="minorHAnsi"/>
          <w:sz w:val="20"/>
          <w:szCs w:val="20"/>
        </w:rPr>
        <w:t>τῆς</w:t>
      </w:r>
      <w:proofErr w:type="spellEnd"/>
      <w:r w:rsidRPr="00CD6382">
        <w:rPr>
          <w:rFonts w:cstheme="minorHAnsi"/>
          <w:sz w:val="20"/>
          <w:szCs w:val="20"/>
        </w:rPr>
        <w:t xml:space="preserve"> </w:t>
      </w:r>
      <w:proofErr w:type="spellStart"/>
      <w:r w:rsidRPr="00CD6382">
        <w:rPr>
          <w:rFonts w:cstheme="minorHAnsi"/>
          <w:sz w:val="20"/>
          <w:szCs w:val="20"/>
        </w:rPr>
        <w:t>ἀγάπης</w:t>
      </w:r>
      <w:proofErr w:type="spellEnd"/>
      <w:r w:rsidRPr="00CD6382">
        <w:rPr>
          <w:rFonts w:cstheme="minorHAnsi"/>
          <w:sz w:val="20"/>
          <w:szCs w:val="20"/>
        </w:rPr>
        <w:t xml:space="preserve"> (</w:t>
      </w:r>
      <w:proofErr w:type="spellStart"/>
      <w:r w:rsidRPr="00CD6382">
        <w:rPr>
          <w:rFonts w:cstheme="minorHAnsi"/>
          <w:sz w:val="20"/>
          <w:szCs w:val="20"/>
        </w:rPr>
        <w:t>Ρωμ</w:t>
      </w:r>
      <w:proofErr w:type="spellEnd"/>
      <w:r w:rsidRPr="00CD6382">
        <w:rPr>
          <w:rFonts w:cstheme="minorHAnsi"/>
          <w:sz w:val="20"/>
          <w:szCs w:val="20"/>
        </w:rPr>
        <w:t>. 13, 10. Μθ. 22, 34-40)</w:t>
      </w:r>
    </w:p>
    <w:p w:rsidR="00182D69" w:rsidRPr="00CD6382" w:rsidRDefault="00182D69" w:rsidP="00182D69">
      <w:pPr>
        <w:tabs>
          <w:tab w:val="left" w:pos="4678"/>
          <w:tab w:val="left" w:pos="5103"/>
          <w:tab w:val="right" w:pos="8789"/>
        </w:tabs>
        <w:spacing w:line="260" w:lineRule="exact"/>
        <w:jc w:val="both"/>
        <w:rPr>
          <w:rFonts w:cstheme="minorHAnsi"/>
          <w:sz w:val="20"/>
          <w:szCs w:val="20"/>
        </w:rPr>
      </w:pPr>
      <w:r w:rsidRPr="00CD6382">
        <w:rPr>
          <w:rFonts w:cstheme="minorHAnsi"/>
          <w:b/>
          <w:sz w:val="20"/>
          <w:szCs w:val="20"/>
        </w:rPr>
        <w:t>2)</w:t>
      </w:r>
      <w:r w:rsidRPr="00CD6382">
        <w:rPr>
          <w:rFonts w:cstheme="minorHAnsi"/>
          <w:sz w:val="20"/>
          <w:szCs w:val="20"/>
        </w:rPr>
        <w:t xml:space="preserve"> Νόμος </w:t>
      </w:r>
      <w:proofErr w:type="spellStart"/>
      <w:r w:rsidRPr="00CD6382">
        <w:rPr>
          <w:rFonts w:cstheme="minorHAnsi"/>
          <w:sz w:val="20"/>
          <w:szCs w:val="20"/>
        </w:rPr>
        <w:t>τοῦ</w:t>
      </w:r>
      <w:proofErr w:type="spellEnd"/>
      <w:r w:rsidRPr="00CD6382">
        <w:rPr>
          <w:rFonts w:cstheme="minorHAnsi"/>
          <w:sz w:val="20"/>
          <w:szCs w:val="20"/>
        </w:rPr>
        <w:t xml:space="preserve"> </w:t>
      </w:r>
      <w:proofErr w:type="spellStart"/>
      <w:r w:rsidRPr="00CD6382">
        <w:rPr>
          <w:rFonts w:cstheme="minorHAnsi"/>
          <w:sz w:val="20"/>
          <w:szCs w:val="20"/>
        </w:rPr>
        <w:t>αἵματος</w:t>
      </w:r>
      <w:proofErr w:type="spellEnd"/>
      <w:r w:rsidRPr="00CD6382">
        <w:rPr>
          <w:rFonts w:cstheme="minorHAnsi"/>
          <w:sz w:val="20"/>
          <w:szCs w:val="20"/>
        </w:rPr>
        <w:t xml:space="preserve"> - </w:t>
      </w:r>
      <w:proofErr w:type="spellStart"/>
      <w:r w:rsidRPr="00CD6382">
        <w:rPr>
          <w:rFonts w:cstheme="minorHAnsi"/>
          <w:sz w:val="20"/>
          <w:szCs w:val="20"/>
        </w:rPr>
        <w:t>Νῶε</w:t>
      </w:r>
      <w:proofErr w:type="spellEnd"/>
      <w:r w:rsidRPr="00CD6382">
        <w:rPr>
          <w:rFonts w:cstheme="minorHAnsi"/>
          <w:sz w:val="20"/>
          <w:szCs w:val="20"/>
        </w:rPr>
        <w:t xml:space="preserve"> (Γεν. 9, 4)</w:t>
      </w:r>
      <w:r w:rsidRPr="00CD6382">
        <w:rPr>
          <w:rFonts w:cstheme="minorHAnsi"/>
          <w:sz w:val="20"/>
          <w:szCs w:val="20"/>
        </w:rPr>
        <w:tab/>
        <w:t>←</w:t>
      </w:r>
      <w:r w:rsidRPr="00CD6382">
        <w:rPr>
          <w:rFonts w:cstheme="minorHAnsi"/>
          <w:sz w:val="20"/>
          <w:szCs w:val="20"/>
        </w:rPr>
        <w:tab/>
      </w:r>
      <w:proofErr w:type="spellStart"/>
      <w:r w:rsidRPr="00CD6382">
        <w:rPr>
          <w:rFonts w:cstheme="minorHAnsi"/>
          <w:sz w:val="20"/>
          <w:szCs w:val="20"/>
        </w:rPr>
        <w:t>Ἀπόστολος</w:t>
      </w:r>
      <w:proofErr w:type="spellEnd"/>
      <w:r w:rsidRPr="00CD6382">
        <w:rPr>
          <w:rFonts w:cstheme="minorHAnsi"/>
          <w:sz w:val="20"/>
          <w:szCs w:val="20"/>
        </w:rPr>
        <w:t xml:space="preserve"> </w:t>
      </w:r>
      <w:proofErr w:type="spellStart"/>
      <w:r w:rsidRPr="00CD6382">
        <w:rPr>
          <w:rFonts w:cstheme="minorHAnsi"/>
          <w:sz w:val="20"/>
          <w:szCs w:val="20"/>
        </w:rPr>
        <w:t>Παῦλος</w:t>
      </w:r>
      <w:proofErr w:type="spellEnd"/>
      <w:r w:rsidRPr="00CD6382">
        <w:rPr>
          <w:rFonts w:cstheme="minorHAnsi"/>
          <w:sz w:val="20"/>
          <w:szCs w:val="20"/>
        </w:rPr>
        <w:t xml:space="preserve"> (</w:t>
      </w:r>
      <w:proofErr w:type="spellStart"/>
      <w:r w:rsidRPr="00CD6382">
        <w:rPr>
          <w:rFonts w:cstheme="minorHAnsi"/>
          <w:sz w:val="20"/>
          <w:szCs w:val="20"/>
        </w:rPr>
        <w:t>Ἑβρ</w:t>
      </w:r>
      <w:proofErr w:type="spellEnd"/>
      <w:r w:rsidRPr="00CD6382">
        <w:rPr>
          <w:rFonts w:cstheme="minorHAnsi"/>
          <w:sz w:val="20"/>
          <w:szCs w:val="20"/>
        </w:rPr>
        <w:t>. κεφ. 9-10)</w:t>
      </w:r>
    </w:p>
    <w:p w:rsidR="00182D69" w:rsidRPr="00CD6382" w:rsidRDefault="00182D69" w:rsidP="00182D69">
      <w:pPr>
        <w:tabs>
          <w:tab w:val="left" w:pos="4678"/>
          <w:tab w:val="left" w:pos="5103"/>
          <w:tab w:val="right" w:pos="8789"/>
        </w:tabs>
        <w:spacing w:line="260" w:lineRule="exact"/>
        <w:jc w:val="both"/>
        <w:rPr>
          <w:rFonts w:cstheme="minorHAnsi"/>
          <w:sz w:val="20"/>
          <w:szCs w:val="20"/>
        </w:rPr>
      </w:pPr>
      <w:r w:rsidRPr="00CD6382">
        <w:rPr>
          <w:rFonts w:cstheme="minorHAnsi"/>
          <w:b/>
          <w:sz w:val="20"/>
          <w:szCs w:val="20"/>
        </w:rPr>
        <w:t>3)</w:t>
      </w:r>
      <w:r w:rsidRPr="00CD6382">
        <w:rPr>
          <w:rFonts w:cstheme="minorHAnsi"/>
          <w:sz w:val="20"/>
          <w:szCs w:val="20"/>
        </w:rPr>
        <w:t xml:space="preserve"> Νόμος </w:t>
      </w:r>
      <w:proofErr w:type="spellStart"/>
      <w:r w:rsidRPr="00CD6382">
        <w:rPr>
          <w:rFonts w:cstheme="minorHAnsi"/>
          <w:sz w:val="20"/>
          <w:szCs w:val="20"/>
        </w:rPr>
        <w:t>τῆς</w:t>
      </w:r>
      <w:proofErr w:type="spellEnd"/>
      <w:r w:rsidRPr="00CD6382">
        <w:rPr>
          <w:rFonts w:cstheme="minorHAnsi"/>
          <w:sz w:val="20"/>
          <w:szCs w:val="20"/>
        </w:rPr>
        <w:t xml:space="preserve"> </w:t>
      </w:r>
      <w:proofErr w:type="spellStart"/>
      <w:r w:rsidRPr="00CD6382">
        <w:rPr>
          <w:rFonts w:cstheme="minorHAnsi"/>
          <w:sz w:val="20"/>
          <w:szCs w:val="20"/>
        </w:rPr>
        <w:t>περιτομῆς</w:t>
      </w:r>
      <w:proofErr w:type="spellEnd"/>
      <w:r w:rsidRPr="00CD6382">
        <w:rPr>
          <w:rFonts w:cstheme="minorHAnsi"/>
          <w:sz w:val="20"/>
          <w:szCs w:val="20"/>
        </w:rPr>
        <w:t xml:space="preserve"> - </w:t>
      </w:r>
      <w:proofErr w:type="spellStart"/>
      <w:r w:rsidRPr="00CD6382">
        <w:rPr>
          <w:rFonts w:cstheme="minorHAnsi"/>
          <w:sz w:val="20"/>
          <w:szCs w:val="20"/>
        </w:rPr>
        <w:t>Ἀβραὰμ</w:t>
      </w:r>
      <w:proofErr w:type="spellEnd"/>
      <w:r w:rsidRPr="00CD6382">
        <w:rPr>
          <w:rFonts w:cstheme="minorHAnsi"/>
          <w:sz w:val="20"/>
          <w:szCs w:val="20"/>
        </w:rPr>
        <w:t xml:space="preserve"> (Γεν. 17, 9-14)</w:t>
      </w:r>
      <w:r w:rsidRPr="00CD6382">
        <w:rPr>
          <w:rFonts w:cstheme="minorHAnsi"/>
          <w:sz w:val="20"/>
          <w:szCs w:val="20"/>
        </w:rPr>
        <w:tab/>
        <w:t>←</w:t>
      </w:r>
      <w:r w:rsidRPr="00CD6382">
        <w:rPr>
          <w:rFonts w:cstheme="minorHAnsi"/>
          <w:sz w:val="20"/>
          <w:szCs w:val="20"/>
        </w:rPr>
        <w:tab/>
      </w:r>
      <w:proofErr w:type="spellStart"/>
      <w:r w:rsidRPr="00CD6382">
        <w:rPr>
          <w:rFonts w:cstheme="minorHAnsi"/>
          <w:sz w:val="20"/>
          <w:szCs w:val="20"/>
        </w:rPr>
        <w:t>Ἀποστολικὴ</w:t>
      </w:r>
      <w:proofErr w:type="spellEnd"/>
      <w:r w:rsidRPr="00CD6382">
        <w:rPr>
          <w:rFonts w:cstheme="minorHAnsi"/>
          <w:sz w:val="20"/>
          <w:szCs w:val="20"/>
        </w:rPr>
        <w:t xml:space="preserve"> Σύνοδος (</w:t>
      </w:r>
      <w:proofErr w:type="spellStart"/>
      <w:r w:rsidRPr="00CD6382">
        <w:rPr>
          <w:rFonts w:cstheme="minorHAnsi"/>
          <w:sz w:val="20"/>
          <w:szCs w:val="20"/>
        </w:rPr>
        <w:t>Πρξ</w:t>
      </w:r>
      <w:proofErr w:type="spellEnd"/>
      <w:r w:rsidRPr="00CD6382">
        <w:rPr>
          <w:rFonts w:cstheme="minorHAnsi"/>
          <w:sz w:val="20"/>
          <w:szCs w:val="20"/>
        </w:rPr>
        <w:t>. 15. 5-29)</w:t>
      </w:r>
    </w:p>
    <w:p w:rsidR="00182D69" w:rsidRPr="00CD6382" w:rsidRDefault="00182D69" w:rsidP="00182D69">
      <w:pPr>
        <w:tabs>
          <w:tab w:val="left" w:pos="4678"/>
          <w:tab w:val="left" w:pos="5103"/>
          <w:tab w:val="right" w:pos="8789"/>
        </w:tabs>
        <w:spacing w:line="260" w:lineRule="exact"/>
        <w:jc w:val="both"/>
        <w:rPr>
          <w:rFonts w:cstheme="minorHAnsi"/>
          <w:sz w:val="20"/>
          <w:szCs w:val="20"/>
        </w:rPr>
      </w:pPr>
      <w:r w:rsidRPr="00CD6382">
        <w:rPr>
          <w:rFonts w:cstheme="minorHAnsi"/>
          <w:b/>
          <w:sz w:val="20"/>
          <w:szCs w:val="20"/>
        </w:rPr>
        <w:t>4)</w:t>
      </w:r>
      <w:r w:rsidRPr="00CD6382">
        <w:rPr>
          <w:rFonts w:cstheme="minorHAnsi"/>
          <w:sz w:val="20"/>
          <w:szCs w:val="20"/>
        </w:rPr>
        <w:t xml:space="preserve"> Νόμος </w:t>
      </w:r>
      <w:proofErr w:type="spellStart"/>
      <w:r w:rsidRPr="00CD6382">
        <w:rPr>
          <w:rFonts w:cstheme="minorHAnsi"/>
          <w:sz w:val="20"/>
          <w:szCs w:val="20"/>
        </w:rPr>
        <w:t>τοῦ</w:t>
      </w:r>
      <w:proofErr w:type="spellEnd"/>
      <w:r w:rsidRPr="00CD6382">
        <w:rPr>
          <w:rFonts w:cstheme="minorHAnsi"/>
          <w:sz w:val="20"/>
          <w:szCs w:val="20"/>
        </w:rPr>
        <w:t xml:space="preserve"> Σαββάτου - </w:t>
      </w:r>
      <w:proofErr w:type="spellStart"/>
      <w:r w:rsidRPr="00CD6382">
        <w:rPr>
          <w:rFonts w:cstheme="minorHAnsi"/>
          <w:sz w:val="20"/>
          <w:szCs w:val="20"/>
        </w:rPr>
        <w:t>Μωϋσῆς</w:t>
      </w:r>
      <w:proofErr w:type="spellEnd"/>
      <w:r w:rsidRPr="00CD6382">
        <w:rPr>
          <w:rFonts w:cstheme="minorHAnsi"/>
          <w:sz w:val="20"/>
          <w:szCs w:val="20"/>
        </w:rPr>
        <w:t xml:space="preserve"> (</w:t>
      </w:r>
      <w:proofErr w:type="spellStart"/>
      <w:r w:rsidRPr="00CD6382">
        <w:rPr>
          <w:rFonts w:cstheme="minorHAnsi"/>
          <w:sz w:val="20"/>
          <w:szCs w:val="20"/>
        </w:rPr>
        <w:t>Ἔξ</w:t>
      </w:r>
      <w:proofErr w:type="spellEnd"/>
      <w:r w:rsidRPr="00CD6382">
        <w:rPr>
          <w:rFonts w:cstheme="minorHAnsi"/>
          <w:sz w:val="20"/>
          <w:szCs w:val="20"/>
        </w:rPr>
        <w:t>. 20, 8-11)</w:t>
      </w:r>
      <w:r w:rsidRPr="00CD6382">
        <w:rPr>
          <w:rFonts w:cstheme="minorHAnsi"/>
          <w:sz w:val="20"/>
          <w:szCs w:val="20"/>
        </w:rPr>
        <w:tab/>
        <w:t>←</w:t>
      </w:r>
      <w:r w:rsidRPr="00CD6382">
        <w:rPr>
          <w:rFonts w:cstheme="minorHAnsi"/>
          <w:sz w:val="20"/>
          <w:szCs w:val="20"/>
        </w:rPr>
        <w:tab/>
        <w:t>Ὁ Κύριος (</w:t>
      </w:r>
      <w:proofErr w:type="spellStart"/>
      <w:r w:rsidRPr="00CD6382">
        <w:rPr>
          <w:rFonts w:cstheme="minorHAnsi"/>
          <w:sz w:val="20"/>
          <w:szCs w:val="20"/>
        </w:rPr>
        <w:t>Μκ</w:t>
      </w:r>
      <w:proofErr w:type="spellEnd"/>
      <w:r w:rsidRPr="00CD6382">
        <w:rPr>
          <w:rFonts w:cstheme="minorHAnsi"/>
          <w:sz w:val="20"/>
          <w:szCs w:val="20"/>
        </w:rPr>
        <w:t>. 2, 27-28)</w:t>
      </w:r>
    </w:p>
    <w:p w:rsidR="005723B5" w:rsidRPr="00F537CA" w:rsidRDefault="005723B5" w:rsidP="00182D69">
      <w:pPr>
        <w:tabs>
          <w:tab w:val="left" w:pos="4678"/>
          <w:tab w:val="left" w:pos="5103"/>
          <w:tab w:val="right" w:pos="8789"/>
        </w:tabs>
        <w:spacing w:line="260" w:lineRule="exact"/>
        <w:jc w:val="both"/>
        <w:rPr>
          <w:rFonts w:cstheme="minorHAnsi"/>
          <w:sz w:val="20"/>
          <w:szCs w:val="20"/>
        </w:rPr>
      </w:pPr>
    </w:p>
    <w:p w:rsidR="005723B5" w:rsidRPr="00F537CA" w:rsidRDefault="005723B5" w:rsidP="00182D69">
      <w:pPr>
        <w:tabs>
          <w:tab w:val="left" w:pos="4678"/>
          <w:tab w:val="left" w:pos="5103"/>
          <w:tab w:val="right" w:pos="8789"/>
        </w:tabs>
        <w:spacing w:line="260" w:lineRule="exact"/>
        <w:jc w:val="both"/>
        <w:rPr>
          <w:rFonts w:cstheme="minorHAnsi"/>
          <w:sz w:val="20"/>
          <w:szCs w:val="20"/>
        </w:rPr>
      </w:pPr>
    </w:p>
    <w:p w:rsidR="005723B5" w:rsidRPr="00F537CA" w:rsidRDefault="005723B5" w:rsidP="00182D69">
      <w:pPr>
        <w:tabs>
          <w:tab w:val="left" w:pos="4678"/>
          <w:tab w:val="left" w:pos="5103"/>
          <w:tab w:val="right" w:pos="8789"/>
        </w:tabs>
        <w:spacing w:line="260" w:lineRule="exact"/>
        <w:jc w:val="both"/>
        <w:rPr>
          <w:rFonts w:cstheme="minorHAnsi"/>
          <w:sz w:val="20"/>
          <w:szCs w:val="20"/>
        </w:rPr>
      </w:pPr>
    </w:p>
    <w:p w:rsidR="005723B5" w:rsidRPr="00F537CA" w:rsidRDefault="005723B5" w:rsidP="005723B5">
      <w:pPr>
        <w:tabs>
          <w:tab w:val="left" w:pos="4962"/>
          <w:tab w:val="left" w:pos="5387"/>
          <w:tab w:val="right" w:pos="8789"/>
        </w:tabs>
        <w:spacing w:line="260" w:lineRule="exact"/>
        <w:jc w:val="both"/>
        <w:rPr>
          <w:rFonts w:cstheme="minorHAnsi"/>
          <w:sz w:val="20"/>
          <w:szCs w:val="20"/>
        </w:rPr>
      </w:pPr>
    </w:p>
    <w:p w:rsidR="005723B5" w:rsidRPr="00F537CA" w:rsidRDefault="005723B5" w:rsidP="005723B5">
      <w:pPr>
        <w:spacing w:line="280" w:lineRule="exact"/>
        <w:ind w:left="2835"/>
        <w:jc w:val="both"/>
        <w:rPr>
          <w:rFonts w:cstheme="minorHAnsi"/>
          <w:sz w:val="20"/>
          <w:szCs w:val="20"/>
        </w:rPr>
      </w:pPr>
      <w:r w:rsidRPr="00F537CA">
        <w:rPr>
          <w:rFonts w:cstheme="minorHAnsi"/>
          <w:sz w:val="20"/>
          <w:szCs w:val="20"/>
        </w:rPr>
        <w:t>Π.Δ. → «4 Νόμοι» - Δεκάλογος</w:t>
      </w:r>
    </w:p>
    <w:p w:rsidR="005723B5" w:rsidRPr="00F537CA" w:rsidRDefault="005723B5" w:rsidP="005723B5">
      <w:pPr>
        <w:spacing w:line="280" w:lineRule="exact"/>
        <w:ind w:left="2835"/>
        <w:jc w:val="both"/>
        <w:rPr>
          <w:rFonts w:cstheme="minorHAnsi"/>
          <w:sz w:val="20"/>
          <w:szCs w:val="20"/>
        </w:rPr>
      </w:pPr>
      <w:r w:rsidRPr="00F537CA">
        <w:rPr>
          <w:rFonts w:cstheme="minorHAnsi"/>
          <w:sz w:val="20"/>
          <w:szCs w:val="20"/>
        </w:rPr>
        <w:t xml:space="preserve">Κ.Δ. → «Κανόνες» </w:t>
      </w:r>
      <w:proofErr w:type="spellStart"/>
      <w:r w:rsidRPr="00F537CA">
        <w:rPr>
          <w:rFonts w:cstheme="minorHAnsi"/>
          <w:sz w:val="20"/>
          <w:szCs w:val="20"/>
        </w:rPr>
        <w:t>τῆς</w:t>
      </w:r>
      <w:proofErr w:type="spellEnd"/>
      <w:r w:rsidRPr="00F537CA">
        <w:rPr>
          <w:rFonts w:cstheme="minorHAnsi"/>
          <w:sz w:val="20"/>
          <w:szCs w:val="20"/>
        </w:rPr>
        <w:t xml:space="preserve"> Κ.Δ.</w:t>
      </w:r>
    </w:p>
    <w:p w:rsidR="005723B5" w:rsidRPr="00F537CA" w:rsidRDefault="005723B5" w:rsidP="005723B5">
      <w:pPr>
        <w:spacing w:line="280" w:lineRule="exact"/>
        <w:ind w:left="1701"/>
        <w:jc w:val="both"/>
        <w:rPr>
          <w:rFonts w:cstheme="minorHAnsi"/>
          <w:sz w:val="20"/>
          <w:szCs w:val="20"/>
        </w:rPr>
      </w:pPr>
    </w:p>
    <w:p w:rsidR="005723B5" w:rsidRPr="00F537CA" w:rsidRDefault="005723B5" w:rsidP="005723B5">
      <w:pPr>
        <w:spacing w:line="280" w:lineRule="exact"/>
        <w:ind w:left="1134"/>
        <w:jc w:val="both"/>
        <w:rPr>
          <w:rFonts w:cstheme="minorHAnsi"/>
          <w:sz w:val="20"/>
          <w:szCs w:val="20"/>
        </w:rPr>
      </w:pPr>
      <w:proofErr w:type="spellStart"/>
      <w:r w:rsidRPr="00F537CA">
        <w:rPr>
          <w:rFonts w:cstheme="minorHAnsi"/>
          <w:sz w:val="20"/>
          <w:szCs w:val="20"/>
        </w:rPr>
        <w:t>Ἀποστολικοὶ</w:t>
      </w:r>
      <w:proofErr w:type="spellEnd"/>
      <w:r w:rsidRPr="00F537CA">
        <w:rPr>
          <w:rFonts w:cstheme="minorHAnsi"/>
          <w:sz w:val="20"/>
          <w:szCs w:val="20"/>
        </w:rPr>
        <w:t xml:space="preserve"> Πατέρες</w:t>
      </w:r>
      <w:r w:rsidRPr="00F537CA">
        <w:rPr>
          <w:rFonts w:cstheme="minorHAnsi"/>
          <w:sz w:val="20"/>
          <w:szCs w:val="20"/>
        </w:rPr>
        <w:tab/>
        <w:t xml:space="preserve">→   </w:t>
      </w:r>
      <w:proofErr w:type="spellStart"/>
      <w:r w:rsidRPr="00F537CA">
        <w:rPr>
          <w:rFonts w:cstheme="minorHAnsi"/>
          <w:i/>
          <w:sz w:val="20"/>
          <w:szCs w:val="20"/>
        </w:rPr>
        <w:t>Κανονικὲς</w:t>
      </w:r>
      <w:proofErr w:type="spellEnd"/>
      <w:r w:rsidRPr="00F537CA">
        <w:rPr>
          <w:rFonts w:cstheme="minorHAnsi"/>
          <w:sz w:val="20"/>
          <w:szCs w:val="20"/>
        </w:rPr>
        <w:t xml:space="preserve"> </w:t>
      </w:r>
      <w:proofErr w:type="spellStart"/>
      <w:r w:rsidRPr="00F537CA">
        <w:rPr>
          <w:rFonts w:cstheme="minorHAnsi"/>
          <w:sz w:val="20"/>
          <w:szCs w:val="20"/>
        </w:rPr>
        <w:t>προτροπὲς</w:t>
      </w:r>
      <w:proofErr w:type="spellEnd"/>
    </w:p>
    <w:p w:rsidR="005723B5" w:rsidRPr="00F537CA" w:rsidRDefault="005723B5" w:rsidP="005723B5">
      <w:pPr>
        <w:spacing w:line="280" w:lineRule="exact"/>
        <w:ind w:left="1134"/>
        <w:jc w:val="both"/>
        <w:rPr>
          <w:rFonts w:cstheme="minorHAnsi"/>
          <w:sz w:val="20"/>
          <w:szCs w:val="20"/>
        </w:rPr>
      </w:pPr>
    </w:p>
    <w:p w:rsidR="005723B5" w:rsidRPr="00F537CA" w:rsidRDefault="005723B5" w:rsidP="005723B5">
      <w:pPr>
        <w:spacing w:line="280" w:lineRule="exact"/>
        <w:ind w:left="1134"/>
        <w:jc w:val="both"/>
        <w:rPr>
          <w:rFonts w:cstheme="minorHAnsi"/>
          <w:sz w:val="20"/>
          <w:szCs w:val="20"/>
        </w:rPr>
      </w:pPr>
      <w:r w:rsidRPr="00F537CA">
        <w:rPr>
          <w:rFonts w:cstheme="minorHAnsi"/>
          <w:sz w:val="20"/>
          <w:szCs w:val="20"/>
        </w:rPr>
        <w:t>Πατέρες (</w:t>
      </w:r>
      <w:proofErr w:type="spellStart"/>
      <w:r w:rsidRPr="00F537CA">
        <w:rPr>
          <w:rFonts w:cstheme="minorHAnsi"/>
          <w:sz w:val="20"/>
          <w:szCs w:val="20"/>
        </w:rPr>
        <w:t>ἐν</w:t>
      </w:r>
      <w:proofErr w:type="spellEnd"/>
      <w:r w:rsidRPr="00F537CA">
        <w:rPr>
          <w:rFonts w:cstheme="minorHAnsi"/>
          <w:sz w:val="20"/>
          <w:szCs w:val="20"/>
        </w:rPr>
        <w:t xml:space="preserve"> </w:t>
      </w:r>
      <w:proofErr w:type="spellStart"/>
      <w:r w:rsidRPr="00F537CA">
        <w:rPr>
          <w:rFonts w:cstheme="minorHAnsi"/>
          <w:sz w:val="20"/>
          <w:szCs w:val="20"/>
        </w:rPr>
        <w:t>Συνόδῳ</w:t>
      </w:r>
      <w:proofErr w:type="spellEnd"/>
      <w:r w:rsidRPr="00F537CA">
        <w:rPr>
          <w:rFonts w:cstheme="minorHAnsi"/>
          <w:sz w:val="20"/>
          <w:szCs w:val="20"/>
        </w:rPr>
        <w:t>)</w:t>
      </w:r>
      <w:r w:rsidRPr="00F537CA">
        <w:rPr>
          <w:rFonts w:cstheme="minorHAnsi"/>
          <w:sz w:val="20"/>
          <w:szCs w:val="20"/>
        </w:rPr>
        <w:tab/>
        <w:t xml:space="preserve">→   </w:t>
      </w:r>
      <w:r w:rsidRPr="00F537CA">
        <w:rPr>
          <w:rFonts w:cstheme="minorHAnsi"/>
          <w:position w:val="-4"/>
          <w:sz w:val="20"/>
          <w:szCs w:val="20"/>
        </w:rPr>
        <w:t xml:space="preserve">• </w:t>
      </w:r>
      <w:proofErr w:type="spellStart"/>
      <w:r w:rsidRPr="00F537CA">
        <w:rPr>
          <w:rFonts w:cstheme="minorHAnsi"/>
          <w:sz w:val="20"/>
          <w:szCs w:val="20"/>
        </w:rPr>
        <w:t>Ὅροι</w:t>
      </w:r>
      <w:proofErr w:type="spellEnd"/>
      <w:r w:rsidRPr="00F537CA">
        <w:rPr>
          <w:rFonts w:cstheme="minorHAnsi"/>
          <w:sz w:val="20"/>
          <w:szCs w:val="20"/>
        </w:rPr>
        <w:t xml:space="preserve"> (</w:t>
      </w:r>
      <w:proofErr w:type="spellStart"/>
      <w:r w:rsidRPr="00F537CA">
        <w:rPr>
          <w:rFonts w:cstheme="minorHAnsi"/>
          <w:sz w:val="20"/>
          <w:szCs w:val="20"/>
        </w:rPr>
        <w:t>Συστηματικὴ</w:t>
      </w:r>
      <w:proofErr w:type="spellEnd"/>
      <w:r w:rsidRPr="00F537CA">
        <w:rPr>
          <w:rFonts w:cstheme="minorHAnsi"/>
          <w:sz w:val="20"/>
          <w:szCs w:val="20"/>
        </w:rPr>
        <w:t xml:space="preserve"> θεολογία)</w:t>
      </w:r>
    </w:p>
    <w:p w:rsidR="005723B5" w:rsidRPr="00F537CA" w:rsidRDefault="005723B5" w:rsidP="005723B5">
      <w:pPr>
        <w:spacing w:line="280" w:lineRule="exact"/>
        <w:ind w:left="1134"/>
        <w:jc w:val="both"/>
        <w:rPr>
          <w:rFonts w:cstheme="minorHAnsi"/>
          <w:sz w:val="20"/>
          <w:szCs w:val="20"/>
        </w:rPr>
      </w:pPr>
      <w:r w:rsidRPr="00F537CA">
        <w:rPr>
          <w:rFonts w:cstheme="minorHAnsi"/>
          <w:sz w:val="20"/>
          <w:szCs w:val="20"/>
        </w:rPr>
        <w:tab/>
      </w:r>
      <w:r w:rsidRPr="00F537CA">
        <w:rPr>
          <w:rFonts w:cstheme="minorHAnsi"/>
          <w:sz w:val="20"/>
          <w:szCs w:val="20"/>
        </w:rPr>
        <w:tab/>
      </w:r>
      <w:r w:rsidRPr="00F537CA">
        <w:rPr>
          <w:rFonts w:cstheme="minorHAnsi"/>
          <w:sz w:val="20"/>
          <w:szCs w:val="20"/>
        </w:rPr>
        <w:tab/>
        <w:t xml:space="preserve">                </w:t>
      </w:r>
      <w:r w:rsidRPr="00F537CA">
        <w:rPr>
          <w:rFonts w:cstheme="minorHAnsi"/>
          <w:sz w:val="20"/>
          <w:szCs w:val="20"/>
        </w:rPr>
        <w:t> </w:t>
      </w:r>
      <w:r w:rsidR="00F537CA">
        <w:rPr>
          <w:rFonts w:cstheme="minorHAnsi"/>
          <w:sz w:val="20"/>
          <w:szCs w:val="20"/>
        </w:rPr>
        <w:t xml:space="preserve">  </w:t>
      </w:r>
      <w:r w:rsidRPr="00F537CA">
        <w:rPr>
          <w:rFonts w:cstheme="minorHAnsi"/>
          <w:position w:val="-4"/>
          <w:sz w:val="20"/>
          <w:szCs w:val="20"/>
        </w:rPr>
        <w:t xml:space="preserve">• </w:t>
      </w:r>
      <w:r w:rsidRPr="00F537CA">
        <w:rPr>
          <w:rFonts w:cstheme="minorHAnsi"/>
          <w:sz w:val="20"/>
          <w:szCs w:val="20"/>
        </w:rPr>
        <w:t>Κανόνες (</w:t>
      </w:r>
      <w:proofErr w:type="spellStart"/>
      <w:r w:rsidRPr="00F537CA">
        <w:rPr>
          <w:rFonts w:cstheme="minorHAnsi"/>
          <w:sz w:val="20"/>
          <w:szCs w:val="20"/>
        </w:rPr>
        <w:t>Κανονικὴ</w:t>
      </w:r>
      <w:proofErr w:type="spellEnd"/>
      <w:r w:rsidRPr="00F537CA">
        <w:rPr>
          <w:rFonts w:cstheme="minorHAnsi"/>
          <w:sz w:val="20"/>
          <w:szCs w:val="20"/>
        </w:rPr>
        <w:t xml:space="preserve"> παράδοση)</w:t>
      </w:r>
    </w:p>
    <w:p w:rsidR="005723B5" w:rsidRDefault="005723B5" w:rsidP="00182D69">
      <w:pPr>
        <w:tabs>
          <w:tab w:val="left" w:pos="4678"/>
          <w:tab w:val="left" w:pos="5103"/>
          <w:tab w:val="right" w:pos="8789"/>
        </w:tabs>
        <w:spacing w:line="260" w:lineRule="exact"/>
        <w:jc w:val="both"/>
        <w:rPr>
          <w:rFonts w:ascii="Times New Roman" w:hAnsi="Times New Roman"/>
        </w:rPr>
      </w:pPr>
    </w:p>
    <w:p w:rsidR="00182D69" w:rsidRDefault="00182D69" w:rsidP="00182D69">
      <w:pPr>
        <w:tabs>
          <w:tab w:val="left" w:pos="4962"/>
          <w:tab w:val="left" w:pos="5387"/>
          <w:tab w:val="right" w:pos="8789"/>
        </w:tabs>
        <w:spacing w:line="260" w:lineRule="exact"/>
        <w:jc w:val="both"/>
        <w:rPr>
          <w:rFonts w:ascii="Times New Roman" w:hAnsi="Times New Roman"/>
        </w:rPr>
      </w:pPr>
    </w:p>
    <w:p w:rsidR="00182D69" w:rsidRPr="00182D69" w:rsidRDefault="00182D69" w:rsidP="00182D69"/>
    <w:p w:rsidR="00182D69" w:rsidRPr="00182D69" w:rsidRDefault="00182D69" w:rsidP="00182D69"/>
    <w:p w:rsidR="00182D69" w:rsidRDefault="00182D69">
      <w:pPr>
        <w:rPr>
          <w:rFonts w:asciiTheme="majorHAnsi" w:eastAsiaTheme="majorEastAsia" w:hAnsiTheme="majorHAnsi" w:cstheme="majorBidi"/>
          <w:b/>
          <w:bCs/>
          <w:sz w:val="28"/>
          <w:szCs w:val="28"/>
        </w:rPr>
      </w:pPr>
      <w:r>
        <w:br w:type="page"/>
      </w:r>
    </w:p>
    <w:p w:rsidR="00C436EE" w:rsidRPr="00C436EE" w:rsidRDefault="00C436EE" w:rsidP="005723B5">
      <w:pPr>
        <w:pStyle w:val="1"/>
        <w:numPr>
          <w:ilvl w:val="0"/>
          <w:numId w:val="0"/>
        </w:numPr>
        <w:ind w:left="360"/>
      </w:pPr>
    </w:p>
    <w:p w:rsidR="005723B5" w:rsidRPr="00E335F6" w:rsidRDefault="00C436EE" w:rsidP="00E335F6">
      <w:pPr>
        <w:pStyle w:val="1"/>
        <w:rPr>
          <w:szCs w:val="24"/>
        </w:rPr>
      </w:pPr>
      <w:bookmarkStart w:id="8" w:name="_Toc426447993"/>
      <w:proofErr w:type="spellStart"/>
      <w:r w:rsidRPr="00E335F6">
        <w:t>Πίστις</w:t>
      </w:r>
      <w:proofErr w:type="spellEnd"/>
      <w:r w:rsidRPr="00E335F6">
        <w:t xml:space="preserve"> </w:t>
      </w:r>
      <w:proofErr w:type="spellStart"/>
      <w:r w:rsidRPr="00E335F6">
        <w:t>καὶ</w:t>
      </w:r>
      <w:proofErr w:type="spellEnd"/>
      <w:r w:rsidRPr="00E335F6">
        <w:t xml:space="preserve"> Τάξις</w:t>
      </w:r>
      <w:bookmarkEnd w:id="8"/>
    </w:p>
    <w:p w:rsidR="005723B5" w:rsidRDefault="005723B5" w:rsidP="005723B5">
      <w:pPr>
        <w:pStyle w:val="1"/>
        <w:numPr>
          <w:ilvl w:val="0"/>
          <w:numId w:val="0"/>
        </w:numPr>
        <w:tabs>
          <w:tab w:val="center" w:pos="3119"/>
          <w:tab w:val="center" w:pos="4395"/>
          <w:tab w:val="center" w:pos="5670"/>
        </w:tabs>
        <w:spacing w:line="400" w:lineRule="exact"/>
        <w:jc w:val="both"/>
        <w:rPr>
          <w:rFonts w:ascii="Times New Roman" w:hAnsi="Times New Roman"/>
          <w:sz w:val="24"/>
          <w:szCs w:val="24"/>
        </w:rPr>
      </w:pPr>
    </w:p>
    <w:p w:rsidR="005723B5" w:rsidRPr="005723B5" w:rsidRDefault="005723B5" w:rsidP="005723B5"/>
    <w:p w:rsidR="005723B5" w:rsidRPr="005723B5" w:rsidRDefault="00F537CA" w:rsidP="00F537CA">
      <w:pPr>
        <w:tabs>
          <w:tab w:val="center" w:pos="4536"/>
        </w:tabs>
      </w:pPr>
      <w:r>
        <w:t xml:space="preserve">                                                     </w:t>
      </w:r>
      <w:proofErr w:type="spellStart"/>
      <w:r>
        <w:t>Πίστις</w:t>
      </w:r>
      <w:proofErr w:type="spellEnd"/>
      <w:r>
        <w:t xml:space="preserve"> </w:t>
      </w:r>
      <w:r>
        <w:tab/>
      </w:r>
      <w:r w:rsidR="005723B5" w:rsidRPr="005723B5">
        <w:t xml:space="preserve">↔ </w:t>
      </w:r>
      <w:r w:rsidR="005723B5" w:rsidRPr="005723B5">
        <w:tab/>
      </w:r>
      <w:r>
        <w:t xml:space="preserve">   </w:t>
      </w:r>
      <w:r w:rsidR="005723B5" w:rsidRPr="005723B5">
        <w:t>Τάξις</w:t>
      </w:r>
    </w:p>
    <w:p w:rsidR="005723B5" w:rsidRPr="00F537CA" w:rsidRDefault="00F537CA" w:rsidP="00F537CA">
      <w:pPr>
        <w:tabs>
          <w:tab w:val="center" w:pos="4536"/>
        </w:tabs>
      </w:pPr>
      <w:r>
        <w:tab/>
      </w:r>
      <w:r w:rsidR="005723B5" w:rsidRPr="00F537CA">
        <w:t>(</w:t>
      </w:r>
      <w:proofErr w:type="spellStart"/>
      <w:r w:rsidR="005723B5" w:rsidRPr="00F537CA">
        <w:t>Οἱ</w:t>
      </w:r>
      <w:proofErr w:type="spellEnd"/>
      <w:r w:rsidR="005723B5" w:rsidRPr="00F537CA">
        <w:t xml:space="preserve"> Πατέρες </w:t>
      </w:r>
      <w:proofErr w:type="spellStart"/>
      <w:r w:rsidR="005723B5" w:rsidRPr="00F537CA">
        <w:t>ἐν</w:t>
      </w:r>
      <w:proofErr w:type="spellEnd"/>
      <w:r w:rsidR="005723B5" w:rsidRPr="00F537CA">
        <w:t xml:space="preserve"> </w:t>
      </w:r>
      <w:proofErr w:type="spellStart"/>
      <w:r w:rsidR="005723B5" w:rsidRPr="00F537CA">
        <w:t>Συνόδῳ</w:t>
      </w:r>
      <w:proofErr w:type="spellEnd"/>
      <w:r w:rsidR="005723B5" w:rsidRPr="00F537CA">
        <w:t>)</w:t>
      </w:r>
    </w:p>
    <w:p w:rsidR="005723B5" w:rsidRDefault="005723B5" w:rsidP="00F537CA">
      <w:pPr>
        <w:tabs>
          <w:tab w:val="center" w:pos="3544"/>
        </w:tabs>
        <w:rPr>
          <w:b/>
        </w:rPr>
      </w:pPr>
      <w:r>
        <w:rPr>
          <w:b/>
        </w:rPr>
        <w:tab/>
        <w:t>↓</w:t>
      </w:r>
      <w:r>
        <w:t xml:space="preserve"> </w:t>
      </w:r>
      <w:r>
        <w:tab/>
        <w:t xml:space="preserve"> </w:t>
      </w:r>
      <w:r>
        <w:tab/>
      </w:r>
      <w:r w:rsidR="00F537CA">
        <w:t xml:space="preserve">    </w:t>
      </w:r>
      <w:proofErr w:type="spellStart"/>
      <w:r>
        <w:rPr>
          <w:b/>
        </w:rPr>
        <w:t>↓</w:t>
      </w:r>
      <w:proofErr w:type="spellEnd"/>
    </w:p>
    <w:p w:rsidR="005723B5" w:rsidRDefault="005723B5" w:rsidP="00F537CA">
      <w:pPr>
        <w:tabs>
          <w:tab w:val="center" w:pos="3544"/>
        </w:tabs>
        <w:rPr>
          <w:i/>
        </w:rPr>
      </w:pPr>
      <w:r>
        <w:rPr>
          <w:b/>
        </w:rPr>
        <w:tab/>
      </w:r>
      <w:proofErr w:type="spellStart"/>
      <w:r w:rsidRPr="00FB6637">
        <w:rPr>
          <w:i/>
        </w:rPr>
        <w:t>Ὅροι</w:t>
      </w:r>
      <w:proofErr w:type="spellEnd"/>
      <w:r>
        <w:rPr>
          <w:i/>
        </w:rPr>
        <w:tab/>
      </w:r>
      <w:r>
        <w:rPr>
          <w:i/>
        </w:rPr>
        <w:tab/>
        <w:t>Κανόνες</w:t>
      </w:r>
      <w:r w:rsidRPr="006C7584">
        <w:rPr>
          <w:rStyle w:val="af6"/>
          <w:rFonts w:ascii="Times New Roman" w:hAnsi="Times New Roman"/>
          <w:i/>
          <w:sz w:val="24"/>
          <w:szCs w:val="24"/>
        </w:rPr>
        <w:footnoteReference w:customMarkFollows="1" w:id="4"/>
        <w:sym w:font="Symbol" w:char="F02A"/>
      </w:r>
    </w:p>
    <w:p w:rsidR="005723B5" w:rsidRDefault="005723B5" w:rsidP="00F537CA">
      <w:pPr>
        <w:tabs>
          <w:tab w:val="center" w:pos="3544"/>
        </w:tabs>
        <w:rPr>
          <w:b/>
        </w:rPr>
      </w:pPr>
      <w:r>
        <w:rPr>
          <w:i/>
        </w:rPr>
        <w:tab/>
      </w:r>
      <w:r>
        <w:rPr>
          <w:b/>
        </w:rPr>
        <w:t>↓</w:t>
      </w:r>
      <w:r>
        <w:rPr>
          <w:b/>
        </w:rPr>
        <w:tab/>
      </w:r>
      <w:r>
        <w:rPr>
          <w:b/>
        </w:rPr>
        <w:tab/>
      </w:r>
      <w:r w:rsidR="00F537CA">
        <w:rPr>
          <w:b/>
        </w:rPr>
        <w:tab/>
        <w:t xml:space="preserve">     </w:t>
      </w:r>
      <w:proofErr w:type="spellStart"/>
      <w:r>
        <w:rPr>
          <w:b/>
        </w:rPr>
        <w:t>↓</w:t>
      </w:r>
      <w:proofErr w:type="spellEnd"/>
    </w:p>
    <w:p w:rsidR="005723B5" w:rsidRDefault="005723B5" w:rsidP="00F537CA">
      <w:pPr>
        <w:tabs>
          <w:tab w:val="center" w:pos="3119"/>
        </w:tabs>
      </w:pPr>
      <w:r>
        <w:rPr>
          <w:b/>
        </w:rPr>
        <w:tab/>
      </w:r>
      <w:proofErr w:type="spellStart"/>
      <w:r w:rsidRPr="006C7584">
        <w:t>Συσ</w:t>
      </w:r>
      <w:r>
        <w:t>τηματικὴ</w:t>
      </w:r>
      <w:proofErr w:type="spellEnd"/>
      <w:r>
        <w:t xml:space="preserve"> Θεολογία</w:t>
      </w:r>
      <w:r>
        <w:tab/>
      </w:r>
      <w:r>
        <w:tab/>
      </w:r>
      <w:proofErr w:type="spellStart"/>
      <w:r>
        <w:t>Κανονικὴ</w:t>
      </w:r>
      <w:proofErr w:type="spellEnd"/>
      <w:r>
        <w:t xml:space="preserve"> Θεολογία</w:t>
      </w:r>
    </w:p>
    <w:p w:rsidR="005723B5" w:rsidRDefault="005723B5" w:rsidP="00F537CA"/>
    <w:p w:rsidR="005723B5" w:rsidRDefault="005723B5" w:rsidP="00F537CA"/>
    <w:p w:rsidR="005723B5" w:rsidRPr="006C7584" w:rsidRDefault="005723B5" w:rsidP="00F537CA"/>
    <w:p w:rsidR="005723B5" w:rsidRPr="00FB6637" w:rsidRDefault="005723B5" w:rsidP="00F537CA">
      <w:pPr>
        <w:rPr>
          <w:i/>
        </w:rPr>
      </w:pPr>
    </w:p>
    <w:p w:rsidR="005723B5" w:rsidRDefault="005723B5" w:rsidP="00F537CA"/>
    <w:p w:rsidR="005723B5" w:rsidRDefault="005723B5" w:rsidP="00F537CA">
      <w:r>
        <w:tab/>
      </w:r>
      <w:r>
        <w:tab/>
      </w:r>
      <w:r>
        <w:tab/>
        <w:t>Νόμος</w:t>
      </w:r>
      <w:r>
        <w:tab/>
        <w:t xml:space="preserve"> </w:t>
      </w:r>
      <w:r w:rsidRPr="006C7584">
        <w:rPr>
          <w:rFonts w:ascii="Arial" w:hAnsi="Arial" w:cs="Arial"/>
          <w:position w:val="-8"/>
          <w:sz w:val="50"/>
          <w:szCs w:val="50"/>
        </w:rPr>
        <w:t>→</w:t>
      </w:r>
      <w:r>
        <w:tab/>
      </w:r>
      <w:proofErr w:type="spellStart"/>
      <w:r>
        <w:t>ἱστορικὴ</w:t>
      </w:r>
      <w:proofErr w:type="spellEnd"/>
      <w:r>
        <w:t xml:space="preserve"> πραγματικότητα </w:t>
      </w:r>
      <w:r>
        <w:rPr>
          <w:rFonts w:ascii="Arial" w:hAnsi="Arial" w:cs="Arial"/>
        </w:rPr>
        <w:t xml:space="preserve">→ </w:t>
      </w:r>
      <w:proofErr w:type="spellStart"/>
      <w:r>
        <w:t>ἐσχατοτολογικὴ</w:t>
      </w:r>
      <w:proofErr w:type="spellEnd"/>
      <w:r>
        <w:t xml:space="preserve"> </w:t>
      </w:r>
      <w:proofErr w:type="spellStart"/>
      <w:r>
        <w:t>οὐτοπία</w:t>
      </w:r>
      <w:proofErr w:type="spellEnd"/>
    </w:p>
    <w:p w:rsidR="005723B5" w:rsidRDefault="005723B5" w:rsidP="00F537CA">
      <w:r>
        <w:t>[</w:t>
      </w:r>
      <w:proofErr w:type="spellStart"/>
      <w:r>
        <w:t>Ὀντολογία</w:t>
      </w:r>
      <w:proofErr w:type="spellEnd"/>
      <w:r>
        <w:t>]</w:t>
      </w:r>
    </w:p>
    <w:p w:rsidR="005723B5" w:rsidRDefault="005723B5" w:rsidP="00F537CA">
      <w:r>
        <w:tab/>
      </w:r>
      <w:r>
        <w:tab/>
      </w:r>
      <w:r>
        <w:tab/>
      </w:r>
      <w:proofErr w:type="spellStart"/>
      <w:r>
        <w:t>Κανὼν</w:t>
      </w:r>
      <w:proofErr w:type="spellEnd"/>
      <w:r>
        <w:tab/>
        <w:t xml:space="preserve"> </w:t>
      </w:r>
      <w:r w:rsidRPr="006C7584">
        <w:rPr>
          <w:rFonts w:ascii="Arial" w:hAnsi="Arial" w:cs="Arial"/>
          <w:position w:val="-8"/>
          <w:sz w:val="50"/>
          <w:szCs w:val="50"/>
        </w:rPr>
        <w:t>→</w:t>
      </w:r>
      <w:r>
        <w:tab/>
      </w:r>
      <w:proofErr w:type="spellStart"/>
      <w:r>
        <w:t>ἐσχατολογικὴ</w:t>
      </w:r>
      <w:proofErr w:type="spellEnd"/>
      <w:r>
        <w:t xml:space="preserve"> πραγματικότητα </w:t>
      </w:r>
      <w:r>
        <w:rPr>
          <w:rFonts w:ascii="Arial" w:hAnsi="Arial" w:cs="Arial"/>
        </w:rPr>
        <w:t>→</w:t>
      </w:r>
      <w:r>
        <w:t xml:space="preserve"> «</w:t>
      </w:r>
      <w:proofErr w:type="spellStart"/>
      <w:r>
        <w:t>οὐτοπία</w:t>
      </w:r>
      <w:proofErr w:type="spellEnd"/>
      <w:r>
        <w:t xml:space="preserve">» </w:t>
      </w:r>
      <w:proofErr w:type="spellStart"/>
      <w:r>
        <w:t>ἱστορικὴ</w:t>
      </w:r>
      <w:proofErr w:type="spellEnd"/>
    </w:p>
    <w:p w:rsidR="005723B5" w:rsidRDefault="005723B5" w:rsidP="00F537CA"/>
    <w:p w:rsidR="005723B5" w:rsidRDefault="005723B5" w:rsidP="005723B5">
      <w:pPr>
        <w:spacing w:line="280" w:lineRule="exact"/>
        <w:ind w:left="454" w:hanging="454"/>
        <w:jc w:val="both"/>
        <w:rPr>
          <w:rFonts w:ascii="Times New Roman" w:hAnsi="Times New Roman"/>
          <w:sz w:val="24"/>
          <w:szCs w:val="24"/>
        </w:rPr>
      </w:pPr>
    </w:p>
    <w:p w:rsidR="00F537CA" w:rsidRDefault="00F537CA" w:rsidP="005723B5">
      <w:pPr>
        <w:spacing w:line="280" w:lineRule="exact"/>
        <w:ind w:left="1134"/>
        <w:jc w:val="both"/>
        <w:rPr>
          <w:rFonts w:ascii="Times New Roman" w:hAnsi="Times New Roman"/>
          <w:sz w:val="24"/>
          <w:szCs w:val="24"/>
        </w:rPr>
        <w:sectPr w:rsidR="00F537CA" w:rsidSect="00F537CA">
          <w:type w:val="continuous"/>
          <w:pgSz w:w="11906" w:h="16838" w:code="9"/>
          <w:pgMar w:top="1134" w:right="1021" w:bottom="1134" w:left="1021" w:header="709" w:footer="709" w:gutter="0"/>
          <w:cols w:space="708"/>
          <w:titlePg/>
          <w:docGrid w:linePitch="360"/>
        </w:sectPr>
      </w:pPr>
    </w:p>
    <w:p w:rsidR="00C436EE" w:rsidRDefault="00C436EE" w:rsidP="00E335F6">
      <w:pPr>
        <w:pStyle w:val="1"/>
        <w:ind w:left="426"/>
      </w:pPr>
      <w:bookmarkStart w:id="9" w:name="_Toc426447994"/>
      <w:proofErr w:type="spellStart"/>
      <w:r w:rsidRPr="00C436EE">
        <w:lastRenderedPageBreak/>
        <w:t>Χρονικὴ</w:t>
      </w:r>
      <w:proofErr w:type="spellEnd"/>
      <w:r w:rsidRPr="00C436EE">
        <w:t xml:space="preserve"> </w:t>
      </w:r>
      <w:proofErr w:type="spellStart"/>
      <w:r w:rsidRPr="00C436EE">
        <w:t>κατανομὴ</w:t>
      </w:r>
      <w:proofErr w:type="spellEnd"/>
      <w:r w:rsidRPr="00C436EE">
        <w:t xml:space="preserve"> </w:t>
      </w:r>
      <w:proofErr w:type="spellStart"/>
      <w:r w:rsidRPr="00C436EE">
        <w:t>τῶν</w:t>
      </w:r>
      <w:proofErr w:type="spellEnd"/>
      <w:r w:rsidRPr="00C436EE">
        <w:t xml:space="preserve"> «</w:t>
      </w:r>
      <w:proofErr w:type="spellStart"/>
      <w:r w:rsidRPr="00C436EE">
        <w:t>Πηγῶν</w:t>
      </w:r>
      <w:proofErr w:type="spellEnd"/>
      <w:r w:rsidRPr="00C436EE">
        <w:t xml:space="preserve"> </w:t>
      </w:r>
      <w:proofErr w:type="spellStart"/>
      <w:r w:rsidRPr="00C436EE">
        <w:t>τοῦ</w:t>
      </w:r>
      <w:proofErr w:type="spellEnd"/>
      <w:r w:rsidRPr="00C436EE">
        <w:t xml:space="preserve"> </w:t>
      </w:r>
      <w:proofErr w:type="spellStart"/>
      <w:r w:rsidRPr="00C436EE">
        <w:t>Κ</w:t>
      </w:r>
      <w:r w:rsidR="00A37C18">
        <w:t>ανονικο</w:t>
      </w:r>
      <w:r w:rsidR="00A37C18" w:rsidRPr="00A37C18">
        <w:t>ῦ</w:t>
      </w:r>
      <w:proofErr w:type="spellEnd"/>
      <w:r w:rsidR="00A37C18">
        <w:t xml:space="preserve"> </w:t>
      </w:r>
      <w:r w:rsidRPr="00C436EE">
        <w:t>Δικαίου» - Βιβλιογραφία</w:t>
      </w:r>
      <w:bookmarkEnd w:id="9"/>
    </w:p>
    <w:p w:rsidR="00F537CA" w:rsidRDefault="00F537CA"/>
    <w:p w:rsidR="004F25CD" w:rsidRDefault="004F25CD">
      <w:pPr>
        <w:sectPr w:rsidR="004F25CD" w:rsidSect="00F537CA">
          <w:type w:val="continuous"/>
          <w:pgSz w:w="11906" w:h="16838" w:code="9"/>
          <w:pgMar w:top="1134" w:right="1021" w:bottom="1134" w:left="1021" w:header="709" w:footer="709" w:gutter="0"/>
          <w:cols w:space="708"/>
          <w:titlePg/>
          <w:docGrid w:linePitch="360"/>
        </w:sectPr>
      </w:pPr>
    </w:p>
    <w:p w:rsidR="00F537CA" w:rsidRDefault="00F537CA"/>
    <w:p w:rsidR="00F537CA" w:rsidRDefault="00F537CA"/>
    <w:p w:rsidR="00F537CA" w:rsidRPr="00F537CA" w:rsidRDefault="00F537CA" w:rsidP="00F537CA">
      <w:pPr>
        <w:spacing w:line="280" w:lineRule="exact"/>
        <w:ind w:left="284"/>
        <w:jc w:val="both"/>
        <w:rPr>
          <w:rFonts w:cstheme="minorHAnsi"/>
          <w:sz w:val="24"/>
          <w:szCs w:val="24"/>
        </w:rPr>
      </w:pPr>
      <w:r w:rsidRPr="00F537CA">
        <w:rPr>
          <w:rFonts w:cstheme="minorHAnsi"/>
          <w:sz w:val="24"/>
          <w:szCs w:val="24"/>
        </w:rPr>
        <w:t xml:space="preserve">  </w:t>
      </w:r>
      <w:r w:rsidRPr="00F537CA">
        <w:rPr>
          <w:rFonts w:cstheme="minorHAnsi"/>
          <w:b/>
          <w:sz w:val="24"/>
          <w:szCs w:val="24"/>
        </w:rPr>
        <w:t>1</w:t>
      </w:r>
      <w:r w:rsidR="004F25CD">
        <w:rPr>
          <w:rFonts w:cstheme="minorHAnsi"/>
          <w:b/>
          <w:sz w:val="24"/>
          <w:szCs w:val="24"/>
        </w:rPr>
        <w:t>α</w:t>
      </w:r>
      <w:r w:rsidRPr="00F537CA">
        <w:rPr>
          <w:rFonts w:cstheme="minorHAnsi"/>
          <w:b/>
          <w:sz w:val="24"/>
          <w:szCs w:val="24"/>
        </w:rPr>
        <w:t>)</w:t>
      </w:r>
      <w:r w:rsidR="00A15E78" w:rsidRPr="00A15E78">
        <w:rPr>
          <w:rFonts w:cstheme="minorHAnsi"/>
          <w:b/>
          <w:sz w:val="24"/>
          <w:szCs w:val="24"/>
        </w:rPr>
        <w:t xml:space="preserve"> </w:t>
      </w:r>
      <w:r w:rsidRPr="00F537CA">
        <w:rPr>
          <w:rFonts w:cstheme="minorHAnsi"/>
          <w:sz w:val="24"/>
          <w:szCs w:val="24"/>
        </w:rPr>
        <w:t xml:space="preserve">1ος αἰ.-313: </w:t>
      </w:r>
      <w:proofErr w:type="spellStart"/>
      <w:r w:rsidRPr="00F537CA">
        <w:rPr>
          <w:rFonts w:cstheme="minorHAnsi"/>
          <w:sz w:val="24"/>
          <w:szCs w:val="24"/>
        </w:rPr>
        <w:t>Κανονικὰ</w:t>
      </w:r>
      <w:proofErr w:type="spellEnd"/>
      <w:r w:rsidRPr="00F537CA">
        <w:rPr>
          <w:rFonts w:cstheme="minorHAnsi"/>
          <w:sz w:val="24"/>
          <w:szCs w:val="24"/>
        </w:rPr>
        <w:t xml:space="preserve"> κείμενα </w:t>
      </w:r>
      <w:proofErr w:type="spellStart"/>
      <w:r w:rsidRPr="00F537CA">
        <w:rPr>
          <w:rFonts w:cstheme="minorHAnsi"/>
          <w:sz w:val="24"/>
          <w:szCs w:val="24"/>
        </w:rPr>
        <w:t>ἐποχῆς</w:t>
      </w:r>
      <w:proofErr w:type="spellEnd"/>
      <w:r w:rsidRPr="00F537CA">
        <w:rPr>
          <w:rFonts w:cstheme="minorHAnsi"/>
          <w:sz w:val="24"/>
          <w:szCs w:val="24"/>
        </w:rPr>
        <w:t xml:space="preserve"> </w:t>
      </w:r>
      <w:proofErr w:type="spellStart"/>
      <w:r w:rsidRPr="00F537CA">
        <w:rPr>
          <w:rFonts w:cstheme="minorHAnsi"/>
          <w:sz w:val="24"/>
          <w:szCs w:val="24"/>
        </w:rPr>
        <w:t>διωγμῶν</w:t>
      </w:r>
      <w:proofErr w:type="spellEnd"/>
    </w:p>
    <w:p w:rsidR="00F537CA" w:rsidRPr="00F537CA" w:rsidRDefault="00F537CA" w:rsidP="00F537CA">
      <w:pPr>
        <w:spacing w:line="280" w:lineRule="exact"/>
        <w:ind w:left="284"/>
        <w:jc w:val="both"/>
        <w:rPr>
          <w:rFonts w:cstheme="minorHAnsi"/>
          <w:sz w:val="24"/>
          <w:szCs w:val="24"/>
        </w:rPr>
      </w:pPr>
      <w:r w:rsidRPr="00F537CA">
        <w:rPr>
          <w:rFonts w:cstheme="minorHAnsi"/>
          <w:b/>
          <w:sz w:val="24"/>
          <w:szCs w:val="24"/>
        </w:rPr>
        <w:t> </w:t>
      </w:r>
      <w:r w:rsidR="004F25CD">
        <w:rPr>
          <w:rFonts w:cstheme="minorHAnsi"/>
          <w:b/>
          <w:sz w:val="24"/>
          <w:szCs w:val="24"/>
        </w:rPr>
        <w:t xml:space="preserve"> 1β</w:t>
      </w:r>
      <w:r w:rsidRPr="00F537CA">
        <w:rPr>
          <w:rFonts w:cstheme="minorHAnsi"/>
          <w:b/>
          <w:sz w:val="24"/>
          <w:szCs w:val="24"/>
        </w:rPr>
        <w:t>)</w:t>
      </w:r>
      <w:r w:rsidRPr="00F537CA">
        <w:rPr>
          <w:rFonts w:cstheme="minorHAnsi"/>
          <w:sz w:val="24"/>
          <w:szCs w:val="24"/>
        </w:rPr>
        <w:t xml:space="preserve"> 314-879/80: </w:t>
      </w:r>
      <w:r w:rsidRPr="00F537CA">
        <w:rPr>
          <w:rFonts w:cstheme="minorHAnsi"/>
          <w:sz w:val="24"/>
          <w:szCs w:val="24"/>
          <w:lang w:val="en-US"/>
        </w:rPr>
        <w:t>Corpus</w:t>
      </w:r>
      <w:r w:rsidRPr="00F537CA">
        <w:rPr>
          <w:rFonts w:cstheme="minorHAnsi"/>
          <w:sz w:val="24"/>
          <w:szCs w:val="24"/>
        </w:rPr>
        <w:t xml:space="preserve"> </w:t>
      </w:r>
      <w:proofErr w:type="spellStart"/>
      <w:r w:rsidRPr="00F537CA">
        <w:rPr>
          <w:rFonts w:cstheme="minorHAnsi"/>
          <w:sz w:val="24"/>
          <w:szCs w:val="24"/>
          <w:lang w:val="en-US"/>
        </w:rPr>
        <w:t>canonum</w:t>
      </w:r>
      <w:proofErr w:type="spellEnd"/>
    </w:p>
    <w:p w:rsidR="00F537CA" w:rsidRPr="00F537CA" w:rsidRDefault="00A15E78" w:rsidP="00F537CA">
      <w:pPr>
        <w:spacing w:line="280" w:lineRule="exact"/>
        <w:ind w:left="284"/>
        <w:jc w:val="both"/>
        <w:rPr>
          <w:rFonts w:cstheme="minorHAnsi"/>
          <w:sz w:val="24"/>
          <w:szCs w:val="24"/>
        </w:rPr>
      </w:pPr>
      <w:r w:rsidRPr="00A15E78">
        <w:rPr>
          <w:rFonts w:cstheme="minorHAnsi"/>
          <w:sz w:val="24"/>
          <w:szCs w:val="24"/>
        </w:rPr>
        <w:t xml:space="preserve">  </w:t>
      </w:r>
      <w:r w:rsidR="00F537CA" w:rsidRPr="00F537CA">
        <w:rPr>
          <w:rFonts w:cstheme="minorHAnsi"/>
          <w:sz w:val="24"/>
          <w:szCs w:val="24"/>
        </w:rPr>
        <w:t xml:space="preserve">  </w:t>
      </w:r>
      <w:r w:rsidR="004F25CD">
        <w:rPr>
          <w:rFonts w:cstheme="minorHAnsi"/>
          <w:b/>
          <w:sz w:val="24"/>
          <w:szCs w:val="24"/>
        </w:rPr>
        <w:t>2</w:t>
      </w:r>
      <w:r w:rsidR="00F537CA" w:rsidRPr="00F537CA">
        <w:rPr>
          <w:rFonts w:cstheme="minorHAnsi"/>
          <w:b/>
          <w:sz w:val="24"/>
          <w:szCs w:val="24"/>
        </w:rPr>
        <w:t>)</w:t>
      </w:r>
      <w:r w:rsidR="00F537CA" w:rsidRPr="00F537CA">
        <w:rPr>
          <w:rFonts w:cstheme="minorHAnsi"/>
          <w:sz w:val="24"/>
          <w:szCs w:val="24"/>
        </w:rPr>
        <w:t xml:space="preserve"> 880-1453: </w:t>
      </w:r>
      <w:proofErr w:type="spellStart"/>
      <w:r w:rsidR="00F537CA" w:rsidRPr="00F537CA">
        <w:rPr>
          <w:rFonts w:cstheme="minorHAnsi"/>
          <w:sz w:val="24"/>
          <w:szCs w:val="24"/>
        </w:rPr>
        <w:t>Κανονικὰ</w:t>
      </w:r>
      <w:proofErr w:type="spellEnd"/>
      <w:r w:rsidR="00F537CA" w:rsidRPr="00F537CA">
        <w:rPr>
          <w:rFonts w:cstheme="minorHAnsi"/>
          <w:sz w:val="24"/>
          <w:szCs w:val="24"/>
        </w:rPr>
        <w:t xml:space="preserve"> </w:t>
      </w:r>
      <w:proofErr w:type="spellStart"/>
      <w:r w:rsidR="00F537CA" w:rsidRPr="00F537CA">
        <w:rPr>
          <w:rFonts w:cstheme="minorHAnsi"/>
          <w:sz w:val="24"/>
          <w:szCs w:val="24"/>
        </w:rPr>
        <w:t>Ὑπομνήματα</w:t>
      </w:r>
      <w:proofErr w:type="spellEnd"/>
    </w:p>
    <w:p w:rsidR="00F537CA" w:rsidRPr="00F537CA" w:rsidRDefault="00A15E78" w:rsidP="00F537CA">
      <w:pPr>
        <w:spacing w:line="280" w:lineRule="exact"/>
        <w:ind w:left="284"/>
        <w:jc w:val="both"/>
        <w:rPr>
          <w:rFonts w:cstheme="minorHAnsi"/>
          <w:sz w:val="24"/>
          <w:szCs w:val="24"/>
        </w:rPr>
      </w:pPr>
      <w:r w:rsidRPr="00A15E78">
        <w:rPr>
          <w:rFonts w:cstheme="minorHAnsi"/>
          <w:b/>
          <w:sz w:val="24"/>
          <w:szCs w:val="24"/>
        </w:rPr>
        <w:t xml:space="preserve">  </w:t>
      </w:r>
      <w:r w:rsidR="004F25CD">
        <w:rPr>
          <w:rFonts w:cstheme="minorHAnsi"/>
          <w:b/>
          <w:sz w:val="24"/>
          <w:szCs w:val="24"/>
        </w:rPr>
        <w:t xml:space="preserve">  3</w:t>
      </w:r>
      <w:r w:rsidR="00F537CA" w:rsidRPr="00F537CA">
        <w:rPr>
          <w:rFonts w:cstheme="minorHAnsi"/>
          <w:b/>
          <w:sz w:val="24"/>
          <w:szCs w:val="24"/>
        </w:rPr>
        <w:t>)</w:t>
      </w:r>
      <w:r w:rsidR="00F537CA" w:rsidRPr="00F537CA">
        <w:rPr>
          <w:rFonts w:cstheme="minorHAnsi"/>
          <w:sz w:val="24"/>
          <w:szCs w:val="24"/>
        </w:rPr>
        <w:t xml:space="preserve"> 1453-1852/59: </w:t>
      </w:r>
      <w:proofErr w:type="spellStart"/>
      <w:r w:rsidR="00F537CA" w:rsidRPr="00F537CA">
        <w:rPr>
          <w:rFonts w:cstheme="minorHAnsi"/>
          <w:sz w:val="24"/>
          <w:szCs w:val="24"/>
        </w:rPr>
        <w:t>Κανονικὲς</w:t>
      </w:r>
      <w:proofErr w:type="spellEnd"/>
      <w:r w:rsidR="00F537CA" w:rsidRPr="00F537CA">
        <w:rPr>
          <w:rFonts w:cstheme="minorHAnsi"/>
          <w:sz w:val="24"/>
          <w:szCs w:val="24"/>
        </w:rPr>
        <w:t xml:space="preserve"> </w:t>
      </w:r>
      <w:proofErr w:type="spellStart"/>
      <w:r w:rsidR="00F537CA" w:rsidRPr="00F537CA">
        <w:rPr>
          <w:rFonts w:cstheme="minorHAnsi"/>
          <w:sz w:val="24"/>
          <w:szCs w:val="24"/>
        </w:rPr>
        <w:t>Συλλογὲς</w:t>
      </w:r>
      <w:proofErr w:type="spellEnd"/>
    </w:p>
    <w:p w:rsidR="00F537CA" w:rsidRPr="00F537CA" w:rsidRDefault="00A15E78" w:rsidP="00F537CA">
      <w:pPr>
        <w:spacing w:line="280" w:lineRule="exact"/>
        <w:ind w:left="284"/>
        <w:jc w:val="both"/>
        <w:rPr>
          <w:rFonts w:cstheme="minorHAnsi"/>
          <w:sz w:val="24"/>
          <w:szCs w:val="24"/>
        </w:rPr>
      </w:pPr>
      <w:r w:rsidRPr="00A15E78">
        <w:rPr>
          <w:rFonts w:cstheme="minorHAnsi"/>
          <w:sz w:val="24"/>
          <w:szCs w:val="24"/>
        </w:rPr>
        <w:t xml:space="preserve">  </w:t>
      </w:r>
      <w:r w:rsidR="00F537CA" w:rsidRPr="00F537CA">
        <w:rPr>
          <w:rFonts w:cstheme="minorHAnsi"/>
          <w:sz w:val="24"/>
          <w:szCs w:val="24"/>
        </w:rPr>
        <w:t xml:space="preserve">[ </w:t>
      </w:r>
      <w:r w:rsidR="004F25CD">
        <w:rPr>
          <w:rFonts w:cstheme="minorHAnsi"/>
          <w:b/>
          <w:sz w:val="24"/>
          <w:szCs w:val="24"/>
        </w:rPr>
        <w:t>4</w:t>
      </w:r>
      <w:r w:rsidR="00F537CA" w:rsidRPr="00F537CA">
        <w:rPr>
          <w:rFonts w:cstheme="minorHAnsi"/>
          <w:b/>
          <w:sz w:val="24"/>
          <w:szCs w:val="24"/>
        </w:rPr>
        <w:t>)</w:t>
      </w:r>
      <w:r w:rsidR="00F537CA" w:rsidRPr="00F537CA">
        <w:rPr>
          <w:rFonts w:cstheme="minorHAnsi"/>
          <w:sz w:val="24"/>
          <w:szCs w:val="24"/>
        </w:rPr>
        <w:t xml:space="preserve"> 1860-σήμερα: </w:t>
      </w:r>
      <w:proofErr w:type="spellStart"/>
      <w:r w:rsidR="00F537CA" w:rsidRPr="00F537CA">
        <w:rPr>
          <w:rFonts w:cstheme="minorHAnsi"/>
          <w:sz w:val="24"/>
          <w:szCs w:val="24"/>
        </w:rPr>
        <w:t>Κανονικὴ</w:t>
      </w:r>
      <w:proofErr w:type="spellEnd"/>
      <w:r w:rsidR="00F537CA" w:rsidRPr="00F537CA">
        <w:rPr>
          <w:rFonts w:cstheme="minorHAnsi"/>
          <w:sz w:val="24"/>
          <w:szCs w:val="24"/>
        </w:rPr>
        <w:t xml:space="preserve"> «</w:t>
      </w:r>
      <w:proofErr w:type="spellStart"/>
      <w:r w:rsidR="00F537CA" w:rsidRPr="00F537CA">
        <w:rPr>
          <w:rFonts w:cstheme="minorHAnsi"/>
          <w:sz w:val="24"/>
          <w:szCs w:val="24"/>
        </w:rPr>
        <w:t>βαβυλώνεια</w:t>
      </w:r>
      <w:proofErr w:type="spellEnd"/>
      <w:r w:rsidR="00F537CA" w:rsidRPr="00F537CA">
        <w:rPr>
          <w:rFonts w:cstheme="minorHAnsi"/>
          <w:sz w:val="24"/>
          <w:szCs w:val="24"/>
        </w:rPr>
        <w:t xml:space="preserve"> </w:t>
      </w:r>
      <w:proofErr w:type="spellStart"/>
      <w:r w:rsidR="00F537CA" w:rsidRPr="00F537CA">
        <w:rPr>
          <w:rFonts w:cstheme="minorHAnsi"/>
          <w:sz w:val="24"/>
          <w:szCs w:val="24"/>
        </w:rPr>
        <w:t>αἰχμαλωσία</w:t>
      </w:r>
      <w:proofErr w:type="spellEnd"/>
      <w:r w:rsidR="00F537CA" w:rsidRPr="00F537CA">
        <w:rPr>
          <w:rFonts w:cstheme="minorHAnsi"/>
          <w:sz w:val="24"/>
          <w:szCs w:val="24"/>
        </w:rPr>
        <w:t>»]</w:t>
      </w:r>
    </w:p>
    <w:p w:rsidR="00C436EE" w:rsidRPr="00F537CA" w:rsidRDefault="00F537CA" w:rsidP="00F537CA">
      <w:pPr>
        <w:spacing w:line="280" w:lineRule="exact"/>
        <w:jc w:val="both"/>
        <w:rPr>
          <w:rFonts w:ascii="Times New Roman" w:hAnsi="Times New Roman"/>
          <w:sz w:val="24"/>
          <w:szCs w:val="24"/>
        </w:rPr>
      </w:pPr>
      <w:r>
        <w:rPr>
          <w:rFonts w:ascii="Times New Roman" w:hAnsi="Times New Roman"/>
          <w:sz w:val="24"/>
          <w:szCs w:val="24"/>
        </w:rPr>
        <w:br w:type="page"/>
      </w:r>
    </w:p>
    <w:p w:rsidR="00F537CA" w:rsidRDefault="00F537CA" w:rsidP="00F537CA">
      <w:pPr>
        <w:pStyle w:val="1"/>
        <w:numPr>
          <w:ilvl w:val="0"/>
          <w:numId w:val="0"/>
        </w:numPr>
      </w:pPr>
      <w:bookmarkStart w:id="10" w:name="_Toc426447995"/>
      <w:r>
        <w:lastRenderedPageBreak/>
        <w:t xml:space="preserve">ΠΗΓΕΣ </w:t>
      </w:r>
      <w:r w:rsidRPr="003E1AE7">
        <w:rPr>
          <w:sz w:val="24"/>
          <w:szCs w:val="24"/>
        </w:rPr>
        <w:t>ΚΑΙ</w:t>
      </w:r>
      <w:r>
        <w:t xml:space="preserve"> ΒΙΒΛΙΟΓΡΑΦΙΑ</w:t>
      </w:r>
      <w:bookmarkEnd w:id="10"/>
    </w:p>
    <w:p w:rsidR="006F6CFC" w:rsidRPr="00A37C18" w:rsidRDefault="006F6CFC" w:rsidP="006F6CFC">
      <w:pPr>
        <w:rPr>
          <w:rFonts w:asciiTheme="majorHAnsi" w:eastAsiaTheme="majorEastAsia" w:hAnsiTheme="majorHAnsi" w:cstheme="majorBidi"/>
          <w:spacing w:val="5"/>
          <w:sz w:val="36"/>
          <w:szCs w:val="52"/>
        </w:rPr>
      </w:pPr>
    </w:p>
    <w:p w:rsidR="00F537CA" w:rsidRPr="00A37C18" w:rsidRDefault="00F537CA" w:rsidP="00F537CA">
      <w:pPr>
        <w:spacing w:line="280" w:lineRule="exact"/>
        <w:jc w:val="center"/>
        <w:rPr>
          <w:rFonts w:cstheme="minorHAnsi"/>
          <w:b/>
          <w:sz w:val="28"/>
          <w:szCs w:val="28"/>
        </w:rPr>
      </w:pPr>
      <w:r w:rsidRPr="00F537CA">
        <w:rPr>
          <w:rFonts w:cstheme="minorHAnsi"/>
          <w:b/>
          <w:sz w:val="28"/>
          <w:szCs w:val="28"/>
        </w:rPr>
        <w:t>ΠΗΓΕΣ</w:t>
      </w:r>
    </w:p>
    <w:p w:rsidR="00F537CA" w:rsidRPr="00A37C18" w:rsidRDefault="00F537CA" w:rsidP="00F537CA">
      <w:pPr>
        <w:spacing w:line="280" w:lineRule="exact"/>
        <w:jc w:val="center"/>
        <w:rPr>
          <w:rFonts w:cstheme="minorHAnsi"/>
          <w:b/>
          <w:sz w:val="28"/>
          <w:szCs w:val="28"/>
        </w:rPr>
      </w:pPr>
    </w:p>
    <w:p w:rsidR="00F537CA" w:rsidRPr="00A37C18" w:rsidRDefault="00F537CA" w:rsidP="00F537CA">
      <w:pPr>
        <w:spacing w:line="100" w:lineRule="exact"/>
        <w:jc w:val="center"/>
        <w:rPr>
          <w:rFonts w:cstheme="minorHAnsi"/>
          <w:b/>
          <w:sz w:val="28"/>
          <w:szCs w:val="28"/>
        </w:rPr>
      </w:pPr>
    </w:p>
    <w:p w:rsidR="00F537CA" w:rsidRPr="00A37C18" w:rsidRDefault="00F537CA" w:rsidP="00F537CA">
      <w:pPr>
        <w:spacing w:line="280" w:lineRule="exact"/>
        <w:jc w:val="center"/>
        <w:rPr>
          <w:rFonts w:cstheme="minorHAnsi"/>
          <w:b/>
          <w:sz w:val="26"/>
          <w:szCs w:val="26"/>
        </w:rPr>
      </w:pPr>
      <w:r w:rsidRPr="00F537CA">
        <w:rPr>
          <w:rFonts w:cstheme="minorHAnsi"/>
          <w:b/>
          <w:sz w:val="26"/>
          <w:szCs w:val="26"/>
        </w:rPr>
        <w:t>Α</w:t>
      </w:r>
      <w:r w:rsidRPr="00A37C18">
        <w:rPr>
          <w:rFonts w:cstheme="minorHAnsi"/>
          <w:b/>
          <w:sz w:val="26"/>
          <w:szCs w:val="26"/>
        </w:rPr>
        <w:t xml:space="preserve">. </w:t>
      </w:r>
      <w:r w:rsidRPr="00F537CA">
        <w:rPr>
          <w:rFonts w:cstheme="minorHAnsi"/>
          <w:b/>
          <w:sz w:val="26"/>
          <w:szCs w:val="26"/>
        </w:rPr>
        <w:t>ΚΑΝΟΝΙΚΕΣ</w:t>
      </w:r>
      <w:r w:rsidRPr="00A37C18">
        <w:rPr>
          <w:rFonts w:cstheme="minorHAnsi"/>
          <w:b/>
          <w:sz w:val="26"/>
          <w:szCs w:val="26"/>
        </w:rPr>
        <w:t xml:space="preserve"> </w:t>
      </w:r>
      <w:r w:rsidRPr="00F537CA">
        <w:rPr>
          <w:rFonts w:cstheme="minorHAnsi"/>
          <w:b/>
          <w:sz w:val="26"/>
          <w:szCs w:val="26"/>
        </w:rPr>
        <w:t>ΣΥΛΛΟΓΕΣ</w:t>
      </w:r>
    </w:p>
    <w:p w:rsidR="00F537CA" w:rsidRPr="00A37C18" w:rsidRDefault="00F537CA" w:rsidP="00F537CA">
      <w:pPr>
        <w:spacing w:line="180" w:lineRule="exact"/>
        <w:jc w:val="center"/>
        <w:rPr>
          <w:rFonts w:cstheme="minorHAnsi"/>
          <w:b/>
          <w:sz w:val="26"/>
          <w:szCs w:val="26"/>
        </w:rPr>
      </w:pPr>
    </w:p>
    <w:p w:rsidR="00F537CA" w:rsidRPr="00A37C18" w:rsidRDefault="00F537CA" w:rsidP="00F537CA">
      <w:pPr>
        <w:spacing w:line="280" w:lineRule="exact"/>
        <w:ind w:left="284" w:hanging="284"/>
        <w:jc w:val="both"/>
        <w:rPr>
          <w:rFonts w:cstheme="minorHAnsi"/>
          <w:sz w:val="24"/>
          <w:szCs w:val="24"/>
        </w:rPr>
      </w:pPr>
      <w:r w:rsidRPr="00F537CA">
        <w:rPr>
          <w:rFonts w:cstheme="minorHAnsi"/>
          <w:sz w:val="24"/>
          <w:szCs w:val="24"/>
        </w:rPr>
        <w:t>ΑΡΜΕΝΟΠΟΥΛΟΥ</w:t>
      </w:r>
      <w:r w:rsidRPr="00A37C18">
        <w:rPr>
          <w:rFonts w:cstheme="minorHAnsi"/>
          <w:sz w:val="24"/>
          <w:szCs w:val="24"/>
        </w:rPr>
        <w:t xml:space="preserve"> </w:t>
      </w:r>
      <w:r w:rsidRPr="00F537CA">
        <w:rPr>
          <w:rFonts w:cstheme="minorHAnsi"/>
          <w:sz w:val="24"/>
          <w:szCs w:val="24"/>
        </w:rPr>
        <w:t>Κ</w:t>
      </w:r>
      <w:r w:rsidRPr="00A37C18">
        <w:rPr>
          <w:rFonts w:cstheme="minorHAnsi"/>
          <w:sz w:val="24"/>
          <w:szCs w:val="24"/>
        </w:rPr>
        <w:t xml:space="preserve">., </w:t>
      </w:r>
      <w:proofErr w:type="spellStart"/>
      <w:r w:rsidRPr="00F537CA">
        <w:rPr>
          <w:rFonts w:cstheme="minorHAnsi"/>
          <w:i/>
          <w:sz w:val="24"/>
          <w:szCs w:val="24"/>
        </w:rPr>
        <w:t>Οἱ</w:t>
      </w:r>
      <w:proofErr w:type="spellEnd"/>
      <w:r w:rsidRPr="00A37C18">
        <w:rPr>
          <w:rFonts w:cstheme="minorHAnsi"/>
          <w:i/>
          <w:sz w:val="24"/>
          <w:szCs w:val="24"/>
        </w:rPr>
        <w:t xml:space="preserve"> </w:t>
      </w:r>
      <w:proofErr w:type="spellStart"/>
      <w:r w:rsidRPr="00F537CA">
        <w:rPr>
          <w:rFonts w:cstheme="minorHAnsi"/>
          <w:i/>
          <w:sz w:val="24"/>
          <w:szCs w:val="24"/>
        </w:rPr>
        <w:t>Ἱεροὶ</w:t>
      </w:r>
      <w:proofErr w:type="spellEnd"/>
      <w:r w:rsidRPr="00A37C18">
        <w:rPr>
          <w:rFonts w:cstheme="minorHAnsi"/>
          <w:i/>
          <w:sz w:val="24"/>
          <w:szCs w:val="24"/>
        </w:rPr>
        <w:t xml:space="preserve"> </w:t>
      </w:r>
      <w:proofErr w:type="spellStart"/>
      <w:r w:rsidRPr="00F537CA">
        <w:rPr>
          <w:rFonts w:cstheme="minorHAnsi"/>
          <w:i/>
          <w:sz w:val="24"/>
          <w:szCs w:val="24"/>
        </w:rPr>
        <w:t>καὶ</w:t>
      </w:r>
      <w:proofErr w:type="spellEnd"/>
      <w:r w:rsidRPr="00A37C18">
        <w:rPr>
          <w:rFonts w:cstheme="minorHAnsi"/>
          <w:i/>
          <w:sz w:val="24"/>
          <w:szCs w:val="24"/>
        </w:rPr>
        <w:t xml:space="preserve"> </w:t>
      </w:r>
      <w:proofErr w:type="spellStart"/>
      <w:r w:rsidRPr="00F537CA">
        <w:rPr>
          <w:rFonts w:cstheme="minorHAnsi"/>
          <w:i/>
          <w:sz w:val="24"/>
          <w:szCs w:val="24"/>
        </w:rPr>
        <w:t>Θεῖοι</w:t>
      </w:r>
      <w:proofErr w:type="spellEnd"/>
      <w:r w:rsidRPr="00A37C18">
        <w:rPr>
          <w:rFonts w:cstheme="minorHAnsi"/>
          <w:i/>
          <w:sz w:val="24"/>
          <w:szCs w:val="24"/>
        </w:rPr>
        <w:t xml:space="preserve"> </w:t>
      </w:r>
      <w:r w:rsidRPr="00F537CA">
        <w:rPr>
          <w:rFonts w:cstheme="minorHAnsi"/>
          <w:i/>
          <w:sz w:val="24"/>
          <w:szCs w:val="24"/>
        </w:rPr>
        <w:t>Κανόνες</w:t>
      </w:r>
      <w:r w:rsidRPr="00A37C18">
        <w:rPr>
          <w:rFonts w:cstheme="minorHAnsi"/>
          <w:i/>
          <w:sz w:val="24"/>
          <w:szCs w:val="24"/>
        </w:rPr>
        <w:t xml:space="preserve"> </w:t>
      </w:r>
      <w:r w:rsidRPr="00F537CA">
        <w:rPr>
          <w:rFonts w:cstheme="minorHAnsi"/>
          <w:i/>
          <w:sz w:val="24"/>
          <w:szCs w:val="24"/>
        </w:rPr>
        <w:t>κατ</w:t>
      </w:r>
      <w:r w:rsidRPr="00A37C18">
        <w:rPr>
          <w:rFonts w:cstheme="minorHAnsi"/>
          <w:i/>
          <w:sz w:val="24"/>
          <w:szCs w:val="24"/>
        </w:rPr>
        <w:t xml:space="preserve">’ </w:t>
      </w:r>
      <w:proofErr w:type="spellStart"/>
      <w:r w:rsidRPr="00F537CA">
        <w:rPr>
          <w:rFonts w:cstheme="minorHAnsi"/>
          <w:i/>
          <w:sz w:val="24"/>
          <w:szCs w:val="24"/>
        </w:rPr>
        <w:t>ἐπιτομὴν</w:t>
      </w:r>
      <w:proofErr w:type="spellEnd"/>
      <w:r w:rsidRPr="00A37C18">
        <w:rPr>
          <w:rFonts w:cstheme="minorHAnsi"/>
          <w:i/>
          <w:sz w:val="24"/>
          <w:szCs w:val="24"/>
        </w:rPr>
        <w:t xml:space="preserve"> (</w:t>
      </w:r>
      <w:r w:rsidRPr="00F537CA">
        <w:rPr>
          <w:rFonts w:cstheme="minorHAnsi"/>
          <w:i/>
          <w:sz w:val="24"/>
          <w:szCs w:val="24"/>
          <w:lang w:val="en-US"/>
        </w:rPr>
        <w:t>Epitome</w:t>
      </w:r>
      <w:r w:rsidRPr="00A37C18">
        <w:rPr>
          <w:rFonts w:cstheme="minorHAnsi"/>
          <w:i/>
          <w:sz w:val="24"/>
          <w:szCs w:val="24"/>
        </w:rPr>
        <w:t xml:space="preserve"> </w:t>
      </w:r>
      <w:proofErr w:type="spellStart"/>
      <w:r w:rsidRPr="00F537CA">
        <w:rPr>
          <w:rFonts w:cstheme="minorHAnsi"/>
          <w:i/>
          <w:sz w:val="24"/>
          <w:szCs w:val="24"/>
          <w:lang w:val="en-US"/>
        </w:rPr>
        <w:t>divinorum</w:t>
      </w:r>
      <w:proofErr w:type="spellEnd"/>
      <w:r w:rsidRPr="00A37C18">
        <w:rPr>
          <w:rFonts w:cstheme="minorHAnsi"/>
          <w:i/>
          <w:sz w:val="24"/>
          <w:szCs w:val="24"/>
        </w:rPr>
        <w:t xml:space="preserve"> </w:t>
      </w:r>
      <w:proofErr w:type="spellStart"/>
      <w:r w:rsidRPr="00F537CA">
        <w:rPr>
          <w:rFonts w:cstheme="minorHAnsi"/>
          <w:i/>
          <w:sz w:val="24"/>
          <w:szCs w:val="24"/>
          <w:lang w:val="en-US"/>
        </w:rPr>
        <w:t>sacrorumque</w:t>
      </w:r>
      <w:proofErr w:type="spellEnd"/>
      <w:r w:rsidRPr="00A37C18">
        <w:rPr>
          <w:rFonts w:cstheme="minorHAnsi"/>
          <w:i/>
          <w:sz w:val="24"/>
          <w:szCs w:val="24"/>
        </w:rPr>
        <w:t xml:space="preserve"> </w:t>
      </w:r>
      <w:proofErr w:type="spellStart"/>
      <w:r w:rsidRPr="00F537CA">
        <w:rPr>
          <w:rFonts w:cstheme="minorHAnsi"/>
          <w:i/>
          <w:sz w:val="24"/>
          <w:szCs w:val="24"/>
          <w:lang w:val="en-US"/>
        </w:rPr>
        <w:t>canonum</w:t>
      </w:r>
      <w:proofErr w:type="spellEnd"/>
      <w:r w:rsidRPr="00A37C18">
        <w:rPr>
          <w:rFonts w:cstheme="minorHAnsi"/>
          <w:i/>
          <w:sz w:val="24"/>
          <w:szCs w:val="24"/>
        </w:rPr>
        <w:t xml:space="preserve">), </w:t>
      </w:r>
      <w:proofErr w:type="spellStart"/>
      <w:r w:rsidRPr="00F537CA">
        <w:rPr>
          <w:rFonts w:cstheme="minorHAnsi"/>
          <w:sz w:val="24"/>
          <w:szCs w:val="24"/>
        </w:rPr>
        <w:t>ἐν</w:t>
      </w:r>
      <w:proofErr w:type="spellEnd"/>
      <w:r w:rsidRPr="00A37C18">
        <w:rPr>
          <w:rFonts w:cstheme="minorHAnsi"/>
          <w:i/>
          <w:sz w:val="24"/>
          <w:szCs w:val="24"/>
        </w:rPr>
        <w:t xml:space="preserve"> </w:t>
      </w:r>
      <w:r w:rsidRPr="00F537CA">
        <w:rPr>
          <w:rFonts w:cstheme="minorHAnsi"/>
          <w:i/>
          <w:sz w:val="24"/>
          <w:szCs w:val="24"/>
          <w:lang w:val="en-US"/>
        </w:rPr>
        <w:t>P</w:t>
      </w:r>
      <w:r w:rsidRPr="00A37C18">
        <w:rPr>
          <w:rFonts w:cstheme="minorHAnsi"/>
          <w:i/>
          <w:sz w:val="24"/>
          <w:szCs w:val="24"/>
        </w:rPr>
        <w:t>.</w:t>
      </w:r>
      <w:r w:rsidRPr="00F537CA">
        <w:rPr>
          <w:rFonts w:cstheme="minorHAnsi"/>
          <w:i/>
          <w:sz w:val="24"/>
          <w:szCs w:val="24"/>
          <w:lang w:val="en-US"/>
        </w:rPr>
        <w:t>G</w:t>
      </w:r>
      <w:r w:rsidRPr="00A37C18">
        <w:rPr>
          <w:rFonts w:cstheme="minorHAnsi"/>
          <w:i/>
          <w:sz w:val="24"/>
          <w:szCs w:val="24"/>
        </w:rPr>
        <w:t xml:space="preserve">., </w:t>
      </w:r>
      <w:r w:rsidRPr="00F537CA">
        <w:rPr>
          <w:rFonts w:cstheme="minorHAnsi"/>
          <w:sz w:val="24"/>
          <w:szCs w:val="24"/>
        </w:rPr>
        <w:t>τ</w:t>
      </w:r>
      <w:r w:rsidRPr="00A37C18">
        <w:rPr>
          <w:rFonts w:cstheme="minorHAnsi"/>
          <w:sz w:val="24"/>
          <w:szCs w:val="24"/>
        </w:rPr>
        <w:t xml:space="preserve">. 150, </w:t>
      </w:r>
      <w:r w:rsidRPr="00F537CA">
        <w:rPr>
          <w:rFonts w:cstheme="minorHAnsi"/>
          <w:sz w:val="24"/>
          <w:szCs w:val="24"/>
        </w:rPr>
        <w:t>στ</w:t>
      </w:r>
      <w:r w:rsidRPr="00A37C18">
        <w:rPr>
          <w:rFonts w:cstheme="minorHAnsi"/>
          <w:sz w:val="24"/>
          <w:szCs w:val="24"/>
        </w:rPr>
        <w:t>. 45</w:t>
      </w:r>
      <w:r w:rsidRPr="00F537CA">
        <w:rPr>
          <w:rFonts w:cstheme="minorHAnsi"/>
          <w:sz w:val="20"/>
          <w:szCs w:val="20"/>
        </w:rPr>
        <w:t>Α</w:t>
      </w:r>
      <w:r w:rsidRPr="00A37C18">
        <w:rPr>
          <w:rFonts w:cstheme="minorHAnsi"/>
          <w:sz w:val="24"/>
          <w:szCs w:val="24"/>
        </w:rPr>
        <w:t>-168</w:t>
      </w:r>
      <w:r w:rsidRPr="00F537CA">
        <w:rPr>
          <w:rFonts w:cstheme="minorHAnsi"/>
          <w:sz w:val="20"/>
          <w:szCs w:val="20"/>
          <w:lang w:val="en-US"/>
        </w:rPr>
        <w:t>C</w:t>
      </w:r>
      <w:r w:rsidRPr="00A37C18">
        <w:rPr>
          <w:rFonts w:cstheme="minorHAnsi"/>
          <w:sz w:val="24"/>
          <w:szCs w:val="24"/>
        </w:rPr>
        <w:t>.</w:t>
      </w:r>
    </w:p>
    <w:p w:rsidR="00F537CA" w:rsidRPr="00F537CA" w:rsidRDefault="00F537CA" w:rsidP="00F537CA">
      <w:pPr>
        <w:spacing w:line="280" w:lineRule="exact"/>
        <w:ind w:left="284" w:hanging="284"/>
        <w:jc w:val="both"/>
        <w:rPr>
          <w:rFonts w:cstheme="minorHAnsi"/>
          <w:sz w:val="24"/>
          <w:szCs w:val="24"/>
          <w:lang w:val="en-US"/>
        </w:rPr>
      </w:pPr>
      <w:r w:rsidRPr="00F537CA">
        <w:rPr>
          <w:rFonts w:cstheme="minorHAnsi"/>
          <w:i/>
          <w:sz w:val="24"/>
          <w:szCs w:val="24"/>
        </w:rPr>
        <w:t>ΠΗΔΑΛΙΟΝ</w:t>
      </w:r>
      <w:r w:rsidRPr="00A37C18">
        <w:rPr>
          <w:rFonts w:cstheme="minorHAnsi"/>
          <w:i/>
          <w:sz w:val="24"/>
          <w:szCs w:val="24"/>
        </w:rPr>
        <w:t xml:space="preserve"> </w:t>
      </w:r>
      <w:proofErr w:type="spellStart"/>
      <w:r w:rsidRPr="00F537CA">
        <w:rPr>
          <w:rFonts w:cstheme="minorHAnsi"/>
          <w:i/>
          <w:sz w:val="24"/>
          <w:szCs w:val="24"/>
        </w:rPr>
        <w:t>τῆς</w:t>
      </w:r>
      <w:proofErr w:type="spellEnd"/>
      <w:r w:rsidRPr="00A37C18">
        <w:rPr>
          <w:rFonts w:cstheme="minorHAnsi"/>
          <w:i/>
          <w:sz w:val="24"/>
          <w:szCs w:val="24"/>
        </w:rPr>
        <w:t xml:space="preserve"> </w:t>
      </w:r>
      <w:proofErr w:type="spellStart"/>
      <w:r w:rsidRPr="00F537CA">
        <w:rPr>
          <w:rFonts w:cstheme="minorHAnsi"/>
          <w:i/>
          <w:sz w:val="24"/>
          <w:szCs w:val="24"/>
        </w:rPr>
        <w:t>νοητῆς</w:t>
      </w:r>
      <w:proofErr w:type="spellEnd"/>
      <w:r w:rsidRPr="00A37C18">
        <w:rPr>
          <w:rFonts w:cstheme="minorHAnsi"/>
          <w:i/>
          <w:sz w:val="24"/>
          <w:szCs w:val="24"/>
        </w:rPr>
        <w:t xml:space="preserve"> </w:t>
      </w:r>
      <w:proofErr w:type="spellStart"/>
      <w:r w:rsidRPr="00F537CA">
        <w:rPr>
          <w:rFonts w:cstheme="minorHAnsi"/>
          <w:i/>
          <w:sz w:val="24"/>
          <w:szCs w:val="24"/>
        </w:rPr>
        <w:t>νηὸς</w:t>
      </w:r>
      <w:proofErr w:type="spellEnd"/>
      <w:r w:rsidRPr="00A37C18">
        <w:rPr>
          <w:rFonts w:cstheme="minorHAnsi"/>
          <w:i/>
          <w:sz w:val="24"/>
          <w:szCs w:val="24"/>
        </w:rPr>
        <w:t xml:space="preserve"> </w:t>
      </w:r>
      <w:proofErr w:type="spellStart"/>
      <w:r w:rsidRPr="00F537CA">
        <w:rPr>
          <w:rFonts w:cstheme="minorHAnsi"/>
          <w:sz w:val="24"/>
          <w:szCs w:val="24"/>
        </w:rPr>
        <w:t>τῆς</w:t>
      </w:r>
      <w:proofErr w:type="spellEnd"/>
      <w:r w:rsidRPr="00A37C18">
        <w:rPr>
          <w:rFonts w:cstheme="minorHAnsi"/>
          <w:sz w:val="24"/>
          <w:szCs w:val="24"/>
        </w:rPr>
        <w:t xml:space="preserve"> </w:t>
      </w:r>
      <w:r w:rsidRPr="00F537CA">
        <w:rPr>
          <w:rFonts w:cstheme="minorHAnsi"/>
          <w:sz w:val="24"/>
          <w:szCs w:val="24"/>
        </w:rPr>
        <w:t>Μίας</w:t>
      </w:r>
      <w:r w:rsidRPr="00A37C18">
        <w:rPr>
          <w:rFonts w:cstheme="minorHAnsi"/>
          <w:sz w:val="24"/>
          <w:szCs w:val="24"/>
        </w:rPr>
        <w:t xml:space="preserve">, </w:t>
      </w:r>
      <w:proofErr w:type="spellStart"/>
      <w:r w:rsidRPr="00F537CA">
        <w:rPr>
          <w:rFonts w:cstheme="minorHAnsi"/>
          <w:sz w:val="24"/>
          <w:szCs w:val="24"/>
        </w:rPr>
        <w:t>Ἁγίας</w:t>
      </w:r>
      <w:proofErr w:type="spellEnd"/>
      <w:r w:rsidRPr="00A37C18">
        <w:rPr>
          <w:rFonts w:cstheme="minorHAnsi"/>
          <w:sz w:val="24"/>
          <w:szCs w:val="24"/>
        </w:rPr>
        <w:t xml:space="preserve">, </w:t>
      </w:r>
      <w:proofErr w:type="spellStart"/>
      <w:r w:rsidRPr="00F537CA">
        <w:rPr>
          <w:rFonts w:cstheme="minorHAnsi"/>
          <w:sz w:val="24"/>
          <w:szCs w:val="24"/>
        </w:rPr>
        <w:t>Καθολικῆς</w:t>
      </w:r>
      <w:proofErr w:type="spellEnd"/>
      <w:r w:rsidRPr="00A37C18">
        <w:rPr>
          <w:rFonts w:cstheme="minorHAnsi"/>
          <w:sz w:val="24"/>
          <w:szCs w:val="24"/>
        </w:rPr>
        <w:t xml:space="preserve"> </w:t>
      </w:r>
      <w:proofErr w:type="spellStart"/>
      <w:r w:rsidRPr="00F537CA">
        <w:rPr>
          <w:rFonts w:cstheme="minorHAnsi"/>
          <w:sz w:val="24"/>
          <w:szCs w:val="24"/>
        </w:rPr>
        <w:t>καὶ</w:t>
      </w:r>
      <w:proofErr w:type="spellEnd"/>
      <w:r w:rsidRPr="00A37C18">
        <w:rPr>
          <w:rFonts w:cstheme="minorHAnsi"/>
          <w:sz w:val="24"/>
          <w:szCs w:val="24"/>
        </w:rPr>
        <w:t xml:space="preserve"> </w:t>
      </w:r>
      <w:proofErr w:type="spellStart"/>
      <w:r w:rsidRPr="00F537CA">
        <w:rPr>
          <w:rFonts w:cstheme="minorHAnsi"/>
          <w:sz w:val="24"/>
          <w:szCs w:val="24"/>
        </w:rPr>
        <w:t>Ἀποστολικῆς</w:t>
      </w:r>
      <w:proofErr w:type="spellEnd"/>
      <w:r w:rsidRPr="00A37C18">
        <w:rPr>
          <w:rFonts w:cstheme="minorHAnsi"/>
          <w:sz w:val="24"/>
          <w:szCs w:val="24"/>
        </w:rPr>
        <w:t xml:space="preserve"> </w:t>
      </w:r>
      <w:proofErr w:type="spellStart"/>
      <w:r w:rsidRPr="00F537CA">
        <w:rPr>
          <w:rFonts w:cstheme="minorHAnsi"/>
          <w:sz w:val="24"/>
          <w:szCs w:val="24"/>
        </w:rPr>
        <w:t>τῶν</w:t>
      </w:r>
      <w:proofErr w:type="spellEnd"/>
      <w:r w:rsidRPr="00A37C18">
        <w:rPr>
          <w:rFonts w:cstheme="minorHAnsi"/>
          <w:sz w:val="24"/>
          <w:szCs w:val="24"/>
        </w:rPr>
        <w:t xml:space="preserve"> </w:t>
      </w:r>
      <w:proofErr w:type="spellStart"/>
      <w:r w:rsidRPr="00F537CA">
        <w:rPr>
          <w:rFonts w:cstheme="minorHAnsi"/>
          <w:sz w:val="24"/>
          <w:szCs w:val="24"/>
        </w:rPr>
        <w:t>Ὀρθοδόξων</w:t>
      </w:r>
      <w:proofErr w:type="spellEnd"/>
      <w:r w:rsidRPr="00A37C18">
        <w:rPr>
          <w:rFonts w:cstheme="minorHAnsi"/>
          <w:sz w:val="24"/>
          <w:szCs w:val="24"/>
        </w:rPr>
        <w:t xml:space="preserve"> </w:t>
      </w:r>
      <w:proofErr w:type="spellStart"/>
      <w:r w:rsidRPr="00F537CA">
        <w:rPr>
          <w:rFonts w:cstheme="minorHAnsi"/>
          <w:sz w:val="24"/>
          <w:szCs w:val="24"/>
        </w:rPr>
        <w:t>Ἐκκλησίας</w:t>
      </w:r>
      <w:proofErr w:type="spellEnd"/>
      <w:r w:rsidRPr="00A37C18">
        <w:rPr>
          <w:rFonts w:cstheme="minorHAnsi"/>
          <w:sz w:val="24"/>
          <w:szCs w:val="24"/>
        </w:rPr>
        <w:t xml:space="preserve">, </w:t>
      </w:r>
      <w:proofErr w:type="spellStart"/>
      <w:r w:rsidRPr="00F537CA">
        <w:rPr>
          <w:rFonts w:cstheme="minorHAnsi"/>
          <w:sz w:val="24"/>
          <w:szCs w:val="24"/>
        </w:rPr>
        <w:t>ἤτοι</w:t>
      </w:r>
      <w:proofErr w:type="spellEnd"/>
      <w:r w:rsidRPr="00A37C18">
        <w:rPr>
          <w:rFonts w:cstheme="minorHAnsi"/>
          <w:sz w:val="24"/>
          <w:szCs w:val="24"/>
        </w:rPr>
        <w:t xml:space="preserve"> </w:t>
      </w:r>
      <w:proofErr w:type="spellStart"/>
      <w:r w:rsidRPr="00F537CA">
        <w:rPr>
          <w:rFonts w:cstheme="minorHAnsi"/>
          <w:sz w:val="24"/>
          <w:szCs w:val="24"/>
        </w:rPr>
        <w:t>ἅπαντες</w:t>
      </w:r>
      <w:proofErr w:type="spellEnd"/>
      <w:r w:rsidRPr="00A37C18">
        <w:rPr>
          <w:rFonts w:cstheme="minorHAnsi"/>
          <w:sz w:val="24"/>
          <w:szCs w:val="24"/>
        </w:rPr>
        <w:t xml:space="preserve"> </w:t>
      </w:r>
      <w:proofErr w:type="spellStart"/>
      <w:r w:rsidRPr="00F537CA">
        <w:rPr>
          <w:rFonts w:cstheme="minorHAnsi"/>
          <w:sz w:val="24"/>
          <w:szCs w:val="24"/>
        </w:rPr>
        <w:t>οἱ</w:t>
      </w:r>
      <w:proofErr w:type="spellEnd"/>
      <w:r w:rsidRPr="00A37C18">
        <w:rPr>
          <w:rFonts w:cstheme="minorHAnsi"/>
          <w:sz w:val="24"/>
          <w:szCs w:val="24"/>
        </w:rPr>
        <w:t xml:space="preserve"> </w:t>
      </w:r>
      <w:proofErr w:type="spellStart"/>
      <w:r w:rsidRPr="00F537CA">
        <w:rPr>
          <w:rFonts w:cstheme="minorHAnsi"/>
          <w:sz w:val="24"/>
          <w:szCs w:val="24"/>
        </w:rPr>
        <w:t>Ἱεροὶ</w:t>
      </w:r>
      <w:proofErr w:type="spellEnd"/>
      <w:r w:rsidRPr="00A37C18">
        <w:rPr>
          <w:rFonts w:cstheme="minorHAnsi"/>
          <w:sz w:val="24"/>
          <w:szCs w:val="24"/>
        </w:rPr>
        <w:t xml:space="preserve"> </w:t>
      </w:r>
      <w:proofErr w:type="spellStart"/>
      <w:r w:rsidRPr="00F537CA">
        <w:rPr>
          <w:rFonts w:cstheme="minorHAnsi"/>
          <w:sz w:val="24"/>
          <w:szCs w:val="24"/>
        </w:rPr>
        <w:t>καὶ</w:t>
      </w:r>
      <w:proofErr w:type="spellEnd"/>
      <w:r w:rsidRPr="00A37C18">
        <w:rPr>
          <w:rFonts w:cstheme="minorHAnsi"/>
          <w:sz w:val="24"/>
          <w:szCs w:val="24"/>
        </w:rPr>
        <w:t xml:space="preserve"> </w:t>
      </w:r>
      <w:proofErr w:type="spellStart"/>
      <w:r w:rsidRPr="00F537CA">
        <w:rPr>
          <w:rFonts w:cstheme="minorHAnsi"/>
          <w:sz w:val="24"/>
          <w:szCs w:val="24"/>
        </w:rPr>
        <w:t>Θεῖοι</w:t>
      </w:r>
      <w:proofErr w:type="spellEnd"/>
      <w:r w:rsidRPr="00A37C18">
        <w:rPr>
          <w:rFonts w:cstheme="minorHAnsi"/>
          <w:sz w:val="24"/>
          <w:szCs w:val="24"/>
        </w:rPr>
        <w:t xml:space="preserve"> </w:t>
      </w:r>
      <w:r w:rsidRPr="00F537CA">
        <w:rPr>
          <w:rFonts w:cstheme="minorHAnsi"/>
          <w:sz w:val="24"/>
          <w:szCs w:val="24"/>
        </w:rPr>
        <w:t>Κανόνες</w:t>
      </w:r>
      <w:r w:rsidRPr="00A37C18">
        <w:rPr>
          <w:rFonts w:cstheme="minorHAnsi"/>
          <w:sz w:val="24"/>
          <w:szCs w:val="24"/>
        </w:rPr>
        <w:t xml:space="preserve">, </w:t>
      </w:r>
      <w:proofErr w:type="spellStart"/>
      <w:r w:rsidRPr="00F537CA">
        <w:rPr>
          <w:rFonts w:cstheme="minorHAnsi"/>
          <w:sz w:val="24"/>
          <w:szCs w:val="24"/>
        </w:rPr>
        <w:t>ἑρμηνευόμενοι</w:t>
      </w:r>
      <w:proofErr w:type="spellEnd"/>
      <w:r w:rsidRPr="00A37C18">
        <w:rPr>
          <w:rFonts w:cstheme="minorHAnsi"/>
          <w:sz w:val="24"/>
          <w:szCs w:val="24"/>
        </w:rPr>
        <w:t xml:space="preserve"> (</w:t>
      </w:r>
      <w:proofErr w:type="spellStart"/>
      <w:r w:rsidRPr="00F537CA">
        <w:rPr>
          <w:rFonts w:cstheme="minorHAnsi"/>
          <w:sz w:val="24"/>
          <w:szCs w:val="24"/>
        </w:rPr>
        <w:t>ὑπὸ</w:t>
      </w:r>
      <w:proofErr w:type="spellEnd"/>
      <w:r w:rsidRPr="00A37C18">
        <w:rPr>
          <w:rFonts w:cstheme="minorHAnsi"/>
          <w:sz w:val="24"/>
          <w:szCs w:val="24"/>
        </w:rPr>
        <w:t xml:space="preserve">) </w:t>
      </w:r>
      <w:proofErr w:type="spellStart"/>
      <w:r w:rsidRPr="00F537CA">
        <w:rPr>
          <w:rFonts w:cstheme="minorHAnsi"/>
          <w:sz w:val="24"/>
          <w:szCs w:val="24"/>
        </w:rPr>
        <w:t>Ἀγαπίου</w:t>
      </w:r>
      <w:proofErr w:type="spellEnd"/>
      <w:r w:rsidRPr="00A37C18">
        <w:rPr>
          <w:rFonts w:cstheme="minorHAnsi"/>
          <w:sz w:val="24"/>
          <w:szCs w:val="24"/>
        </w:rPr>
        <w:t xml:space="preserve"> </w:t>
      </w:r>
      <w:proofErr w:type="spellStart"/>
      <w:r w:rsidRPr="00F537CA">
        <w:rPr>
          <w:rFonts w:cstheme="minorHAnsi"/>
          <w:sz w:val="24"/>
          <w:szCs w:val="24"/>
        </w:rPr>
        <w:t>ἱερομονάχου</w:t>
      </w:r>
      <w:proofErr w:type="spellEnd"/>
      <w:r w:rsidRPr="00A37C18">
        <w:rPr>
          <w:rFonts w:cstheme="minorHAnsi"/>
          <w:sz w:val="24"/>
          <w:szCs w:val="24"/>
        </w:rPr>
        <w:t xml:space="preserve"> [(</w:t>
      </w:r>
      <w:r w:rsidRPr="00F537CA">
        <w:rPr>
          <w:rFonts w:cstheme="minorHAnsi"/>
          <w:sz w:val="24"/>
          <w:szCs w:val="24"/>
        </w:rPr>
        <w:t>Λεονάρδου</w:t>
      </w:r>
      <w:r w:rsidRPr="00A37C18">
        <w:rPr>
          <w:rFonts w:cstheme="minorHAnsi"/>
          <w:sz w:val="24"/>
          <w:szCs w:val="24"/>
        </w:rPr>
        <w:t xml:space="preserve">) </w:t>
      </w:r>
      <w:proofErr w:type="spellStart"/>
      <w:r w:rsidRPr="00F537CA">
        <w:rPr>
          <w:rFonts w:cstheme="minorHAnsi"/>
          <w:sz w:val="24"/>
          <w:szCs w:val="24"/>
        </w:rPr>
        <w:t>Ἀσημάκη</w:t>
      </w:r>
      <w:proofErr w:type="spellEnd"/>
      <w:r w:rsidRPr="00A37C18">
        <w:rPr>
          <w:rFonts w:cstheme="minorHAnsi"/>
          <w:sz w:val="24"/>
          <w:szCs w:val="24"/>
        </w:rPr>
        <w:t xml:space="preserve">] </w:t>
      </w:r>
      <w:proofErr w:type="spellStart"/>
      <w:r w:rsidRPr="00F537CA">
        <w:rPr>
          <w:rFonts w:cstheme="minorHAnsi"/>
          <w:sz w:val="24"/>
          <w:szCs w:val="24"/>
        </w:rPr>
        <w:t>καὶ</w:t>
      </w:r>
      <w:proofErr w:type="spellEnd"/>
      <w:r w:rsidRPr="00A37C18">
        <w:rPr>
          <w:rFonts w:cstheme="minorHAnsi"/>
          <w:sz w:val="24"/>
          <w:szCs w:val="24"/>
        </w:rPr>
        <w:t xml:space="preserve"> </w:t>
      </w:r>
      <w:r w:rsidRPr="00F537CA">
        <w:rPr>
          <w:rFonts w:cstheme="minorHAnsi"/>
          <w:sz w:val="24"/>
          <w:szCs w:val="24"/>
        </w:rPr>
        <w:t>Νικοδήμου</w:t>
      </w:r>
      <w:r w:rsidRPr="00A37C18">
        <w:rPr>
          <w:rFonts w:cstheme="minorHAnsi"/>
          <w:sz w:val="24"/>
          <w:szCs w:val="24"/>
        </w:rPr>
        <w:t xml:space="preserve"> </w:t>
      </w:r>
      <w:proofErr w:type="spellStart"/>
      <w:r w:rsidRPr="00F537CA">
        <w:rPr>
          <w:rFonts w:cstheme="minorHAnsi"/>
          <w:sz w:val="24"/>
          <w:szCs w:val="24"/>
        </w:rPr>
        <w:t>μοναχοῦ</w:t>
      </w:r>
      <w:proofErr w:type="spellEnd"/>
      <w:r w:rsidRPr="00A37C18">
        <w:rPr>
          <w:rFonts w:cstheme="minorHAnsi"/>
          <w:sz w:val="24"/>
          <w:szCs w:val="24"/>
        </w:rPr>
        <w:t>, [</w:t>
      </w:r>
      <w:r w:rsidRPr="00F537CA">
        <w:rPr>
          <w:rFonts w:cstheme="minorHAnsi"/>
          <w:sz w:val="24"/>
          <w:szCs w:val="24"/>
        </w:rPr>
        <w:t>Λειψία</w:t>
      </w:r>
      <w:r w:rsidRPr="00A37C18">
        <w:rPr>
          <w:rFonts w:cstheme="minorHAnsi"/>
          <w:sz w:val="24"/>
          <w:szCs w:val="24"/>
        </w:rPr>
        <w:t xml:space="preserve"> </w:t>
      </w:r>
      <w:r w:rsidRPr="00A37C18">
        <w:rPr>
          <w:rFonts w:cstheme="minorHAnsi"/>
          <w:sz w:val="24"/>
          <w:szCs w:val="24"/>
          <w:vertAlign w:val="superscript"/>
        </w:rPr>
        <w:t>1</w:t>
      </w:r>
      <w:r w:rsidRPr="00A37C18">
        <w:rPr>
          <w:rFonts w:cstheme="minorHAnsi"/>
          <w:sz w:val="24"/>
          <w:szCs w:val="24"/>
        </w:rPr>
        <w:t xml:space="preserve">1800], </w:t>
      </w:r>
      <w:proofErr w:type="spellStart"/>
      <w:r w:rsidRPr="00F537CA">
        <w:rPr>
          <w:rFonts w:cstheme="minorHAnsi"/>
          <w:sz w:val="24"/>
          <w:szCs w:val="24"/>
        </w:rPr>
        <w:t>Ἀθῆναι</w:t>
      </w:r>
      <w:proofErr w:type="spellEnd"/>
      <w:r w:rsidRPr="00A37C18">
        <w:rPr>
          <w:rFonts w:cstheme="minorHAnsi"/>
          <w:sz w:val="24"/>
          <w:szCs w:val="24"/>
        </w:rPr>
        <w:t xml:space="preserve">, </w:t>
      </w:r>
      <w:proofErr w:type="spellStart"/>
      <w:r w:rsidRPr="00F537CA">
        <w:rPr>
          <w:rFonts w:cstheme="minorHAnsi"/>
          <w:sz w:val="24"/>
          <w:szCs w:val="24"/>
        </w:rPr>
        <w:t>Ἀστήρ</w:t>
      </w:r>
      <w:proofErr w:type="spellEnd"/>
      <w:r w:rsidRPr="00A37C18">
        <w:rPr>
          <w:rFonts w:cstheme="minorHAnsi"/>
          <w:sz w:val="24"/>
          <w:szCs w:val="24"/>
        </w:rPr>
        <w:t xml:space="preserve"> - </w:t>
      </w:r>
      <w:proofErr w:type="spellStart"/>
      <w:r w:rsidRPr="00F537CA">
        <w:rPr>
          <w:rFonts w:cstheme="minorHAnsi"/>
          <w:sz w:val="24"/>
          <w:szCs w:val="24"/>
        </w:rPr>
        <w:t>Ἀλ</w:t>
      </w:r>
      <w:proofErr w:type="spellEnd"/>
      <w:r w:rsidRPr="00A37C18">
        <w:rPr>
          <w:rFonts w:cstheme="minorHAnsi"/>
          <w:sz w:val="24"/>
          <w:szCs w:val="24"/>
        </w:rPr>
        <w:t xml:space="preserve">. </w:t>
      </w:r>
      <w:proofErr w:type="gramStart"/>
      <w:r w:rsidRPr="00F537CA">
        <w:rPr>
          <w:rFonts w:cstheme="minorHAnsi"/>
          <w:sz w:val="24"/>
          <w:szCs w:val="24"/>
          <w:lang w:val="en-US"/>
        </w:rPr>
        <w:t xml:space="preserve">&amp; </w:t>
      </w:r>
      <w:r w:rsidRPr="00F537CA">
        <w:rPr>
          <w:rFonts w:cstheme="minorHAnsi"/>
          <w:sz w:val="24"/>
          <w:szCs w:val="24"/>
        </w:rPr>
        <w:t>Ε</w:t>
      </w:r>
      <w:r w:rsidRPr="00F537CA">
        <w:rPr>
          <w:rFonts w:cstheme="minorHAnsi"/>
          <w:sz w:val="24"/>
          <w:szCs w:val="24"/>
          <w:lang w:val="en-US"/>
        </w:rPr>
        <w:t xml:space="preserve">. </w:t>
      </w:r>
      <w:r w:rsidRPr="00F537CA">
        <w:rPr>
          <w:rFonts w:cstheme="minorHAnsi"/>
          <w:sz w:val="24"/>
          <w:szCs w:val="24"/>
        </w:rPr>
        <w:t>Παπαδημητρίου</w:t>
      </w:r>
      <w:r w:rsidRPr="00F537CA">
        <w:rPr>
          <w:rFonts w:cstheme="minorHAnsi"/>
          <w:sz w:val="24"/>
          <w:szCs w:val="24"/>
          <w:lang w:val="en-US"/>
        </w:rPr>
        <w:t xml:space="preserve">, </w:t>
      </w:r>
      <w:r w:rsidRPr="00F537CA">
        <w:rPr>
          <w:rFonts w:cstheme="minorHAnsi"/>
          <w:sz w:val="24"/>
          <w:szCs w:val="24"/>
          <w:vertAlign w:val="superscript"/>
          <w:lang w:val="en-US"/>
        </w:rPr>
        <w:t>11</w:t>
      </w:r>
      <w:r w:rsidRPr="00F537CA">
        <w:rPr>
          <w:rFonts w:cstheme="minorHAnsi"/>
          <w:sz w:val="24"/>
          <w:szCs w:val="24"/>
          <w:lang w:val="en-US"/>
        </w:rPr>
        <w:t xml:space="preserve">1993, 789 </w:t>
      </w:r>
      <w:r w:rsidRPr="00F537CA">
        <w:rPr>
          <w:rFonts w:cstheme="minorHAnsi"/>
          <w:sz w:val="24"/>
          <w:szCs w:val="24"/>
        </w:rPr>
        <w:t>σελ</w:t>
      </w:r>
      <w:r w:rsidRPr="00F537CA">
        <w:rPr>
          <w:rFonts w:cstheme="minorHAnsi"/>
          <w:sz w:val="24"/>
          <w:szCs w:val="24"/>
          <w:lang w:val="en-US"/>
        </w:rPr>
        <w:t>.</w:t>
      </w:r>
      <w:proofErr w:type="gramEnd"/>
      <w:r w:rsidRPr="00F537CA">
        <w:rPr>
          <w:rFonts w:cstheme="minorHAnsi"/>
          <w:sz w:val="24"/>
          <w:szCs w:val="24"/>
          <w:lang w:val="en-US"/>
        </w:rPr>
        <w:t xml:space="preserve"> </w:t>
      </w:r>
      <w:proofErr w:type="spellStart"/>
      <w:r w:rsidRPr="00F537CA">
        <w:rPr>
          <w:rFonts w:cstheme="minorHAnsi"/>
          <w:sz w:val="24"/>
          <w:szCs w:val="24"/>
        </w:rPr>
        <w:t>Ἐπίσης</w:t>
      </w:r>
      <w:proofErr w:type="spellEnd"/>
      <w:r w:rsidRPr="00F537CA">
        <w:rPr>
          <w:rFonts w:cstheme="minorHAnsi"/>
          <w:sz w:val="24"/>
          <w:szCs w:val="24"/>
          <w:lang w:val="en-US"/>
        </w:rPr>
        <w:t>, [</w:t>
      </w:r>
      <w:r w:rsidRPr="00F537CA">
        <w:rPr>
          <w:rFonts w:cstheme="minorHAnsi"/>
          <w:sz w:val="24"/>
          <w:szCs w:val="24"/>
        </w:rPr>
        <w:t>μετάφραση</w:t>
      </w:r>
      <w:r w:rsidRPr="00F537CA">
        <w:rPr>
          <w:rFonts w:cstheme="minorHAnsi"/>
          <w:sz w:val="24"/>
          <w:szCs w:val="24"/>
          <w:lang w:val="en-US"/>
        </w:rPr>
        <w:t xml:space="preserve"> </w:t>
      </w:r>
      <w:proofErr w:type="spellStart"/>
      <w:r w:rsidRPr="00F537CA">
        <w:rPr>
          <w:rFonts w:cstheme="minorHAnsi"/>
          <w:sz w:val="24"/>
          <w:szCs w:val="24"/>
        </w:rPr>
        <w:t>στὰ</w:t>
      </w:r>
      <w:proofErr w:type="spellEnd"/>
      <w:r w:rsidRPr="00F537CA">
        <w:rPr>
          <w:rFonts w:cstheme="minorHAnsi"/>
          <w:sz w:val="24"/>
          <w:szCs w:val="24"/>
          <w:lang w:val="en-US"/>
        </w:rPr>
        <w:t xml:space="preserve"> </w:t>
      </w:r>
      <w:proofErr w:type="spellStart"/>
      <w:r w:rsidRPr="00F537CA">
        <w:rPr>
          <w:rFonts w:cstheme="minorHAnsi"/>
          <w:sz w:val="24"/>
          <w:szCs w:val="24"/>
        </w:rPr>
        <w:t>ἀγγλικά</w:t>
      </w:r>
      <w:proofErr w:type="spellEnd"/>
      <w:r w:rsidRPr="00F537CA">
        <w:rPr>
          <w:rFonts w:cstheme="minorHAnsi"/>
          <w:sz w:val="24"/>
          <w:szCs w:val="24"/>
          <w:lang w:val="en-US"/>
        </w:rPr>
        <w:t xml:space="preserve">, </w:t>
      </w:r>
      <w:r w:rsidRPr="00F537CA">
        <w:rPr>
          <w:rFonts w:cstheme="minorHAnsi"/>
          <w:sz w:val="24"/>
          <w:szCs w:val="24"/>
        </w:rPr>
        <w:t>γενόμενη</w:t>
      </w:r>
      <w:r w:rsidRPr="00F537CA">
        <w:rPr>
          <w:rFonts w:cstheme="minorHAnsi"/>
          <w:sz w:val="24"/>
          <w:szCs w:val="24"/>
          <w:lang w:val="en-US"/>
        </w:rPr>
        <w:t xml:space="preserve"> </w:t>
      </w:r>
      <w:proofErr w:type="spellStart"/>
      <w:r w:rsidRPr="00F537CA">
        <w:rPr>
          <w:rFonts w:cstheme="minorHAnsi"/>
          <w:sz w:val="24"/>
          <w:szCs w:val="24"/>
        </w:rPr>
        <w:t>ἀπὸ</w:t>
      </w:r>
      <w:proofErr w:type="spellEnd"/>
      <w:r w:rsidRPr="00F537CA">
        <w:rPr>
          <w:rFonts w:cstheme="minorHAnsi"/>
          <w:sz w:val="24"/>
          <w:szCs w:val="24"/>
          <w:lang w:val="en-US"/>
        </w:rPr>
        <w:t xml:space="preserve"> </w:t>
      </w:r>
      <w:proofErr w:type="spellStart"/>
      <w:r w:rsidRPr="00F537CA">
        <w:rPr>
          <w:rFonts w:cstheme="minorHAnsi"/>
          <w:sz w:val="24"/>
          <w:szCs w:val="24"/>
        </w:rPr>
        <w:t>τὸν</w:t>
      </w:r>
      <w:proofErr w:type="spellEnd"/>
      <w:r w:rsidRPr="00F537CA">
        <w:rPr>
          <w:rFonts w:cstheme="minorHAnsi"/>
          <w:sz w:val="24"/>
          <w:szCs w:val="24"/>
          <w:lang w:val="en-US"/>
        </w:rPr>
        <w:t xml:space="preserve"> D. Cummings] </w:t>
      </w:r>
      <w:r w:rsidRPr="00F537CA">
        <w:rPr>
          <w:rFonts w:cstheme="minorHAnsi"/>
          <w:i/>
          <w:sz w:val="24"/>
          <w:szCs w:val="24"/>
          <w:lang w:val="en-US"/>
        </w:rPr>
        <w:t xml:space="preserve">THE RUDDER of the Orthodox Catholic Church, </w:t>
      </w:r>
      <w:r w:rsidRPr="00F537CA">
        <w:rPr>
          <w:rFonts w:cstheme="minorHAnsi"/>
          <w:sz w:val="24"/>
          <w:szCs w:val="24"/>
          <w:lang w:val="en-US"/>
        </w:rPr>
        <w:t xml:space="preserve">Chicago, The Orthodox Christian Educational Society, </w:t>
      </w:r>
      <w:r w:rsidRPr="00F537CA">
        <w:rPr>
          <w:rFonts w:cstheme="minorHAnsi"/>
          <w:sz w:val="24"/>
          <w:szCs w:val="24"/>
          <w:vertAlign w:val="superscript"/>
          <w:lang w:val="en-US"/>
        </w:rPr>
        <w:t>1</w:t>
      </w:r>
      <w:r w:rsidRPr="00F537CA">
        <w:rPr>
          <w:rFonts w:cstheme="minorHAnsi"/>
          <w:sz w:val="24"/>
          <w:szCs w:val="24"/>
          <w:lang w:val="en-US"/>
        </w:rPr>
        <w:t>1957</w:t>
      </w:r>
      <w:r w:rsidRPr="00F537CA">
        <w:rPr>
          <w:rFonts w:cstheme="minorHAnsi"/>
          <w:sz w:val="24"/>
          <w:szCs w:val="24"/>
        </w:rPr>
        <w:t>·</w:t>
      </w:r>
      <w:r w:rsidRPr="00F537CA">
        <w:rPr>
          <w:rFonts w:cstheme="minorHAnsi"/>
          <w:sz w:val="24"/>
          <w:szCs w:val="24"/>
          <w:lang w:val="en-US"/>
        </w:rPr>
        <w:t xml:space="preserve"> New York, </w:t>
      </w:r>
      <w:r w:rsidRPr="00F537CA">
        <w:rPr>
          <w:rFonts w:cstheme="minorHAnsi"/>
          <w:sz w:val="24"/>
          <w:szCs w:val="24"/>
          <w:vertAlign w:val="superscript"/>
          <w:lang w:val="en-US"/>
        </w:rPr>
        <w:t>2</w:t>
      </w:r>
      <w:r w:rsidRPr="00F537CA">
        <w:rPr>
          <w:rFonts w:cstheme="minorHAnsi"/>
          <w:sz w:val="24"/>
          <w:szCs w:val="24"/>
          <w:lang w:val="en-US"/>
        </w:rPr>
        <w:t xml:space="preserve">1983, 1084 </w:t>
      </w:r>
      <w:r w:rsidRPr="00F537CA">
        <w:rPr>
          <w:rFonts w:cstheme="minorHAnsi"/>
          <w:sz w:val="24"/>
          <w:szCs w:val="24"/>
        </w:rPr>
        <w:t>σελ</w:t>
      </w:r>
      <w:r w:rsidRPr="00F537CA">
        <w:rPr>
          <w:rFonts w:cstheme="minorHAnsi"/>
          <w:sz w:val="24"/>
          <w:szCs w:val="24"/>
          <w:lang w:val="en-US"/>
        </w:rPr>
        <w:t>.</w:t>
      </w:r>
    </w:p>
    <w:p w:rsidR="00F537CA" w:rsidRPr="00CD6382" w:rsidRDefault="00F537CA" w:rsidP="00F537CA">
      <w:pPr>
        <w:spacing w:line="280" w:lineRule="exact"/>
        <w:ind w:left="284" w:hanging="284"/>
        <w:jc w:val="both"/>
        <w:rPr>
          <w:rFonts w:cstheme="minorHAnsi"/>
          <w:b/>
          <w:sz w:val="28"/>
          <w:szCs w:val="28"/>
          <w:lang w:val="en-US"/>
        </w:rPr>
      </w:pPr>
      <w:r w:rsidRPr="00F537CA">
        <w:rPr>
          <w:rFonts w:cstheme="minorHAnsi"/>
          <w:sz w:val="24"/>
          <w:szCs w:val="24"/>
        </w:rPr>
        <w:t>ΡΑΛΛΗ</w:t>
      </w:r>
      <w:r w:rsidRPr="00A37C18">
        <w:rPr>
          <w:rFonts w:cstheme="minorHAnsi"/>
          <w:sz w:val="24"/>
          <w:szCs w:val="24"/>
          <w:lang w:val="en-US"/>
        </w:rPr>
        <w:t xml:space="preserve"> </w:t>
      </w:r>
      <w:r w:rsidRPr="00F537CA">
        <w:rPr>
          <w:rFonts w:cstheme="minorHAnsi"/>
          <w:sz w:val="24"/>
          <w:szCs w:val="24"/>
        </w:rPr>
        <w:t>Γ</w:t>
      </w:r>
      <w:r w:rsidRPr="00A37C18">
        <w:rPr>
          <w:rFonts w:cstheme="minorHAnsi"/>
          <w:sz w:val="24"/>
          <w:szCs w:val="24"/>
          <w:lang w:val="en-US"/>
        </w:rPr>
        <w:t xml:space="preserve">. - </w:t>
      </w:r>
      <w:r w:rsidRPr="00F537CA">
        <w:rPr>
          <w:rFonts w:cstheme="minorHAnsi"/>
          <w:sz w:val="24"/>
          <w:szCs w:val="24"/>
        </w:rPr>
        <w:t>ΠΟΤΛΗ</w:t>
      </w:r>
      <w:r w:rsidRPr="00A37C18">
        <w:rPr>
          <w:rFonts w:cstheme="minorHAnsi"/>
          <w:sz w:val="24"/>
          <w:szCs w:val="24"/>
          <w:lang w:val="en-US"/>
        </w:rPr>
        <w:t xml:space="preserve"> </w:t>
      </w:r>
      <w:proofErr w:type="gramStart"/>
      <w:r w:rsidRPr="00F537CA">
        <w:rPr>
          <w:rFonts w:cstheme="minorHAnsi"/>
          <w:sz w:val="24"/>
          <w:szCs w:val="24"/>
        </w:rPr>
        <w:t>Μ</w:t>
      </w:r>
      <w:r w:rsidRPr="00A37C18">
        <w:rPr>
          <w:rFonts w:cstheme="minorHAnsi"/>
          <w:sz w:val="24"/>
          <w:szCs w:val="24"/>
          <w:lang w:val="en-US"/>
        </w:rPr>
        <w:t>.,</w:t>
      </w:r>
      <w:proofErr w:type="gramEnd"/>
      <w:r w:rsidRPr="00A37C18">
        <w:rPr>
          <w:rFonts w:cstheme="minorHAnsi"/>
          <w:sz w:val="24"/>
          <w:szCs w:val="24"/>
          <w:lang w:val="en-US"/>
        </w:rPr>
        <w:t xml:space="preserve"> </w:t>
      </w:r>
      <w:r w:rsidRPr="00F537CA">
        <w:rPr>
          <w:rFonts w:cstheme="minorHAnsi"/>
          <w:i/>
          <w:sz w:val="24"/>
          <w:szCs w:val="24"/>
        </w:rPr>
        <w:t>Σύνταγμα</w:t>
      </w:r>
      <w:r w:rsidRPr="00A37C18">
        <w:rPr>
          <w:rFonts w:cstheme="minorHAnsi"/>
          <w:i/>
          <w:sz w:val="24"/>
          <w:szCs w:val="24"/>
          <w:lang w:val="en-US"/>
        </w:rPr>
        <w:t xml:space="preserve"> </w:t>
      </w:r>
      <w:proofErr w:type="spellStart"/>
      <w:r w:rsidRPr="00F537CA">
        <w:rPr>
          <w:rFonts w:cstheme="minorHAnsi"/>
          <w:i/>
          <w:sz w:val="24"/>
          <w:szCs w:val="24"/>
        </w:rPr>
        <w:t>τῶν</w:t>
      </w:r>
      <w:proofErr w:type="spellEnd"/>
      <w:r w:rsidRPr="00A37C18">
        <w:rPr>
          <w:rFonts w:cstheme="minorHAnsi"/>
          <w:i/>
          <w:sz w:val="24"/>
          <w:szCs w:val="24"/>
          <w:lang w:val="en-US"/>
        </w:rPr>
        <w:t xml:space="preserve"> </w:t>
      </w:r>
      <w:r w:rsidRPr="00F537CA">
        <w:rPr>
          <w:rFonts w:cstheme="minorHAnsi"/>
          <w:i/>
          <w:sz w:val="24"/>
          <w:szCs w:val="24"/>
        </w:rPr>
        <w:t>Θείων</w:t>
      </w:r>
      <w:r w:rsidRPr="00A37C18">
        <w:rPr>
          <w:rFonts w:cstheme="minorHAnsi"/>
          <w:i/>
          <w:sz w:val="24"/>
          <w:szCs w:val="24"/>
          <w:lang w:val="en-US"/>
        </w:rPr>
        <w:t xml:space="preserve"> </w:t>
      </w:r>
      <w:proofErr w:type="spellStart"/>
      <w:r w:rsidRPr="00F537CA">
        <w:rPr>
          <w:rFonts w:cstheme="minorHAnsi"/>
          <w:i/>
          <w:sz w:val="24"/>
          <w:szCs w:val="24"/>
        </w:rPr>
        <w:t>καὶ</w:t>
      </w:r>
      <w:proofErr w:type="spellEnd"/>
      <w:r w:rsidRPr="00A37C18">
        <w:rPr>
          <w:rFonts w:cstheme="minorHAnsi"/>
          <w:i/>
          <w:sz w:val="24"/>
          <w:szCs w:val="24"/>
          <w:lang w:val="en-US"/>
        </w:rPr>
        <w:t xml:space="preserve"> </w:t>
      </w:r>
      <w:proofErr w:type="spellStart"/>
      <w:r w:rsidRPr="00F537CA">
        <w:rPr>
          <w:rFonts w:cstheme="minorHAnsi"/>
          <w:i/>
          <w:sz w:val="24"/>
          <w:szCs w:val="24"/>
        </w:rPr>
        <w:t>Ἱερῶν</w:t>
      </w:r>
      <w:proofErr w:type="spellEnd"/>
      <w:r w:rsidRPr="00A37C18">
        <w:rPr>
          <w:rFonts w:cstheme="minorHAnsi"/>
          <w:i/>
          <w:sz w:val="24"/>
          <w:szCs w:val="24"/>
          <w:lang w:val="en-US"/>
        </w:rPr>
        <w:t xml:space="preserve"> </w:t>
      </w:r>
      <w:r w:rsidRPr="00F537CA">
        <w:rPr>
          <w:rFonts w:cstheme="minorHAnsi"/>
          <w:i/>
          <w:sz w:val="24"/>
          <w:szCs w:val="24"/>
        </w:rPr>
        <w:t>Κανόνων</w:t>
      </w:r>
      <w:r w:rsidRPr="00A37C18">
        <w:rPr>
          <w:rFonts w:cstheme="minorHAnsi"/>
          <w:i/>
          <w:sz w:val="24"/>
          <w:szCs w:val="24"/>
          <w:lang w:val="en-US"/>
        </w:rPr>
        <w:t xml:space="preserve">, </w:t>
      </w:r>
      <w:proofErr w:type="spellStart"/>
      <w:r w:rsidRPr="00F537CA">
        <w:rPr>
          <w:rFonts w:cstheme="minorHAnsi"/>
          <w:i/>
          <w:sz w:val="24"/>
          <w:szCs w:val="24"/>
        </w:rPr>
        <w:t>τῶν</w:t>
      </w:r>
      <w:proofErr w:type="spellEnd"/>
      <w:r w:rsidRPr="00A37C18">
        <w:rPr>
          <w:rFonts w:cstheme="minorHAnsi"/>
          <w:i/>
          <w:sz w:val="24"/>
          <w:szCs w:val="24"/>
          <w:lang w:val="en-US"/>
        </w:rPr>
        <w:t xml:space="preserve"> </w:t>
      </w:r>
      <w:r w:rsidRPr="00F537CA">
        <w:rPr>
          <w:rFonts w:cstheme="minorHAnsi"/>
          <w:i/>
          <w:sz w:val="24"/>
          <w:szCs w:val="24"/>
        </w:rPr>
        <w:t>τε</w:t>
      </w:r>
      <w:r w:rsidRPr="00A37C18">
        <w:rPr>
          <w:rFonts w:cstheme="minorHAnsi"/>
          <w:i/>
          <w:sz w:val="24"/>
          <w:szCs w:val="24"/>
          <w:lang w:val="en-US"/>
        </w:rPr>
        <w:t xml:space="preserve"> </w:t>
      </w:r>
      <w:proofErr w:type="spellStart"/>
      <w:r w:rsidRPr="00F537CA">
        <w:rPr>
          <w:rFonts w:cstheme="minorHAnsi"/>
          <w:i/>
          <w:sz w:val="24"/>
          <w:szCs w:val="24"/>
        </w:rPr>
        <w:t>ἁγίων</w:t>
      </w:r>
      <w:proofErr w:type="spellEnd"/>
      <w:r w:rsidRPr="00A37C18">
        <w:rPr>
          <w:rFonts w:cstheme="minorHAnsi"/>
          <w:i/>
          <w:sz w:val="24"/>
          <w:szCs w:val="24"/>
          <w:lang w:val="en-US"/>
        </w:rPr>
        <w:t xml:space="preserve"> </w:t>
      </w:r>
      <w:proofErr w:type="spellStart"/>
      <w:r w:rsidRPr="00F537CA">
        <w:rPr>
          <w:rFonts w:cstheme="minorHAnsi"/>
          <w:i/>
          <w:sz w:val="24"/>
          <w:szCs w:val="24"/>
        </w:rPr>
        <w:t>καὶ</w:t>
      </w:r>
      <w:proofErr w:type="spellEnd"/>
      <w:r w:rsidRPr="00A37C18">
        <w:rPr>
          <w:rFonts w:cstheme="minorHAnsi"/>
          <w:i/>
          <w:sz w:val="24"/>
          <w:szCs w:val="24"/>
          <w:lang w:val="en-US"/>
        </w:rPr>
        <w:t xml:space="preserve"> </w:t>
      </w:r>
      <w:proofErr w:type="spellStart"/>
      <w:r w:rsidRPr="00F537CA">
        <w:rPr>
          <w:rFonts w:cstheme="minorHAnsi"/>
          <w:i/>
          <w:sz w:val="24"/>
          <w:szCs w:val="24"/>
        </w:rPr>
        <w:t>πανευφήμων</w:t>
      </w:r>
      <w:proofErr w:type="spellEnd"/>
      <w:r w:rsidRPr="00A37C18">
        <w:rPr>
          <w:rFonts w:cstheme="minorHAnsi"/>
          <w:i/>
          <w:sz w:val="24"/>
          <w:szCs w:val="24"/>
          <w:lang w:val="en-US"/>
        </w:rPr>
        <w:t xml:space="preserve"> </w:t>
      </w:r>
      <w:proofErr w:type="spellStart"/>
      <w:r w:rsidRPr="00F537CA">
        <w:rPr>
          <w:rFonts w:cstheme="minorHAnsi"/>
          <w:i/>
          <w:sz w:val="24"/>
          <w:szCs w:val="24"/>
        </w:rPr>
        <w:t>Ἀποστόλων</w:t>
      </w:r>
      <w:proofErr w:type="spellEnd"/>
      <w:r w:rsidRPr="00A37C18">
        <w:rPr>
          <w:rFonts w:cstheme="minorHAnsi"/>
          <w:i/>
          <w:sz w:val="24"/>
          <w:szCs w:val="24"/>
          <w:lang w:val="en-US"/>
        </w:rPr>
        <w:t xml:space="preserve"> </w:t>
      </w:r>
      <w:proofErr w:type="spellStart"/>
      <w:r w:rsidRPr="00F537CA">
        <w:rPr>
          <w:rFonts w:cstheme="minorHAnsi"/>
          <w:i/>
          <w:sz w:val="24"/>
          <w:szCs w:val="24"/>
        </w:rPr>
        <w:t>καὶ</w:t>
      </w:r>
      <w:proofErr w:type="spellEnd"/>
      <w:r w:rsidRPr="00A37C18">
        <w:rPr>
          <w:rFonts w:cstheme="minorHAnsi"/>
          <w:i/>
          <w:sz w:val="24"/>
          <w:szCs w:val="24"/>
          <w:lang w:val="en-US"/>
        </w:rPr>
        <w:t xml:space="preserve"> </w:t>
      </w:r>
      <w:proofErr w:type="spellStart"/>
      <w:r w:rsidRPr="00F537CA">
        <w:rPr>
          <w:rFonts w:cstheme="minorHAnsi"/>
          <w:i/>
          <w:sz w:val="24"/>
          <w:szCs w:val="24"/>
        </w:rPr>
        <w:t>τῶν</w:t>
      </w:r>
      <w:proofErr w:type="spellEnd"/>
      <w:r w:rsidRPr="00A37C18">
        <w:rPr>
          <w:rFonts w:cstheme="minorHAnsi"/>
          <w:i/>
          <w:sz w:val="24"/>
          <w:szCs w:val="24"/>
          <w:lang w:val="en-US"/>
        </w:rPr>
        <w:t xml:space="preserve"> </w:t>
      </w:r>
      <w:proofErr w:type="spellStart"/>
      <w:r w:rsidRPr="00F537CA">
        <w:rPr>
          <w:rFonts w:cstheme="minorHAnsi"/>
          <w:i/>
          <w:sz w:val="24"/>
          <w:szCs w:val="24"/>
        </w:rPr>
        <w:t>Ἱερῶν</w:t>
      </w:r>
      <w:proofErr w:type="spellEnd"/>
      <w:r w:rsidRPr="00A37C18">
        <w:rPr>
          <w:rFonts w:cstheme="minorHAnsi"/>
          <w:i/>
          <w:sz w:val="24"/>
          <w:szCs w:val="24"/>
          <w:lang w:val="en-US"/>
        </w:rPr>
        <w:t xml:space="preserve"> </w:t>
      </w:r>
      <w:proofErr w:type="spellStart"/>
      <w:r w:rsidRPr="00F537CA">
        <w:rPr>
          <w:rFonts w:cstheme="minorHAnsi"/>
          <w:i/>
          <w:sz w:val="24"/>
          <w:szCs w:val="24"/>
        </w:rPr>
        <w:t>Οἰκουμενικῶν</w:t>
      </w:r>
      <w:proofErr w:type="spellEnd"/>
      <w:r w:rsidRPr="00A37C18">
        <w:rPr>
          <w:rFonts w:cstheme="minorHAnsi"/>
          <w:i/>
          <w:sz w:val="24"/>
          <w:szCs w:val="24"/>
          <w:lang w:val="en-US"/>
        </w:rPr>
        <w:t xml:space="preserve"> </w:t>
      </w:r>
      <w:r w:rsidRPr="00F537CA">
        <w:rPr>
          <w:rFonts w:cstheme="minorHAnsi"/>
          <w:i/>
          <w:sz w:val="24"/>
          <w:szCs w:val="24"/>
        </w:rPr>
        <w:t>Συνόδων</w:t>
      </w:r>
      <w:r w:rsidRPr="00A37C18">
        <w:rPr>
          <w:rFonts w:cstheme="minorHAnsi"/>
          <w:i/>
          <w:sz w:val="24"/>
          <w:szCs w:val="24"/>
          <w:lang w:val="en-US"/>
        </w:rPr>
        <w:t xml:space="preserve"> </w:t>
      </w:r>
      <w:proofErr w:type="spellStart"/>
      <w:r w:rsidRPr="00F537CA">
        <w:rPr>
          <w:rFonts w:cstheme="minorHAnsi"/>
          <w:i/>
          <w:sz w:val="24"/>
          <w:szCs w:val="24"/>
        </w:rPr>
        <w:t>καὶ</w:t>
      </w:r>
      <w:proofErr w:type="spellEnd"/>
      <w:r w:rsidRPr="00A37C18">
        <w:rPr>
          <w:rFonts w:cstheme="minorHAnsi"/>
          <w:i/>
          <w:sz w:val="24"/>
          <w:szCs w:val="24"/>
          <w:lang w:val="en-US"/>
        </w:rPr>
        <w:t xml:space="preserve"> </w:t>
      </w:r>
      <w:proofErr w:type="spellStart"/>
      <w:r w:rsidRPr="00F537CA">
        <w:rPr>
          <w:rFonts w:cstheme="minorHAnsi"/>
          <w:i/>
          <w:sz w:val="24"/>
          <w:szCs w:val="24"/>
        </w:rPr>
        <w:t>Τοπικῶν</w:t>
      </w:r>
      <w:proofErr w:type="spellEnd"/>
      <w:r w:rsidRPr="00A37C18">
        <w:rPr>
          <w:rFonts w:cstheme="minorHAnsi"/>
          <w:i/>
          <w:sz w:val="24"/>
          <w:szCs w:val="24"/>
          <w:lang w:val="en-US"/>
        </w:rPr>
        <w:t xml:space="preserve"> </w:t>
      </w:r>
      <w:r w:rsidRPr="00F537CA">
        <w:rPr>
          <w:rFonts w:cstheme="minorHAnsi"/>
          <w:i/>
          <w:sz w:val="24"/>
          <w:szCs w:val="24"/>
        </w:rPr>
        <w:t>Συνόδων</w:t>
      </w:r>
      <w:r w:rsidRPr="00A37C18">
        <w:rPr>
          <w:rFonts w:cstheme="minorHAnsi"/>
          <w:i/>
          <w:sz w:val="24"/>
          <w:szCs w:val="24"/>
          <w:lang w:val="en-US"/>
        </w:rPr>
        <w:t xml:space="preserve"> </w:t>
      </w:r>
      <w:proofErr w:type="spellStart"/>
      <w:r w:rsidRPr="00F537CA">
        <w:rPr>
          <w:rFonts w:cstheme="minorHAnsi"/>
          <w:i/>
          <w:sz w:val="24"/>
          <w:szCs w:val="24"/>
        </w:rPr>
        <w:t>καὶ</w:t>
      </w:r>
      <w:proofErr w:type="spellEnd"/>
      <w:r w:rsidRPr="00A37C18">
        <w:rPr>
          <w:rFonts w:cstheme="minorHAnsi"/>
          <w:i/>
          <w:sz w:val="24"/>
          <w:szCs w:val="24"/>
          <w:lang w:val="en-US"/>
        </w:rPr>
        <w:t xml:space="preserve"> </w:t>
      </w:r>
      <w:proofErr w:type="spellStart"/>
      <w:r w:rsidRPr="00F537CA">
        <w:rPr>
          <w:rFonts w:cstheme="minorHAnsi"/>
          <w:i/>
          <w:sz w:val="24"/>
          <w:szCs w:val="24"/>
        </w:rPr>
        <w:t>τῶν</w:t>
      </w:r>
      <w:proofErr w:type="spellEnd"/>
      <w:r w:rsidRPr="00A37C18">
        <w:rPr>
          <w:rFonts w:cstheme="minorHAnsi"/>
          <w:i/>
          <w:sz w:val="24"/>
          <w:szCs w:val="24"/>
          <w:lang w:val="en-US"/>
        </w:rPr>
        <w:t xml:space="preserve"> </w:t>
      </w:r>
      <w:proofErr w:type="spellStart"/>
      <w:r w:rsidRPr="00F537CA">
        <w:rPr>
          <w:rFonts w:cstheme="minorHAnsi"/>
          <w:i/>
          <w:sz w:val="24"/>
          <w:szCs w:val="24"/>
        </w:rPr>
        <w:t>κατὰ</w:t>
      </w:r>
      <w:proofErr w:type="spellEnd"/>
      <w:r w:rsidRPr="00A37C18">
        <w:rPr>
          <w:rFonts w:cstheme="minorHAnsi"/>
          <w:i/>
          <w:sz w:val="24"/>
          <w:szCs w:val="24"/>
          <w:lang w:val="en-US"/>
        </w:rPr>
        <w:t xml:space="preserve"> </w:t>
      </w:r>
      <w:r w:rsidRPr="00F537CA">
        <w:rPr>
          <w:rFonts w:cstheme="minorHAnsi"/>
          <w:i/>
          <w:sz w:val="24"/>
          <w:szCs w:val="24"/>
        </w:rPr>
        <w:t>μέρος</w:t>
      </w:r>
      <w:r w:rsidRPr="00A37C18">
        <w:rPr>
          <w:rFonts w:cstheme="minorHAnsi"/>
          <w:i/>
          <w:sz w:val="24"/>
          <w:szCs w:val="24"/>
          <w:lang w:val="en-US"/>
        </w:rPr>
        <w:t xml:space="preserve"> </w:t>
      </w:r>
      <w:proofErr w:type="spellStart"/>
      <w:r w:rsidRPr="00F537CA">
        <w:rPr>
          <w:rFonts w:cstheme="minorHAnsi"/>
          <w:i/>
          <w:sz w:val="24"/>
          <w:szCs w:val="24"/>
        </w:rPr>
        <w:t>ἁγίων</w:t>
      </w:r>
      <w:proofErr w:type="spellEnd"/>
      <w:r w:rsidRPr="00A37C18">
        <w:rPr>
          <w:rFonts w:cstheme="minorHAnsi"/>
          <w:i/>
          <w:sz w:val="24"/>
          <w:szCs w:val="24"/>
          <w:lang w:val="en-US"/>
        </w:rPr>
        <w:t xml:space="preserve"> </w:t>
      </w:r>
      <w:r w:rsidRPr="00F537CA">
        <w:rPr>
          <w:rFonts w:cstheme="minorHAnsi"/>
          <w:i/>
          <w:sz w:val="24"/>
          <w:szCs w:val="24"/>
        </w:rPr>
        <w:t>Πατέρων</w:t>
      </w:r>
      <w:r w:rsidRPr="00A37C18">
        <w:rPr>
          <w:rFonts w:cstheme="minorHAnsi"/>
          <w:i/>
          <w:sz w:val="24"/>
          <w:szCs w:val="24"/>
          <w:lang w:val="en-US"/>
        </w:rPr>
        <w:t>,</w:t>
      </w:r>
      <w:r w:rsidRPr="00A37C18">
        <w:rPr>
          <w:rFonts w:cstheme="minorHAnsi"/>
          <w:sz w:val="24"/>
          <w:szCs w:val="24"/>
          <w:lang w:val="en-US"/>
        </w:rPr>
        <w:t xml:space="preserve"> 6 </w:t>
      </w:r>
      <w:r w:rsidRPr="00F537CA">
        <w:rPr>
          <w:rFonts w:cstheme="minorHAnsi"/>
          <w:sz w:val="24"/>
          <w:szCs w:val="24"/>
        </w:rPr>
        <w:t>τόμοι</w:t>
      </w:r>
      <w:r w:rsidRPr="00A37C18">
        <w:rPr>
          <w:rFonts w:cstheme="minorHAnsi"/>
          <w:sz w:val="24"/>
          <w:szCs w:val="24"/>
          <w:lang w:val="en-US"/>
        </w:rPr>
        <w:t xml:space="preserve">, </w:t>
      </w:r>
      <w:proofErr w:type="spellStart"/>
      <w:r w:rsidRPr="00F537CA">
        <w:rPr>
          <w:rFonts w:cstheme="minorHAnsi"/>
          <w:sz w:val="24"/>
          <w:szCs w:val="24"/>
        </w:rPr>
        <w:t>Ἀθῆναι</w:t>
      </w:r>
      <w:proofErr w:type="spellEnd"/>
      <w:r w:rsidRPr="00A37C18">
        <w:rPr>
          <w:rFonts w:cstheme="minorHAnsi"/>
          <w:sz w:val="24"/>
          <w:szCs w:val="24"/>
          <w:lang w:val="en-US"/>
        </w:rPr>
        <w:t xml:space="preserve">, </w:t>
      </w:r>
      <w:r w:rsidRPr="00A37C18">
        <w:rPr>
          <w:rFonts w:cstheme="minorHAnsi"/>
          <w:sz w:val="24"/>
          <w:szCs w:val="24"/>
          <w:vertAlign w:val="superscript"/>
          <w:lang w:val="en-US"/>
        </w:rPr>
        <w:t>1</w:t>
      </w:r>
      <w:r w:rsidRPr="00A37C18">
        <w:rPr>
          <w:rFonts w:cstheme="minorHAnsi"/>
          <w:sz w:val="24"/>
          <w:szCs w:val="24"/>
          <w:lang w:val="en-US"/>
        </w:rPr>
        <w:t>1852-1859</w:t>
      </w:r>
      <w:r w:rsidRPr="00F537CA">
        <w:rPr>
          <w:rFonts w:cstheme="minorHAnsi"/>
          <w:sz w:val="24"/>
          <w:szCs w:val="24"/>
        </w:rPr>
        <w:t>·</w:t>
      </w:r>
      <w:r w:rsidRPr="00A37C18">
        <w:rPr>
          <w:rFonts w:cstheme="minorHAnsi"/>
          <w:sz w:val="24"/>
          <w:szCs w:val="24"/>
          <w:lang w:val="en-US"/>
        </w:rPr>
        <w:t xml:space="preserve"> (</w:t>
      </w:r>
      <w:proofErr w:type="spellStart"/>
      <w:r w:rsidRPr="00F537CA">
        <w:rPr>
          <w:rFonts w:cstheme="minorHAnsi"/>
          <w:sz w:val="24"/>
          <w:szCs w:val="24"/>
        </w:rPr>
        <w:t>φωτοτυπικὴ</w:t>
      </w:r>
      <w:proofErr w:type="spellEnd"/>
      <w:r w:rsidRPr="00A37C18">
        <w:rPr>
          <w:rFonts w:cstheme="minorHAnsi"/>
          <w:sz w:val="24"/>
          <w:szCs w:val="24"/>
          <w:lang w:val="en-US"/>
        </w:rPr>
        <w:t xml:space="preserve"> </w:t>
      </w:r>
      <w:proofErr w:type="spellStart"/>
      <w:r w:rsidRPr="00F537CA">
        <w:rPr>
          <w:rFonts w:cstheme="minorHAnsi"/>
          <w:sz w:val="24"/>
          <w:szCs w:val="24"/>
        </w:rPr>
        <w:t>ἀνατύπωση</w:t>
      </w:r>
      <w:proofErr w:type="spellEnd"/>
      <w:r w:rsidRPr="00A37C18">
        <w:rPr>
          <w:rFonts w:cstheme="minorHAnsi"/>
          <w:sz w:val="24"/>
          <w:szCs w:val="24"/>
          <w:lang w:val="en-US"/>
        </w:rPr>
        <w:t xml:space="preserve">, </w:t>
      </w:r>
      <w:proofErr w:type="spellStart"/>
      <w:r w:rsidRPr="00F537CA">
        <w:rPr>
          <w:rFonts w:cstheme="minorHAnsi"/>
          <w:sz w:val="24"/>
          <w:szCs w:val="24"/>
        </w:rPr>
        <w:t>Ἀθῆναι</w:t>
      </w:r>
      <w:proofErr w:type="spellEnd"/>
      <w:r w:rsidRPr="00A37C18">
        <w:rPr>
          <w:rFonts w:cstheme="minorHAnsi"/>
          <w:sz w:val="24"/>
          <w:szCs w:val="24"/>
          <w:lang w:val="en-US"/>
        </w:rPr>
        <w:t xml:space="preserve">, </w:t>
      </w:r>
      <w:proofErr w:type="spellStart"/>
      <w:r w:rsidRPr="00F537CA">
        <w:rPr>
          <w:rFonts w:cstheme="minorHAnsi"/>
          <w:sz w:val="24"/>
          <w:szCs w:val="24"/>
        </w:rPr>
        <w:t>ἐκδ</w:t>
      </w:r>
      <w:proofErr w:type="spellEnd"/>
      <w:r w:rsidRPr="00A37C18">
        <w:rPr>
          <w:rFonts w:cstheme="minorHAnsi"/>
          <w:sz w:val="24"/>
          <w:szCs w:val="24"/>
          <w:lang w:val="en-US"/>
        </w:rPr>
        <w:t xml:space="preserve">. </w:t>
      </w:r>
      <w:r w:rsidRPr="00F537CA">
        <w:rPr>
          <w:rFonts w:cstheme="minorHAnsi"/>
          <w:sz w:val="24"/>
          <w:szCs w:val="24"/>
        </w:rPr>
        <w:t>Γρηγόρη</w:t>
      </w:r>
      <w:r w:rsidRPr="00CD6382">
        <w:rPr>
          <w:rFonts w:cstheme="minorHAnsi"/>
          <w:sz w:val="24"/>
          <w:szCs w:val="24"/>
          <w:lang w:val="en-US"/>
        </w:rPr>
        <w:t xml:space="preserve">, </w:t>
      </w:r>
      <w:r w:rsidRPr="00CD6382">
        <w:rPr>
          <w:rFonts w:cstheme="minorHAnsi"/>
          <w:sz w:val="24"/>
          <w:szCs w:val="24"/>
          <w:vertAlign w:val="superscript"/>
          <w:lang w:val="en-US"/>
        </w:rPr>
        <w:t>2</w:t>
      </w:r>
      <w:r w:rsidRPr="00CD6382">
        <w:rPr>
          <w:rFonts w:cstheme="minorHAnsi"/>
          <w:sz w:val="24"/>
          <w:szCs w:val="24"/>
          <w:lang w:val="en-US"/>
        </w:rPr>
        <w:t>1992).</w:t>
      </w:r>
      <w:r w:rsidRPr="00CD6382">
        <w:rPr>
          <w:rFonts w:cstheme="minorHAnsi"/>
          <w:b/>
          <w:sz w:val="28"/>
          <w:szCs w:val="28"/>
          <w:lang w:val="en-US"/>
        </w:rPr>
        <w:t xml:space="preserve"> </w:t>
      </w:r>
    </w:p>
    <w:p w:rsidR="00F537CA" w:rsidRPr="00CD6382" w:rsidRDefault="00F537CA" w:rsidP="00F537CA">
      <w:pPr>
        <w:spacing w:line="280" w:lineRule="exact"/>
        <w:jc w:val="center"/>
        <w:rPr>
          <w:rFonts w:cstheme="minorHAnsi"/>
          <w:b/>
          <w:sz w:val="28"/>
          <w:szCs w:val="28"/>
          <w:lang w:val="en-US"/>
        </w:rPr>
      </w:pPr>
    </w:p>
    <w:p w:rsidR="00F537CA" w:rsidRPr="00CD6382" w:rsidRDefault="00F537CA" w:rsidP="00F537CA">
      <w:pPr>
        <w:spacing w:line="100" w:lineRule="exact"/>
        <w:jc w:val="center"/>
        <w:rPr>
          <w:rFonts w:cstheme="minorHAnsi"/>
          <w:b/>
          <w:sz w:val="28"/>
          <w:szCs w:val="28"/>
          <w:lang w:val="en-US"/>
        </w:rPr>
      </w:pPr>
    </w:p>
    <w:p w:rsidR="00F537CA" w:rsidRPr="00CD6382" w:rsidRDefault="00F537CA" w:rsidP="00F537CA">
      <w:pPr>
        <w:spacing w:line="280" w:lineRule="exact"/>
        <w:jc w:val="center"/>
        <w:rPr>
          <w:rFonts w:cstheme="minorHAnsi"/>
          <w:b/>
          <w:sz w:val="26"/>
          <w:szCs w:val="26"/>
          <w:lang w:val="en-US"/>
        </w:rPr>
      </w:pPr>
      <w:r w:rsidRPr="00F537CA">
        <w:rPr>
          <w:rFonts w:cstheme="minorHAnsi"/>
          <w:b/>
          <w:sz w:val="26"/>
          <w:szCs w:val="26"/>
        </w:rPr>
        <w:t>Β</w:t>
      </w:r>
      <w:r w:rsidRPr="00CD6382">
        <w:rPr>
          <w:rFonts w:cstheme="minorHAnsi"/>
          <w:b/>
          <w:sz w:val="26"/>
          <w:szCs w:val="26"/>
          <w:lang w:val="en-US"/>
        </w:rPr>
        <w:t xml:space="preserve">. </w:t>
      </w:r>
      <w:r w:rsidRPr="00F537CA">
        <w:rPr>
          <w:rFonts w:cstheme="minorHAnsi"/>
          <w:b/>
          <w:sz w:val="26"/>
          <w:szCs w:val="26"/>
        </w:rPr>
        <w:t>ΠΗΓΕΣ</w:t>
      </w:r>
      <w:r w:rsidRPr="00CD6382">
        <w:rPr>
          <w:rFonts w:cstheme="minorHAnsi"/>
          <w:b/>
          <w:sz w:val="26"/>
          <w:szCs w:val="26"/>
          <w:lang w:val="en-US"/>
        </w:rPr>
        <w:t xml:space="preserve"> &amp; (</w:t>
      </w:r>
      <w:r w:rsidRPr="00F537CA">
        <w:rPr>
          <w:rFonts w:cstheme="minorHAnsi"/>
          <w:b/>
          <w:sz w:val="26"/>
          <w:szCs w:val="26"/>
        </w:rPr>
        <w:t>ΣΥΓΧΡΟΝΕΣ</w:t>
      </w:r>
      <w:r w:rsidRPr="00CD6382">
        <w:rPr>
          <w:rFonts w:cstheme="minorHAnsi"/>
          <w:b/>
          <w:sz w:val="26"/>
          <w:szCs w:val="26"/>
          <w:lang w:val="en-US"/>
        </w:rPr>
        <w:t xml:space="preserve">) </w:t>
      </w:r>
      <w:r w:rsidRPr="00F537CA">
        <w:rPr>
          <w:rFonts w:cstheme="minorHAnsi"/>
          <w:b/>
          <w:sz w:val="26"/>
          <w:szCs w:val="26"/>
        </w:rPr>
        <w:t>ΣΥΛΛΟΓΕΣ</w:t>
      </w:r>
      <w:r w:rsidRPr="00CD6382">
        <w:rPr>
          <w:rFonts w:cstheme="minorHAnsi"/>
          <w:b/>
          <w:sz w:val="26"/>
          <w:szCs w:val="26"/>
          <w:lang w:val="en-US"/>
        </w:rPr>
        <w:t xml:space="preserve"> </w:t>
      </w:r>
      <w:r w:rsidRPr="00F537CA">
        <w:rPr>
          <w:rFonts w:cstheme="minorHAnsi"/>
          <w:b/>
          <w:sz w:val="26"/>
          <w:szCs w:val="26"/>
        </w:rPr>
        <w:t>ΚΑΝΟΝΙΚΟΥ</w:t>
      </w:r>
      <w:r w:rsidRPr="00CD6382">
        <w:rPr>
          <w:rFonts w:cstheme="minorHAnsi"/>
          <w:b/>
          <w:sz w:val="26"/>
          <w:szCs w:val="26"/>
          <w:lang w:val="en-US"/>
        </w:rPr>
        <w:t xml:space="preserve"> </w:t>
      </w:r>
      <w:r w:rsidRPr="00F537CA">
        <w:rPr>
          <w:rFonts w:cstheme="minorHAnsi"/>
          <w:b/>
          <w:sz w:val="26"/>
          <w:szCs w:val="26"/>
        </w:rPr>
        <w:t>ΔΙΚΑΙΟΥ</w:t>
      </w:r>
    </w:p>
    <w:p w:rsidR="00F537CA" w:rsidRPr="00CD6382" w:rsidRDefault="00F537CA" w:rsidP="00F537CA">
      <w:pPr>
        <w:spacing w:line="180" w:lineRule="exact"/>
        <w:jc w:val="center"/>
        <w:rPr>
          <w:rFonts w:cstheme="minorHAnsi"/>
          <w:b/>
          <w:sz w:val="26"/>
          <w:szCs w:val="26"/>
          <w:lang w:val="en-US"/>
        </w:rPr>
      </w:pPr>
    </w:p>
    <w:p w:rsidR="00F537CA" w:rsidRPr="00A37C18" w:rsidRDefault="00F537CA" w:rsidP="00F537CA">
      <w:pPr>
        <w:spacing w:line="280" w:lineRule="exact"/>
        <w:ind w:left="284" w:hanging="284"/>
        <w:jc w:val="both"/>
        <w:rPr>
          <w:rFonts w:cstheme="minorHAnsi"/>
          <w:sz w:val="24"/>
          <w:szCs w:val="24"/>
          <w:lang w:val="en-US"/>
        </w:rPr>
      </w:pPr>
      <w:proofErr w:type="gramStart"/>
      <w:r w:rsidRPr="00F537CA">
        <w:rPr>
          <w:rFonts w:cstheme="minorHAnsi"/>
          <w:i/>
          <w:sz w:val="24"/>
          <w:szCs w:val="24"/>
          <w:lang w:val="en-US"/>
        </w:rPr>
        <w:t>ACTA</w:t>
      </w:r>
      <w:r w:rsidRPr="00A37C18">
        <w:rPr>
          <w:rFonts w:cstheme="minorHAnsi"/>
          <w:i/>
          <w:sz w:val="24"/>
          <w:szCs w:val="24"/>
          <w:lang w:val="en-US"/>
        </w:rPr>
        <w:t xml:space="preserve"> </w:t>
      </w:r>
      <w:r w:rsidRPr="00F537CA">
        <w:rPr>
          <w:rFonts w:cstheme="minorHAnsi"/>
          <w:i/>
          <w:sz w:val="24"/>
          <w:szCs w:val="24"/>
          <w:lang w:val="en-US"/>
        </w:rPr>
        <w:t>CONCILIORUM</w:t>
      </w:r>
      <w:r w:rsidRPr="00A37C18">
        <w:rPr>
          <w:rFonts w:cstheme="minorHAnsi"/>
          <w:i/>
          <w:sz w:val="24"/>
          <w:szCs w:val="24"/>
          <w:lang w:val="en-US"/>
        </w:rPr>
        <w:t xml:space="preserve"> Œ</w:t>
      </w:r>
      <w:r w:rsidRPr="00F537CA">
        <w:rPr>
          <w:rFonts w:cstheme="minorHAnsi"/>
          <w:i/>
          <w:sz w:val="24"/>
          <w:szCs w:val="24"/>
          <w:lang w:val="en-US"/>
        </w:rPr>
        <w:t>CUMENICORUM</w:t>
      </w:r>
      <w:r w:rsidRPr="00A37C18">
        <w:rPr>
          <w:rFonts w:cstheme="minorHAnsi"/>
          <w:i/>
          <w:sz w:val="24"/>
          <w:szCs w:val="24"/>
          <w:lang w:val="en-US"/>
        </w:rPr>
        <w:t xml:space="preserve"> </w:t>
      </w:r>
      <w:r w:rsidRPr="00A37C18">
        <w:rPr>
          <w:rFonts w:cstheme="minorHAnsi"/>
          <w:sz w:val="24"/>
          <w:szCs w:val="24"/>
          <w:lang w:val="en-US"/>
        </w:rPr>
        <w:t>(</w:t>
      </w:r>
      <w:r w:rsidRPr="00F537CA">
        <w:rPr>
          <w:rFonts w:cstheme="minorHAnsi"/>
          <w:sz w:val="24"/>
          <w:szCs w:val="24"/>
          <w:lang w:val="en-US"/>
        </w:rPr>
        <w:t>ACO</w:t>
      </w:r>
      <w:r w:rsidRPr="00A37C18">
        <w:rPr>
          <w:rFonts w:cstheme="minorHAnsi"/>
          <w:sz w:val="24"/>
          <w:szCs w:val="24"/>
          <w:lang w:val="en-US"/>
        </w:rPr>
        <w:t xml:space="preserve">), </w:t>
      </w:r>
      <w:proofErr w:type="spellStart"/>
      <w:r w:rsidRPr="00F537CA">
        <w:rPr>
          <w:rFonts w:cstheme="minorHAnsi"/>
          <w:sz w:val="24"/>
          <w:szCs w:val="24"/>
          <w:lang w:val="en-US"/>
        </w:rPr>
        <w:t>Issu</w:t>
      </w:r>
      <w:proofErr w:type="spellEnd"/>
      <w:r w:rsidRPr="00A37C18">
        <w:rPr>
          <w:rFonts w:cstheme="minorHAnsi"/>
          <w:sz w:val="24"/>
          <w:szCs w:val="24"/>
          <w:lang w:val="en-US"/>
        </w:rPr>
        <w:t xml:space="preserve"> </w:t>
      </w:r>
      <w:proofErr w:type="spellStart"/>
      <w:r w:rsidRPr="00F537CA">
        <w:rPr>
          <w:rFonts w:cstheme="minorHAnsi"/>
          <w:sz w:val="24"/>
          <w:szCs w:val="24"/>
          <w:lang w:val="en-US"/>
        </w:rPr>
        <w:t>atque</w:t>
      </w:r>
      <w:proofErr w:type="spellEnd"/>
      <w:r w:rsidRPr="00A37C18">
        <w:rPr>
          <w:rFonts w:cstheme="minorHAnsi"/>
          <w:sz w:val="24"/>
          <w:szCs w:val="24"/>
          <w:lang w:val="en-US"/>
        </w:rPr>
        <w:t xml:space="preserve"> </w:t>
      </w:r>
      <w:proofErr w:type="spellStart"/>
      <w:r w:rsidRPr="00F537CA">
        <w:rPr>
          <w:rFonts w:cstheme="minorHAnsi"/>
          <w:sz w:val="24"/>
          <w:szCs w:val="24"/>
          <w:lang w:val="en-US"/>
        </w:rPr>
        <w:t>mandato</w:t>
      </w:r>
      <w:proofErr w:type="spellEnd"/>
      <w:r w:rsidRPr="00A37C18">
        <w:rPr>
          <w:rFonts w:cstheme="minorHAnsi"/>
          <w:sz w:val="24"/>
          <w:szCs w:val="24"/>
          <w:lang w:val="en-US"/>
        </w:rPr>
        <w:t xml:space="preserve"> </w:t>
      </w:r>
      <w:proofErr w:type="spellStart"/>
      <w:r w:rsidRPr="00F537CA">
        <w:rPr>
          <w:rFonts w:cstheme="minorHAnsi"/>
          <w:sz w:val="24"/>
          <w:szCs w:val="24"/>
          <w:lang w:val="en-US"/>
        </w:rPr>
        <w:t>Societatis</w:t>
      </w:r>
      <w:proofErr w:type="spellEnd"/>
      <w:r w:rsidRPr="00A37C18">
        <w:rPr>
          <w:rFonts w:cstheme="minorHAnsi"/>
          <w:sz w:val="24"/>
          <w:szCs w:val="24"/>
          <w:lang w:val="en-US"/>
        </w:rPr>
        <w:t xml:space="preserve"> </w:t>
      </w:r>
      <w:proofErr w:type="spellStart"/>
      <w:r w:rsidRPr="00F537CA">
        <w:rPr>
          <w:rFonts w:cstheme="minorHAnsi"/>
          <w:sz w:val="24"/>
          <w:szCs w:val="24"/>
          <w:lang w:val="en-US"/>
        </w:rPr>
        <w:t>Sciantiarium</w:t>
      </w:r>
      <w:proofErr w:type="spellEnd"/>
      <w:r w:rsidRPr="00A37C18">
        <w:rPr>
          <w:rFonts w:cstheme="minorHAnsi"/>
          <w:sz w:val="24"/>
          <w:szCs w:val="24"/>
          <w:lang w:val="en-US"/>
        </w:rPr>
        <w:t xml:space="preserve"> </w:t>
      </w:r>
      <w:proofErr w:type="spellStart"/>
      <w:r w:rsidRPr="00F537CA">
        <w:rPr>
          <w:rFonts w:cstheme="minorHAnsi"/>
          <w:sz w:val="24"/>
          <w:szCs w:val="24"/>
          <w:lang w:val="en-US"/>
        </w:rPr>
        <w:t>Argentorantensis</w:t>
      </w:r>
      <w:proofErr w:type="spellEnd"/>
      <w:r w:rsidRPr="00A37C18">
        <w:rPr>
          <w:rFonts w:cstheme="minorHAnsi"/>
          <w:sz w:val="24"/>
          <w:szCs w:val="24"/>
          <w:lang w:val="en-US"/>
        </w:rPr>
        <w:t xml:space="preserve">, </w:t>
      </w:r>
      <w:proofErr w:type="spellStart"/>
      <w:r w:rsidRPr="00F537CA">
        <w:rPr>
          <w:rFonts w:cstheme="minorHAnsi"/>
          <w:sz w:val="24"/>
          <w:szCs w:val="24"/>
          <w:lang w:val="en-US"/>
        </w:rPr>
        <w:t>hrsg</w:t>
      </w:r>
      <w:proofErr w:type="spellEnd"/>
      <w:r w:rsidRPr="00A37C18">
        <w:rPr>
          <w:rFonts w:cstheme="minorHAnsi"/>
          <w:sz w:val="24"/>
          <w:szCs w:val="24"/>
          <w:lang w:val="en-US"/>
        </w:rPr>
        <w:t>.</w:t>
      </w:r>
      <w:proofErr w:type="gramEnd"/>
      <w:r w:rsidRPr="00A37C18">
        <w:rPr>
          <w:rFonts w:cstheme="minorHAnsi"/>
          <w:sz w:val="24"/>
          <w:szCs w:val="24"/>
          <w:lang w:val="en-US"/>
        </w:rPr>
        <w:t xml:space="preserve"> </w:t>
      </w:r>
      <w:r w:rsidRPr="00F537CA">
        <w:rPr>
          <w:rFonts w:cstheme="minorHAnsi"/>
          <w:sz w:val="24"/>
          <w:szCs w:val="24"/>
          <w:lang w:val="en-US"/>
        </w:rPr>
        <w:t>v</w:t>
      </w:r>
      <w:r w:rsidRPr="00A37C18">
        <w:rPr>
          <w:rFonts w:cstheme="minorHAnsi"/>
          <w:sz w:val="24"/>
          <w:szCs w:val="24"/>
          <w:lang w:val="en-US"/>
        </w:rPr>
        <w:t xml:space="preserve">. </w:t>
      </w:r>
      <w:proofErr w:type="spellStart"/>
      <w:r w:rsidRPr="00F537CA">
        <w:rPr>
          <w:rFonts w:cstheme="minorHAnsi"/>
          <w:sz w:val="24"/>
          <w:szCs w:val="24"/>
          <w:lang w:val="en-US"/>
        </w:rPr>
        <w:t>Eduardus</w:t>
      </w:r>
      <w:proofErr w:type="spellEnd"/>
      <w:r w:rsidRPr="00A37C18">
        <w:rPr>
          <w:rFonts w:cstheme="minorHAnsi"/>
          <w:sz w:val="24"/>
          <w:szCs w:val="24"/>
          <w:lang w:val="en-US"/>
        </w:rPr>
        <w:t xml:space="preserve"> </w:t>
      </w:r>
      <w:r w:rsidRPr="00F537CA">
        <w:rPr>
          <w:rFonts w:cstheme="minorHAnsi"/>
          <w:sz w:val="24"/>
          <w:szCs w:val="24"/>
          <w:lang w:val="en-US"/>
        </w:rPr>
        <w:t>SCHWARTZ</w:t>
      </w:r>
      <w:r w:rsidRPr="00A37C18">
        <w:rPr>
          <w:rFonts w:cstheme="minorHAnsi"/>
          <w:sz w:val="24"/>
          <w:szCs w:val="24"/>
          <w:lang w:val="en-US"/>
        </w:rPr>
        <w:t xml:space="preserve">, 4 </w:t>
      </w:r>
      <w:r w:rsidRPr="00F537CA">
        <w:rPr>
          <w:rFonts w:cstheme="minorHAnsi"/>
          <w:sz w:val="24"/>
          <w:szCs w:val="24"/>
        </w:rPr>
        <w:t>τόμοι</w:t>
      </w:r>
      <w:r w:rsidRPr="00A37C18">
        <w:rPr>
          <w:rFonts w:cstheme="minorHAnsi"/>
          <w:sz w:val="24"/>
          <w:szCs w:val="24"/>
          <w:lang w:val="en-US"/>
        </w:rPr>
        <w:t xml:space="preserve"> </w:t>
      </w:r>
      <w:proofErr w:type="spellStart"/>
      <w:r w:rsidRPr="00F537CA">
        <w:rPr>
          <w:rFonts w:cstheme="minorHAnsi"/>
          <w:sz w:val="24"/>
          <w:szCs w:val="24"/>
        </w:rPr>
        <w:t>σὲ</w:t>
      </w:r>
      <w:proofErr w:type="spellEnd"/>
      <w:r w:rsidRPr="00A37C18">
        <w:rPr>
          <w:rFonts w:cstheme="minorHAnsi"/>
          <w:sz w:val="24"/>
          <w:szCs w:val="24"/>
          <w:lang w:val="en-US"/>
        </w:rPr>
        <w:t xml:space="preserve"> 16 </w:t>
      </w:r>
      <w:r w:rsidRPr="00F537CA">
        <w:rPr>
          <w:rFonts w:cstheme="minorHAnsi"/>
          <w:sz w:val="24"/>
          <w:szCs w:val="24"/>
        </w:rPr>
        <w:t>τεύχη</w:t>
      </w:r>
      <w:r w:rsidRPr="00A37C18">
        <w:rPr>
          <w:rFonts w:cstheme="minorHAnsi"/>
          <w:sz w:val="24"/>
          <w:szCs w:val="24"/>
          <w:lang w:val="en-US"/>
        </w:rPr>
        <w:t xml:space="preserve">, </w:t>
      </w:r>
      <w:r w:rsidRPr="00F537CA">
        <w:rPr>
          <w:rFonts w:cstheme="minorHAnsi"/>
          <w:sz w:val="24"/>
          <w:szCs w:val="24"/>
          <w:lang w:val="en-US"/>
        </w:rPr>
        <w:t>Berlin</w:t>
      </w:r>
      <w:r w:rsidRPr="00A37C18">
        <w:rPr>
          <w:rFonts w:cstheme="minorHAnsi"/>
          <w:sz w:val="24"/>
          <w:szCs w:val="24"/>
          <w:lang w:val="en-US"/>
        </w:rPr>
        <w:t xml:space="preserve">, </w:t>
      </w:r>
      <w:r w:rsidRPr="00F537CA">
        <w:rPr>
          <w:rFonts w:cstheme="minorHAnsi"/>
          <w:sz w:val="24"/>
          <w:szCs w:val="24"/>
          <w:lang w:val="en-US"/>
        </w:rPr>
        <w:t>New</w:t>
      </w:r>
      <w:r w:rsidRPr="00A37C18">
        <w:rPr>
          <w:rFonts w:cstheme="minorHAnsi"/>
          <w:sz w:val="24"/>
          <w:szCs w:val="24"/>
          <w:lang w:val="en-US"/>
        </w:rPr>
        <w:t xml:space="preserve"> </w:t>
      </w:r>
      <w:r w:rsidRPr="00F537CA">
        <w:rPr>
          <w:rFonts w:cstheme="minorHAnsi"/>
          <w:sz w:val="24"/>
          <w:szCs w:val="24"/>
          <w:lang w:val="en-US"/>
        </w:rPr>
        <w:t>York</w:t>
      </w:r>
      <w:r w:rsidRPr="00A37C18">
        <w:rPr>
          <w:rFonts w:cstheme="minorHAnsi"/>
          <w:sz w:val="24"/>
          <w:szCs w:val="24"/>
          <w:lang w:val="en-US"/>
        </w:rPr>
        <w:t xml:space="preserve">, </w:t>
      </w:r>
      <w:proofErr w:type="spellStart"/>
      <w:r w:rsidRPr="00A37C18">
        <w:rPr>
          <w:rFonts w:cstheme="minorHAnsi"/>
          <w:sz w:val="24"/>
          <w:szCs w:val="24"/>
          <w:lang w:val="en-US"/>
        </w:rPr>
        <w:t>é</w:t>
      </w:r>
      <w:r w:rsidRPr="00F537CA">
        <w:rPr>
          <w:rFonts w:cstheme="minorHAnsi"/>
          <w:sz w:val="24"/>
          <w:szCs w:val="24"/>
          <w:lang w:val="en-US"/>
        </w:rPr>
        <w:t>d</w:t>
      </w:r>
      <w:proofErr w:type="spellEnd"/>
      <w:r w:rsidRPr="00A37C18">
        <w:rPr>
          <w:rFonts w:cstheme="minorHAnsi"/>
          <w:sz w:val="24"/>
          <w:szCs w:val="24"/>
          <w:lang w:val="en-US"/>
        </w:rPr>
        <w:t xml:space="preserve">. </w:t>
      </w:r>
      <w:proofErr w:type="gramStart"/>
      <w:r w:rsidRPr="00F537CA">
        <w:rPr>
          <w:rFonts w:cstheme="minorHAnsi"/>
          <w:sz w:val="24"/>
          <w:szCs w:val="24"/>
          <w:lang w:val="en-US"/>
        </w:rPr>
        <w:t>de</w:t>
      </w:r>
      <w:proofErr w:type="gramEnd"/>
      <w:r w:rsidRPr="00A37C18">
        <w:rPr>
          <w:rFonts w:cstheme="minorHAnsi"/>
          <w:sz w:val="24"/>
          <w:szCs w:val="24"/>
          <w:lang w:val="en-US"/>
        </w:rPr>
        <w:t xml:space="preserve"> </w:t>
      </w:r>
      <w:proofErr w:type="spellStart"/>
      <w:r w:rsidRPr="00F537CA">
        <w:rPr>
          <w:rFonts w:cstheme="minorHAnsi"/>
          <w:sz w:val="24"/>
          <w:szCs w:val="24"/>
          <w:lang w:val="en-US"/>
        </w:rPr>
        <w:t>Gruyter</w:t>
      </w:r>
      <w:proofErr w:type="spellEnd"/>
      <w:r w:rsidRPr="00A37C18">
        <w:rPr>
          <w:rFonts w:cstheme="minorHAnsi"/>
          <w:sz w:val="24"/>
          <w:szCs w:val="24"/>
          <w:lang w:val="en-US"/>
        </w:rPr>
        <w:t>, 1959-1984.</w:t>
      </w:r>
    </w:p>
    <w:p w:rsidR="00F537CA" w:rsidRPr="00F537CA" w:rsidRDefault="00F537CA" w:rsidP="00F537CA">
      <w:pPr>
        <w:spacing w:line="280" w:lineRule="exact"/>
        <w:ind w:left="284" w:hanging="284"/>
        <w:jc w:val="both"/>
        <w:rPr>
          <w:rFonts w:cstheme="minorHAnsi"/>
          <w:sz w:val="24"/>
          <w:szCs w:val="24"/>
          <w:lang w:val="en-US"/>
        </w:rPr>
      </w:pPr>
      <w:r w:rsidRPr="00F537CA">
        <w:rPr>
          <w:rFonts w:cstheme="minorHAnsi"/>
          <w:i/>
          <w:sz w:val="24"/>
          <w:szCs w:val="24"/>
          <w:lang w:val="en-US"/>
        </w:rPr>
        <w:t xml:space="preserve">ACTA CONCILIORUM ŒCUMENICORUM, </w:t>
      </w:r>
      <w:r w:rsidRPr="00F537CA">
        <w:rPr>
          <w:rFonts w:cstheme="minorHAnsi"/>
          <w:sz w:val="24"/>
          <w:szCs w:val="24"/>
          <w:lang w:val="en-US"/>
        </w:rPr>
        <w:t xml:space="preserve">Series </w:t>
      </w:r>
      <w:proofErr w:type="spellStart"/>
      <w:r w:rsidRPr="00F537CA">
        <w:rPr>
          <w:rFonts w:cstheme="minorHAnsi"/>
          <w:sz w:val="24"/>
          <w:szCs w:val="24"/>
          <w:lang w:val="en-US"/>
        </w:rPr>
        <w:t>secunda</w:t>
      </w:r>
      <w:proofErr w:type="spellEnd"/>
      <w:r w:rsidRPr="00F537CA">
        <w:rPr>
          <w:rFonts w:cstheme="minorHAnsi"/>
          <w:sz w:val="24"/>
          <w:szCs w:val="24"/>
          <w:lang w:val="en-US"/>
        </w:rPr>
        <w:t xml:space="preserve">; </w:t>
      </w:r>
      <w:proofErr w:type="spellStart"/>
      <w:proofErr w:type="gramStart"/>
      <w:r w:rsidRPr="00F537CA">
        <w:rPr>
          <w:rFonts w:cstheme="minorHAnsi"/>
          <w:sz w:val="24"/>
          <w:szCs w:val="24"/>
          <w:lang w:val="en-US"/>
        </w:rPr>
        <w:t>hrsg</w:t>
      </w:r>
      <w:proofErr w:type="spellEnd"/>
      <w:r w:rsidRPr="00F537CA">
        <w:rPr>
          <w:rFonts w:cstheme="minorHAnsi"/>
          <w:sz w:val="24"/>
          <w:szCs w:val="24"/>
          <w:lang w:val="en-US"/>
        </w:rPr>
        <w:t>.:</w:t>
      </w:r>
      <w:proofErr w:type="gramEnd"/>
      <w:r w:rsidRPr="00F537CA">
        <w:rPr>
          <w:rFonts w:cstheme="minorHAnsi"/>
          <w:sz w:val="24"/>
          <w:szCs w:val="24"/>
          <w:lang w:val="en-US"/>
        </w:rPr>
        <w:t xml:space="preserve"> </w:t>
      </w:r>
      <w:proofErr w:type="spellStart"/>
      <w:r w:rsidRPr="00F537CA">
        <w:rPr>
          <w:rFonts w:cstheme="minorHAnsi"/>
          <w:sz w:val="24"/>
          <w:szCs w:val="24"/>
          <w:lang w:val="en-US"/>
        </w:rPr>
        <w:t>Bayerische</w:t>
      </w:r>
      <w:proofErr w:type="spellEnd"/>
      <w:r w:rsidRPr="00F537CA">
        <w:rPr>
          <w:rFonts w:cstheme="minorHAnsi"/>
          <w:sz w:val="24"/>
          <w:szCs w:val="24"/>
          <w:lang w:val="en-US"/>
        </w:rPr>
        <w:t xml:space="preserve"> </w:t>
      </w:r>
      <w:proofErr w:type="spellStart"/>
      <w:r w:rsidRPr="00F537CA">
        <w:rPr>
          <w:rFonts w:cstheme="minorHAnsi"/>
          <w:sz w:val="24"/>
          <w:szCs w:val="24"/>
          <w:lang w:val="en-US"/>
        </w:rPr>
        <w:t>Akademie</w:t>
      </w:r>
      <w:proofErr w:type="spellEnd"/>
      <w:r w:rsidRPr="00F537CA">
        <w:rPr>
          <w:rFonts w:cstheme="minorHAnsi"/>
          <w:sz w:val="24"/>
          <w:szCs w:val="24"/>
          <w:lang w:val="en-US"/>
        </w:rPr>
        <w:t xml:space="preserve"> der </w:t>
      </w:r>
      <w:proofErr w:type="spellStart"/>
      <w:r w:rsidRPr="00F537CA">
        <w:rPr>
          <w:rFonts w:cstheme="minorHAnsi"/>
          <w:sz w:val="24"/>
          <w:szCs w:val="24"/>
          <w:lang w:val="en-US"/>
        </w:rPr>
        <w:t>Wissenchaften</w:t>
      </w:r>
      <w:proofErr w:type="spellEnd"/>
      <w:r w:rsidRPr="00F537CA">
        <w:rPr>
          <w:rFonts w:cstheme="minorHAnsi"/>
          <w:sz w:val="24"/>
          <w:szCs w:val="24"/>
          <w:lang w:val="en-US"/>
        </w:rPr>
        <w:t xml:space="preserve">, </w:t>
      </w:r>
      <w:proofErr w:type="spellStart"/>
      <w:r w:rsidRPr="00F537CA">
        <w:rPr>
          <w:rFonts w:cstheme="minorHAnsi"/>
          <w:sz w:val="24"/>
          <w:szCs w:val="24"/>
        </w:rPr>
        <w:t>τόμ</w:t>
      </w:r>
      <w:proofErr w:type="spellEnd"/>
      <w:r w:rsidRPr="00F537CA">
        <w:rPr>
          <w:rFonts w:cstheme="minorHAnsi"/>
          <w:sz w:val="24"/>
          <w:szCs w:val="24"/>
          <w:lang w:val="en-US"/>
        </w:rPr>
        <w:t xml:space="preserve">. </w:t>
      </w:r>
      <w:r w:rsidRPr="00F537CA">
        <w:rPr>
          <w:rFonts w:cstheme="minorHAnsi"/>
          <w:sz w:val="24"/>
          <w:szCs w:val="24"/>
        </w:rPr>
        <w:t>Ι</w:t>
      </w:r>
      <w:r w:rsidRPr="00F537CA">
        <w:rPr>
          <w:rFonts w:cstheme="minorHAnsi"/>
          <w:sz w:val="24"/>
          <w:szCs w:val="24"/>
          <w:lang w:val="en-US"/>
        </w:rPr>
        <w:t xml:space="preserve">: </w:t>
      </w:r>
      <w:proofErr w:type="spellStart"/>
      <w:r w:rsidRPr="00F537CA">
        <w:rPr>
          <w:rFonts w:cstheme="minorHAnsi"/>
          <w:sz w:val="24"/>
          <w:szCs w:val="24"/>
          <w:lang w:val="en-US"/>
        </w:rPr>
        <w:t>Concilium</w:t>
      </w:r>
      <w:proofErr w:type="spellEnd"/>
      <w:r w:rsidRPr="00F537CA">
        <w:rPr>
          <w:rFonts w:cstheme="minorHAnsi"/>
          <w:sz w:val="24"/>
          <w:szCs w:val="24"/>
          <w:lang w:val="en-US"/>
        </w:rPr>
        <w:t xml:space="preserve"> </w:t>
      </w:r>
      <w:proofErr w:type="spellStart"/>
      <w:r w:rsidRPr="00F537CA">
        <w:rPr>
          <w:rFonts w:cstheme="minorHAnsi"/>
          <w:sz w:val="24"/>
          <w:szCs w:val="24"/>
          <w:lang w:val="en-US"/>
        </w:rPr>
        <w:t>Lateranense</w:t>
      </w:r>
      <w:proofErr w:type="spellEnd"/>
      <w:r w:rsidRPr="00F537CA">
        <w:rPr>
          <w:rFonts w:cstheme="minorHAnsi"/>
          <w:sz w:val="24"/>
          <w:szCs w:val="24"/>
          <w:lang w:val="en-US"/>
        </w:rPr>
        <w:t xml:space="preserve"> a. </w:t>
      </w:r>
      <w:proofErr w:type="gramStart"/>
      <w:r w:rsidRPr="00F537CA">
        <w:rPr>
          <w:rFonts w:cstheme="minorHAnsi"/>
          <w:sz w:val="24"/>
          <w:szCs w:val="24"/>
          <w:lang w:val="en-US"/>
        </w:rPr>
        <w:t xml:space="preserve">649 </w:t>
      </w:r>
      <w:proofErr w:type="spellStart"/>
      <w:r w:rsidRPr="00F537CA">
        <w:rPr>
          <w:rFonts w:cstheme="minorHAnsi"/>
          <w:sz w:val="24"/>
          <w:szCs w:val="24"/>
          <w:lang w:val="en-US"/>
        </w:rPr>
        <w:t>Celebratum</w:t>
      </w:r>
      <w:proofErr w:type="spellEnd"/>
      <w:r w:rsidRPr="00F537CA">
        <w:rPr>
          <w:rFonts w:cstheme="minorHAnsi"/>
          <w:sz w:val="24"/>
          <w:szCs w:val="24"/>
          <w:lang w:val="en-US"/>
        </w:rPr>
        <w:t xml:space="preserve">, </w:t>
      </w:r>
      <w:proofErr w:type="spellStart"/>
      <w:r w:rsidRPr="00F537CA">
        <w:rPr>
          <w:rFonts w:cstheme="minorHAnsi"/>
          <w:sz w:val="24"/>
          <w:szCs w:val="24"/>
          <w:lang w:val="en-US"/>
        </w:rPr>
        <w:t>hrsg</w:t>
      </w:r>
      <w:proofErr w:type="spellEnd"/>
      <w:r w:rsidRPr="00F537CA">
        <w:rPr>
          <w:rFonts w:cstheme="minorHAnsi"/>
          <w:sz w:val="24"/>
          <w:szCs w:val="24"/>
          <w:lang w:val="en-US"/>
        </w:rPr>
        <w:t>.</w:t>
      </w:r>
      <w:proofErr w:type="gramEnd"/>
      <w:r w:rsidRPr="00F537CA">
        <w:rPr>
          <w:rFonts w:cstheme="minorHAnsi"/>
          <w:sz w:val="24"/>
          <w:szCs w:val="24"/>
          <w:lang w:val="en-US"/>
        </w:rPr>
        <w:t xml:space="preserve"> </w:t>
      </w:r>
      <w:proofErr w:type="gramStart"/>
      <w:r w:rsidRPr="00F537CA">
        <w:rPr>
          <w:rFonts w:cstheme="minorHAnsi"/>
          <w:sz w:val="24"/>
          <w:szCs w:val="24"/>
          <w:lang w:val="en-US"/>
        </w:rPr>
        <w:t>v</w:t>
      </w:r>
      <w:proofErr w:type="gramEnd"/>
      <w:r w:rsidRPr="00F537CA">
        <w:rPr>
          <w:rFonts w:cstheme="minorHAnsi"/>
          <w:sz w:val="24"/>
          <w:szCs w:val="24"/>
          <w:lang w:val="en-US"/>
        </w:rPr>
        <w:t xml:space="preserve">. R. RIEDINGER, Berlin, New York, </w:t>
      </w:r>
      <w:proofErr w:type="spellStart"/>
      <w:r w:rsidRPr="00F537CA">
        <w:rPr>
          <w:rFonts w:cstheme="minorHAnsi"/>
          <w:sz w:val="24"/>
          <w:szCs w:val="24"/>
          <w:lang w:val="en-US"/>
        </w:rPr>
        <w:t>éd</w:t>
      </w:r>
      <w:proofErr w:type="spellEnd"/>
      <w:r w:rsidRPr="00F537CA">
        <w:rPr>
          <w:rFonts w:cstheme="minorHAnsi"/>
          <w:sz w:val="24"/>
          <w:szCs w:val="24"/>
          <w:lang w:val="en-US"/>
        </w:rPr>
        <w:t xml:space="preserve">. </w:t>
      </w:r>
      <w:proofErr w:type="gramStart"/>
      <w:r w:rsidRPr="00F537CA">
        <w:rPr>
          <w:rFonts w:cstheme="minorHAnsi"/>
          <w:sz w:val="24"/>
          <w:szCs w:val="24"/>
          <w:lang w:val="en-US"/>
        </w:rPr>
        <w:t>de</w:t>
      </w:r>
      <w:proofErr w:type="gramEnd"/>
      <w:r w:rsidRPr="00F537CA">
        <w:rPr>
          <w:rFonts w:cstheme="minorHAnsi"/>
          <w:sz w:val="24"/>
          <w:szCs w:val="24"/>
          <w:lang w:val="en-US"/>
        </w:rPr>
        <w:t xml:space="preserve"> </w:t>
      </w:r>
      <w:proofErr w:type="spellStart"/>
      <w:r w:rsidRPr="00F537CA">
        <w:rPr>
          <w:rFonts w:cstheme="minorHAnsi"/>
          <w:sz w:val="24"/>
          <w:szCs w:val="24"/>
          <w:lang w:val="en-US"/>
        </w:rPr>
        <w:t>Gruyter</w:t>
      </w:r>
      <w:proofErr w:type="spellEnd"/>
      <w:r w:rsidRPr="00F537CA">
        <w:rPr>
          <w:rFonts w:cstheme="minorHAnsi"/>
          <w:sz w:val="24"/>
          <w:szCs w:val="24"/>
          <w:lang w:val="en-US"/>
        </w:rPr>
        <w:t xml:space="preserve">, 1984, XXVIII - 467 </w:t>
      </w:r>
      <w:r w:rsidRPr="00F537CA">
        <w:rPr>
          <w:rFonts w:cstheme="minorHAnsi"/>
          <w:sz w:val="24"/>
          <w:szCs w:val="24"/>
        </w:rPr>
        <w:t>σελ</w:t>
      </w:r>
      <w:r w:rsidRPr="00F537CA">
        <w:rPr>
          <w:rFonts w:cstheme="minorHAnsi"/>
          <w:sz w:val="24"/>
          <w:szCs w:val="24"/>
          <w:lang w:val="en-US"/>
        </w:rPr>
        <w:t>.</w:t>
      </w:r>
    </w:p>
    <w:p w:rsidR="00F537CA" w:rsidRPr="00F537CA" w:rsidRDefault="00F537CA" w:rsidP="00F537CA">
      <w:pPr>
        <w:spacing w:line="280" w:lineRule="exact"/>
        <w:ind w:left="284" w:hanging="284"/>
        <w:jc w:val="both"/>
        <w:rPr>
          <w:rFonts w:cstheme="minorHAnsi"/>
          <w:sz w:val="24"/>
          <w:szCs w:val="24"/>
        </w:rPr>
      </w:pPr>
      <w:r w:rsidRPr="00F537CA">
        <w:rPr>
          <w:rFonts w:cstheme="minorHAnsi"/>
          <w:sz w:val="24"/>
          <w:szCs w:val="24"/>
        </w:rPr>
        <w:t xml:space="preserve">ΑΚΑΝΘΟΠΟΥΛΟΥ </w:t>
      </w:r>
      <w:proofErr w:type="spellStart"/>
      <w:r w:rsidRPr="00F537CA">
        <w:rPr>
          <w:rFonts w:cstheme="minorHAnsi"/>
          <w:sz w:val="24"/>
          <w:szCs w:val="24"/>
        </w:rPr>
        <w:t>Προδ</w:t>
      </w:r>
      <w:proofErr w:type="spellEnd"/>
      <w:r w:rsidRPr="00F537CA">
        <w:rPr>
          <w:rFonts w:cstheme="minorHAnsi"/>
          <w:sz w:val="24"/>
          <w:szCs w:val="24"/>
        </w:rPr>
        <w:t xml:space="preserve">. Ἰ., </w:t>
      </w:r>
      <w:r w:rsidRPr="00F537CA">
        <w:rPr>
          <w:rFonts w:cstheme="minorHAnsi"/>
          <w:i/>
          <w:sz w:val="24"/>
          <w:szCs w:val="24"/>
        </w:rPr>
        <w:t xml:space="preserve">Κώδικας </w:t>
      </w:r>
      <w:proofErr w:type="spellStart"/>
      <w:r w:rsidRPr="00F537CA">
        <w:rPr>
          <w:rFonts w:cstheme="minorHAnsi"/>
          <w:i/>
          <w:sz w:val="24"/>
          <w:szCs w:val="24"/>
        </w:rPr>
        <w:t>Ἱερῶν</w:t>
      </w:r>
      <w:proofErr w:type="spellEnd"/>
      <w:r w:rsidRPr="00F537CA">
        <w:rPr>
          <w:rFonts w:cstheme="minorHAnsi"/>
          <w:i/>
          <w:sz w:val="24"/>
          <w:szCs w:val="24"/>
        </w:rPr>
        <w:t xml:space="preserve"> Κανόνων </w:t>
      </w:r>
      <w:proofErr w:type="spellStart"/>
      <w:r w:rsidRPr="00F537CA">
        <w:rPr>
          <w:rFonts w:cstheme="minorHAnsi"/>
          <w:i/>
          <w:sz w:val="24"/>
          <w:szCs w:val="24"/>
        </w:rPr>
        <w:t>καὶ</w:t>
      </w:r>
      <w:proofErr w:type="spellEnd"/>
      <w:r w:rsidRPr="00F537CA">
        <w:rPr>
          <w:rFonts w:cstheme="minorHAnsi"/>
          <w:i/>
          <w:sz w:val="24"/>
          <w:szCs w:val="24"/>
        </w:rPr>
        <w:t xml:space="preserve"> </w:t>
      </w:r>
      <w:proofErr w:type="spellStart"/>
      <w:r w:rsidRPr="00F537CA">
        <w:rPr>
          <w:rFonts w:cstheme="minorHAnsi"/>
          <w:i/>
          <w:sz w:val="24"/>
          <w:szCs w:val="24"/>
        </w:rPr>
        <w:t>Ἐκκλησιαστικῶν</w:t>
      </w:r>
      <w:proofErr w:type="spellEnd"/>
      <w:r w:rsidRPr="00F537CA">
        <w:rPr>
          <w:rFonts w:cstheme="minorHAnsi"/>
          <w:i/>
          <w:sz w:val="24"/>
          <w:szCs w:val="24"/>
        </w:rPr>
        <w:t xml:space="preserve"> Νόμων,</w:t>
      </w:r>
      <w:r w:rsidRPr="00F537CA">
        <w:rPr>
          <w:rFonts w:cstheme="minorHAnsi"/>
          <w:sz w:val="24"/>
          <w:szCs w:val="24"/>
        </w:rPr>
        <w:t xml:space="preserve"> Θεσσαλονίκη, Ἀ/</w:t>
      </w:r>
      <w:proofErr w:type="spellStart"/>
      <w:r w:rsidRPr="00F537CA">
        <w:rPr>
          <w:rFonts w:cstheme="minorHAnsi"/>
          <w:sz w:val="24"/>
          <w:szCs w:val="24"/>
        </w:rPr>
        <w:t>φοὶ</w:t>
      </w:r>
      <w:proofErr w:type="spellEnd"/>
      <w:r w:rsidRPr="00F537CA">
        <w:rPr>
          <w:rFonts w:cstheme="minorHAnsi"/>
          <w:sz w:val="24"/>
          <w:szCs w:val="24"/>
        </w:rPr>
        <w:t xml:space="preserve"> Κυριακίδη, </w:t>
      </w:r>
      <w:r w:rsidRPr="00F537CA">
        <w:rPr>
          <w:rFonts w:cstheme="minorHAnsi"/>
          <w:sz w:val="24"/>
          <w:szCs w:val="24"/>
          <w:vertAlign w:val="superscript"/>
        </w:rPr>
        <w:t>1</w:t>
      </w:r>
      <w:r w:rsidRPr="00F537CA">
        <w:rPr>
          <w:rFonts w:cstheme="minorHAnsi"/>
          <w:sz w:val="24"/>
          <w:szCs w:val="24"/>
        </w:rPr>
        <w:t xml:space="preserve">1985· </w:t>
      </w:r>
      <w:r w:rsidRPr="00F537CA">
        <w:rPr>
          <w:rFonts w:cstheme="minorHAnsi"/>
          <w:sz w:val="24"/>
          <w:szCs w:val="24"/>
          <w:vertAlign w:val="superscript"/>
        </w:rPr>
        <w:t>2</w:t>
      </w:r>
      <w:r w:rsidRPr="00F537CA">
        <w:rPr>
          <w:rFonts w:cstheme="minorHAnsi"/>
          <w:sz w:val="24"/>
          <w:szCs w:val="24"/>
        </w:rPr>
        <w:t>1991, 1143 σελ.</w:t>
      </w:r>
    </w:p>
    <w:p w:rsidR="00F537CA" w:rsidRPr="00F537CA" w:rsidRDefault="00F537CA" w:rsidP="00F537CA">
      <w:pPr>
        <w:spacing w:line="280" w:lineRule="exact"/>
        <w:ind w:left="284" w:hanging="284"/>
        <w:jc w:val="both"/>
        <w:rPr>
          <w:rFonts w:cstheme="minorHAnsi"/>
          <w:sz w:val="24"/>
          <w:szCs w:val="24"/>
        </w:rPr>
      </w:pPr>
      <w:r w:rsidRPr="00F537CA">
        <w:rPr>
          <w:rFonts w:cstheme="minorHAnsi"/>
          <w:sz w:val="24"/>
          <w:szCs w:val="24"/>
        </w:rPr>
        <w:t xml:space="preserve"> –,</w:t>
      </w:r>
      <w:r w:rsidRPr="00F537CA">
        <w:rPr>
          <w:rFonts w:cstheme="minorHAnsi"/>
          <w:sz w:val="24"/>
          <w:szCs w:val="24"/>
        </w:rPr>
        <w:tab/>
      </w:r>
      <w:r w:rsidRPr="00F537CA">
        <w:rPr>
          <w:rFonts w:cstheme="minorHAnsi"/>
          <w:i/>
          <w:sz w:val="24"/>
          <w:szCs w:val="24"/>
        </w:rPr>
        <w:t xml:space="preserve">Παράρτημα </w:t>
      </w:r>
      <w:proofErr w:type="spellStart"/>
      <w:r w:rsidRPr="00F537CA">
        <w:rPr>
          <w:rFonts w:cstheme="minorHAnsi"/>
          <w:i/>
          <w:sz w:val="24"/>
          <w:szCs w:val="24"/>
        </w:rPr>
        <w:t>τοῦ</w:t>
      </w:r>
      <w:proofErr w:type="spellEnd"/>
      <w:r w:rsidRPr="00F537CA">
        <w:rPr>
          <w:rFonts w:cstheme="minorHAnsi"/>
          <w:i/>
          <w:sz w:val="24"/>
          <w:szCs w:val="24"/>
        </w:rPr>
        <w:t xml:space="preserve"> Κώδικα </w:t>
      </w:r>
      <w:proofErr w:type="spellStart"/>
      <w:r w:rsidRPr="00F537CA">
        <w:rPr>
          <w:rFonts w:cstheme="minorHAnsi"/>
          <w:i/>
          <w:sz w:val="24"/>
          <w:szCs w:val="24"/>
        </w:rPr>
        <w:t>Ἱερῶν</w:t>
      </w:r>
      <w:proofErr w:type="spellEnd"/>
      <w:r w:rsidRPr="00F537CA">
        <w:rPr>
          <w:rFonts w:cstheme="minorHAnsi"/>
          <w:i/>
          <w:sz w:val="24"/>
          <w:szCs w:val="24"/>
        </w:rPr>
        <w:t xml:space="preserve"> Κανόνων </w:t>
      </w:r>
      <w:proofErr w:type="spellStart"/>
      <w:r w:rsidRPr="00F537CA">
        <w:rPr>
          <w:rFonts w:cstheme="minorHAnsi"/>
          <w:i/>
          <w:sz w:val="24"/>
          <w:szCs w:val="24"/>
        </w:rPr>
        <w:t>καὶ</w:t>
      </w:r>
      <w:proofErr w:type="spellEnd"/>
      <w:r w:rsidRPr="00F537CA">
        <w:rPr>
          <w:rFonts w:cstheme="minorHAnsi"/>
          <w:i/>
          <w:sz w:val="24"/>
          <w:szCs w:val="24"/>
        </w:rPr>
        <w:t xml:space="preserve"> </w:t>
      </w:r>
      <w:proofErr w:type="spellStart"/>
      <w:r w:rsidRPr="00F537CA">
        <w:rPr>
          <w:rFonts w:cstheme="minorHAnsi"/>
          <w:i/>
          <w:sz w:val="24"/>
          <w:szCs w:val="24"/>
        </w:rPr>
        <w:t>Ἐκκλησιαστικῶν</w:t>
      </w:r>
      <w:proofErr w:type="spellEnd"/>
      <w:r w:rsidRPr="00F537CA">
        <w:rPr>
          <w:rFonts w:cstheme="minorHAnsi"/>
          <w:i/>
          <w:sz w:val="24"/>
          <w:szCs w:val="24"/>
        </w:rPr>
        <w:t xml:space="preserve"> Νόμων, </w:t>
      </w:r>
      <w:r w:rsidRPr="00F537CA">
        <w:rPr>
          <w:rFonts w:cstheme="minorHAnsi"/>
          <w:sz w:val="24"/>
          <w:szCs w:val="24"/>
        </w:rPr>
        <w:t>Θεσσαλονίκη, Ἀ/</w:t>
      </w:r>
      <w:proofErr w:type="spellStart"/>
      <w:r w:rsidRPr="00F537CA">
        <w:rPr>
          <w:rFonts w:cstheme="minorHAnsi"/>
          <w:sz w:val="24"/>
          <w:szCs w:val="24"/>
        </w:rPr>
        <w:t>φοὶ</w:t>
      </w:r>
      <w:proofErr w:type="spellEnd"/>
      <w:r w:rsidRPr="00F537CA">
        <w:rPr>
          <w:rFonts w:cstheme="minorHAnsi"/>
          <w:sz w:val="24"/>
          <w:szCs w:val="24"/>
        </w:rPr>
        <w:t xml:space="preserve"> Κυριακίδη, 1995, 172 σελ.</w:t>
      </w:r>
    </w:p>
    <w:p w:rsidR="00F537CA" w:rsidRPr="00F537CA" w:rsidRDefault="00F537CA" w:rsidP="00F537CA">
      <w:pPr>
        <w:spacing w:line="280" w:lineRule="exact"/>
        <w:ind w:left="284" w:hanging="284"/>
        <w:jc w:val="both"/>
        <w:rPr>
          <w:rFonts w:cstheme="minorHAnsi"/>
          <w:sz w:val="24"/>
          <w:szCs w:val="24"/>
        </w:rPr>
      </w:pPr>
      <w:r w:rsidRPr="00F537CA">
        <w:rPr>
          <w:rFonts w:cstheme="minorHAnsi"/>
          <w:sz w:val="24"/>
          <w:szCs w:val="24"/>
        </w:rPr>
        <w:t xml:space="preserve"> –,</w:t>
      </w:r>
      <w:r w:rsidRPr="00F537CA">
        <w:rPr>
          <w:rFonts w:cstheme="minorHAnsi"/>
          <w:sz w:val="24"/>
          <w:szCs w:val="24"/>
        </w:rPr>
        <w:tab/>
      </w:r>
      <w:proofErr w:type="spellStart"/>
      <w:r w:rsidRPr="00F537CA">
        <w:rPr>
          <w:rFonts w:cstheme="minorHAnsi"/>
          <w:i/>
          <w:sz w:val="24"/>
          <w:szCs w:val="24"/>
        </w:rPr>
        <w:t>Οἱ</w:t>
      </w:r>
      <w:proofErr w:type="spellEnd"/>
      <w:r w:rsidRPr="00F537CA">
        <w:rPr>
          <w:rFonts w:cstheme="minorHAnsi"/>
          <w:i/>
          <w:sz w:val="24"/>
          <w:szCs w:val="24"/>
        </w:rPr>
        <w:t xml:space="preserve"> </w:t>
      </w:r>
      <w:proofErr w:type="spellStart"/>
      <w:r w:rsidRPr="00F537CA">
        <w:rPr>
          <w:rFonts w:cstheme="minorHAnsi"/>
          <w:i/>
          <w:sz w:val="24"/>
          <w:szCs w:val="24"/>
        </w:rPr>
        <w:t>θεσμοὶ</w:t>
      </w:r>
      <w:proofErr w:type="spellEnd"/>
      <w:r w:rsidRPr="00F537CA">
        <w:rPr>
          <w:rFonts w:cstheme="minorHAnsi"/>
          <w:i/>
          <w:sz w:val="24"/>
          <w:szCs w:val="24"/>
        </w:rPr>
        <w:t xml:space="preserve"> </w:t>
      </w:r>
      <w:proofErr w:type="spellStart"/>
      <w:r w:rsidRPr="00F537CA">
        <w:rPr>
          <w:rFonts w:cstheme="minorHAnsi"/>
          <w:i/>
          <w:sz w:val="24"/>
          <w:szCs w:val="24"/>
        </w:rPr>
        <w:t>τῆς</w:t>
      </w:r>
      <w:proofErr w:type="spellEnd"/>
      <w:r w:rsidRPr="00F537CA">
        <w:rPr>
          <w:rFonts w:cstheme="minorHAnsi"/>
          <w:i/>
          <w:sz w:val="24"/>
          <w:szCs w:val="24"/>
        </w:rPr>
        <w:t xml:space="preserve"> «</w:t>
      </w:r>
      <w:proofErr w:type="spellStart"/>
      <w:r w:rsidRPr="00F537CA">
        <w:rPr>
          <w:rFonts w:cstheme="minorHAnsi"/>
          <w:i/>
          <w:sz w:val="24"/>
          <w:szCs w:val="24"/>
        </w:rPr>
        <w:t>αὐτονομίας</w:t>
      </w:r>
      <w:proofErr w:type="spellEnd"/>
      <w:r w:rsidRPr="00F537CA">
        <w:rPr>
          <w:rFonts w:cstheme="minorHAnsi"/>
          <w:i/>
          <w:sz w:val="24"/>
          <w:szCs w:val="24"/>
        </w:rPr>
        <w:t xml:space="preserve">» </w:t>
      </w:r>
      <w:proofErr w:type="spellStart"/>
      <w:r w:rsidRPr="00F537CA">
        <w:rPr>
          <w:rFonts w:cstheme="minorHAnsi"/>
          <w:i/>
          <w:sz w:val="24"/>
          <w:szCs w:val="24"/>
        </w:rPr>
        <w:t>καὶ</w:t>
      </w:r>
      <w:proofErr w:type="spellEnd"/>
      <w:r w:rsidRPr="00F537CA">
        <w:rPr>
          <w:rFonts w:cstheme="minorHAnsi"/>
          <w:i/>
          <w:sz w:val="24"/>
          <w:szCs w:val="24"/>
        </w:rPr>
        <w:t xml:space="preserve"> </w:t>
      </w:r>
      <w:proofErr w:type="spellStart"/>
      <w:r w:rsidRPr="00F537CA">
        <w:rPr>
          <w:rFonts w:cstheme="minorHAnsi"/>
          <w:i/>
          <w:sz w:val="24"/>
          <w:szCs w:val="24"/>
        </w:rPr>
        <w:t>τοῦ</w:t>
      </w:r>
      <w:proofErr w:type="spellEnd"/>
      <w:r w:rsidRPr="00F537CA">
        <w:rPr>
          <w:rFonts w:cstheme="minorHAnsi"/>
          <w:i/>
          <w:sz w:val="24"/>
          <w:szCs w:val="24"/>
        </w:rPr>
        <w:t xml:space="preserve"> «</w:t>
      </w:r>
      <w:proofErr w:type="spellStart"/>
      <w:r w:rsidRPr="00F537CA">
        <w:rPr>
          <w:rFonts w:cstheme="minorHAnsi"/>
          <w:i/>
          <w:sz w:val="24"/>
          <w:szCs w:val="24"/>
        </w:rPr>
        <w:t>αὐτοκεφάλου</w:t>
      </w:r>
      <w:proofErr w:type="spellEnd"/>
      <w:r w:rsidRPr="00F537CA">
        <w:rPr>
          <w:rFonts w:cstheme="minorHAnsi"/>
          <w:i/>
          <w:sz w:val="24"/>
          <w:szCs w:val="24"/>
        </w:rPr>
        <w:t xml:space="preserve">» </w:t>
      </w:r>
      <w:proofErr w:type="spellStart"/>
      <w:r w:rsidRPr="00F537CA">
        <w:rPr>
          <w:rFonts w:cstheme="minorHAnsi"/>
          <w:i/>
          <w:sz w:val="24"/>
          <w:szCs w:val="24"/>
        </w:rPr>
        <w:t>τῶν</w:t>
      </w:r>
      <w:proofErr w:type="spellEnd"/>
      <w:r w:rsidRPr="00F537CA">
        <w:rPr>
          <w:rFonts w:cstheme="minorHAnsi"/>
          <w:i/>
          <w:sz w:val="24"/>
          <w:szCs w:val="24"/>
        </w:rPr>
        <w:t xml:space="preserve"> </w:t>
      </w:r>
      <w:proofErr w:type="spellStart"/>
      <w:r w:rsidRPr="00F537CA">
        <w:rPr>
          <w:rFonts w:cstheme="minorHAnsi"/>
          <w:i/>
          <w:sz w:val="24"/>
          <w:szCs w:val="24"/>
        </w:rPr>
        <w:t>Ὀρθοδόξων</w:t>
      </w:r>
      <w:proofErr w:type="spellEnd"/>
      <w:r w:rsidRPr="00F537CA">
        <w:rPr>
          <w:rFonts w:cstheme="minorHAnsi"/>
          <w:i/>
          <w:sz w:val="24"/>
          <w:szCs w:val="24"/>
        </w:rPr>
        <w:t xml:space="preserve"> </w:t>
      </w:r>
      <w:proofErr w:type="spellStart"/>
      <w:r w:rsidRPr="00F537CA">
        <w:rPr>
          <w:rFonts w:cstheme="minorHAnsi"/>
          <w:i/>
          <w:sz w:val="24"/>
          <w:szCs w:val="24"/>
        </w:rPr>
        <w:t>Ἐκκλησιῶν</w:t>
      </w:r>
      <w:proofErr w:type="spellEnd"/>
      <w:r w:rsidRPr="00F537CA">
        <w:rPr>
          <w:rFonts w:cstheme="minorHAnsi"/>
          <w:i/>
          <w:sz w:val="24"/>
          <w:szCs w:val="24"/>
        </w:rPr>
        <w:t xml:space="preserve"> σύμφωνα </w:t>
      </w:r>
      <w:proofErr w:type="spellStart"/>
      <w:r w:rsidRPr="00F537CA">
        <w:rPr>
          <w:rFonts w:cstheme="minorHAnsi"/>
          <w:i/>
          <w:sz w:val="24"/>
          <w:szCs w:val="24"/>
        </w:rPr>
        <w:t>μὲ</w:t>
      </w:r>
      <w:proofErr w:type="spellEnd"/>
      <w:r w:rsidRPr="00F537CA">
        <w:rPr>
          <w:rFonts w:cstheme="minorHAnsi"/>
          <w:i/>
          <w:sz w:val="24"/>
          <w:szCs w:val="24"/>
        </w:rPr>
        <w:t xml:space="preserve"> </w:t>
      </w:r>
      <w:proofErr w:type="spellStart"/>
      <w:r w:rsidRPr="00F537CA">
        <w:rPr>
          <w:rFonts w:cstheme="minorHAnsi"/>
          <w:i/>
          <w:sz w:val="24"/>
          <w:szCs w:val="24"/>
        </w:rPr>
        <w:t>τὸ</w:t>
      </w:r>
      <w:proofErr w:type="spellEnd"/>
      <w:r w:rsidRPr="00F537CA">
        <w:rPr>
          <w:rFonts w:cstheme="minorHAnsi"/>
          <w:i/>
          <w:sz w:val="24"/>
          <w:szCs w:val="24"/>
        </w:rPr>
        <w:t xml:space="preserve"> </w:t>
      </w:r>
      <w:proofErr w:type="spellStart"/>
      <w:r w:rsidRPr="00F537CA">
        <w:rPr>
          <w:rFonts w:cstheme="minorHAnsi"/>
          <w:i/>
          <w:sz w:val="24"/>
          <w:szCs w:val="24"/>
        </w:rPr>
        <w:t>θετικὸ</w:t>
      </w:r>
      <w:proofErr w:type="spellEnd"/>
      <w:r w:rsidRPr="00F537CA">
        <w:rPr>
          <w:rFonts w:cstheme="minorHAnsi"/>
          <w:i/>
          <w:sz w:val="24"/>
          <w:szCs w:val="24"/>
        </w:rPr>
        <w:t xml:space="preserve"> δίκαιο </w:t>
      </w:r>
      <w:proofErr w:type="spellStart"/>
      <w:r w:rsidRPr="00F537CA">
        <w:rPr>
          <w:rFonts w:cstheme="minorHAnsi"/>
          <w:i/>
          <w:sz w:val="24"/>
          <w:szCs w:val="24"/>
        </w:rPr>
        <w:t>τοῦ</w:t>
      </w:r>
      <w:proofErr w:type="spellEnd"/>
      <w:r w:rsidRPr="00F537CA">
        <w:rPr>
          <w:rFonts w:cstheme="minorHAnsi"/>
          <w:i/>
          <w:sz w:val="24"/>
          <w:szCs w:val="24"/>
        </w:rPr>
        <w:t xml:space="preserve"> </w:t>
      </w:r>
      <w:proofErr w:type="spellStart"/>
      <w:r w:rsidRPr="00F537CA">
        <w:rPr>
          <w:rFonts w:cstheme="minorHAnsi"/>
          <w:i/>
          <w:sz w:val="24"/>
          <w:szCs w:val="24"/>
        </w:rPr>
        <w:t>Οἰκουμενικοῦ</w:t>
      </w:r>
      <w:proofErr w:type="spellEnd"/>
      <w:r w:rsidRPr="00F537CA">
        <w:rPr>
          <w:rFonts w:cstheme="minorHAnsi"/>
          <w:i/>
          <w:sz w:val="24"/>
          <w:szCs w:val="24"/>
        </w:rPr>
        <w:t xml:space="preserve"> Πατριαρχείου </w:t>
      </w:r>
      <w:proofErr w:type="spellStart"/>
      <w:r w:rsidRPr="00F537CA">
        <w:rPr>
          <w:rFonts w:cstheme="minorHAnsi"/>
          <w:i/>
          <w:sz w:val="24"/>
          <w:szCs w:val="24"/>
        </w:rPr>
        <w:t>κατὰ</w:t>
      </w:r>
      <w:proofErr w:type="spellEnd"/>
      <w:r w:rsidRPr="00F537CA">
        <w:rPr>
          <w:rFonts w:cstheme="minorHAnsi"/>
          <w:i/>
          <w:sz w:val="24"/>
          <w:szCs w:val="24"/>
        </w:rPr>
        <w:t xml:space="preserve"> </w:t>
      </w:r>
      <w:proofErr w:type="spellStart"/>
      <w:r w:rsidRPr="00F537CA">
        <w:rPr>
          <w:rFonts w:cstheme="minorHAnsi"/>
          <w:i/>
          <w:sz w:val="24"/>
          <w:szCs w:val="24"/>
        </w:rPr>
        <w:t>τὴ</w:t>
      </w:r>
      <w:proofErr w:type="spellEnd"/>
      <w:r w:rsidRPr="00F537CA">
        <w:rPr>
          <w:rFonts w:cstheme="minorHAnsi"/>
          <w:i/>
          <w:sz w:val="24"/>
          <w:szCs w:val="24"/>
        </w:rPr>
        <w:t xml:space="preserve"> διάρκεια </w:t>
      </w:r>
      <w:proofErr w:type="spellStart"/>
      <w:r w:rsidRPr="00F537CA">
        <w:rPr>
          <w:rFonts w:cstheme="minorHAnsi"/>
          <w:i/>
          <w:sz w:val="24"/>
          <w:szCs w:val="24"/>
        </w:rPr>
        <w:t>τοῦ</w:t>
      </w:r>
      <w:proofErr w:type="spellEnd"/>
      <w:r w:rsidRPr="00F537CA">
        <w:rPr>
          <w:rFonts w:cstheme="minorHAnsi"/>
          <w:i/>
          <w:sz w:val="24"/>
          <w:szCs w:val="24"/>
        </w:rPr>
        <w:t xml:space="preserve"> 19ου </w:t>
      </w:r>
      <w:proofErr w:type="spellStart"/>
      <w:r w:rsidRPr="00F537CA">
        <w:rPr>
          <w:rFonts w:cstheme="minorHAnsi"/>
          <w:i/>
          <w:sz w:val="24"/>
          <w:szCs w:val="24"/>
        </w:rPr>
        <w:t>καὶ</w:t>
      </w:r>
      <w:proofErr w:type="spellEnd"/>
      <w:r w:rsidRPr="00F537CA">
        <w:rPr>
          <w:rFonts w:cstheme="minorHAnsi"/>
          <w:i/>
          <w:sz w:val="24"/>
          <w:szCs w:val="24"/>
        </w:rPr>
        <w:t xml:space="preserve"> 20ου </w:t>
      </w:r>
      <w:proofErr w:type="spellStart"/>
      <w:r w:rsidRPr="00F537CA">
        <w:rPr>
          <w:rFonts w:cstheme="minorHAnsi"/>
          <w:i/>
          <w:sz w:val="24"/>
          <w:szCs w:val="24"/>
        </w:rPr>
        <w:t>αἰώνα</w:t>
      </w:r>
      <w:proofErr w:type="spellEnd"/>
      <w:r w:rsidRPr="00F537CA">
        <w:rPr>
          <w:rFonts w:cstheme="minorHAnsi"/>
          <w:i/>
          <w:sz w:val="24"/>
          <w:szCs w:val="24"/>
        </w:rPr>
        <w:t xml:space="preserve">, </w:t>
      </w:r>
      <w:r w:rsidRPr="00F537CA">
        <w:rPr>
          <w:rFonts w:cstheme="minorHAnsi"/>
          <w:sz w:val="24"/>
          <w:szCs w:val="24"/>
        </w:rPr>
        <w:t xml:space="preserve">Θεσσαλονίκη, Π. </w:t>
      </w:r>
      <w:proofErr w:type="spellStart"/>
      <w:r w:rsidRPr="00F537CA">
        <w:rPr>
          <w:rFonts w:cstheme="minorHAnsi"/>
          <w:sz w:val="24"/>
          <w:szCs w:val="24"/>
        </w:rPr>
        <w:t>Πουρνάρας</w:t>
      </w:r>
      <w:proofErr w:type="spellEnd"/>
      <w:r w:rsidRPr="00F537CA">
        <w:rPr>
          <w:rFonts w:cstheme="minorHAnsi"/>
          <w:sz w:val="24"/>
          <w:szCs w:val="24"/>
        </w:rPr>
        <w:t>, 1988, 397 σελ.</w:t>
      </w:r>
    </w:p>
    <w:p w:rsidR="00F537CA" w:rsidRPr="00F537CA" w:rsidRDefault="00F537CA" w:rsidP="00F537CA">
      <w:pPr>
        <w:spacing w:line="280" w:lineRule="exact"/>
        <w:ind w:left="284" w:hanging="284"/>
        <w:jc w:val="both"/>
        <w:rPr>
          <w:rFonts w:cstheme="minorHAnsi"/>
          <w:sz w:val="24"/>
          <w:szCs w:val="24"/>
        </w:rPr>
      </w:pPr>
      <w:r w:rsidRPr="00F537CA">
        <w:rPr>
          <w:rFonts w:cstheme="minorHAnsi"/>
          <w:sz w:val="24"/>
          <w:szCs w:val="24"/>
        </w:rPr>
        <w:t xml:space="preserve">ΑΛΙΒΙΖΑΤΟΥ </w:t>
      </w:r>
      <w:proofErr w:type="spellStart"/>
      <w:r w:rsidRPr="00F537CA">
        <w:rPr>
          <w:rFonts w:cstheme="minorHAnsi"/>
          <w:sz w:val="24"/>
          <w:szCs w:val="24"/>
        </w:rPr>
        <w:t>Ἀμ</w:t>
      </w:r>
      <w:proofErr w:type="spellEnd"/>
      <w:r w:rsidRPr="00F537CA">
        <w:rPr>
          <w:rFonts w:cstheme="minorHAnsi"/>
          <w:sz w:val="24"/>
          <w:szCs w:val="24"/>
        </w:rPr>
        <w:t xml:space="preserve">., </w:t>
      </w:r>
      <w:proofErr w:type="spellStart"/>
      <w:r w:rsidRPr="00F537CA">
        <w:rPr>
          <w:rFonts w:cstheme="minorHAnsi"/>
          <w:i/>
          <w:sz w:val="24"/>
          <w:szCs w:val="24"/>
        </w:rPr>
        <w:t>Οἱ</w:t>
      </w:r>
      <w:proofErr w:type="spellEnd"/>
      <w:r w:rsidRPr="00F537CA">
        <w:rPr>
          <w:rFonts w:cstheme="minorHAnsi"/>
          <w:i/>
          <w:sz w:val="24"/>
          <w:szCs w:val="24"/>
        </w:rPr>
        <w:t xml:space="preserve"> </w:t>
      </w:r>
      <w:proofErr w:type="spellStart"/>
      <w:r w:rsidRPr="00F537CA">
        <w:rPr>
          <w:rFonts w:cstheme="minorHAnsi"/>
          <w:i/>
          <w:sz w:val="24"/>
          <w:szCs w:val="24"/>
        </w:rPr>
        <w:t>ἱεροὶ</w:t>
      </w:r>
      <w:proofErr w:type="spellEnd"/>
      <w:r w:rsidRPr="00F537CA">
        <w:rPr>
          <w:rFonts w:cstheme="minorHAnsi"/>
          <w:i/>
          <w:sz w:val="24"/>
          <w:szCs w:val="24"/>
        </w:rPr>
        <w:t xml:space="preserve"> Κανόνες </w:t>
      </w:r>
      <w:proofErr w:type="spellStart"/>
      <w:r w:rsidRPr="00F537CA">
        <w:rPr>
          <w:rFonts w:cstheme="minorHAnsi"/>
          <w:i/>
          <w:sz w:val="24"/>
          <w:szCs w:val="24"/>
        </w:rPr>
        <w:t>καὶ</w:t>
      </w:r>
      <w:proofErr w:type="spellEnd"/>
      <w:r w:rsidRPr="00F537CA">
        <w:rPr>
          <w:rFonts w:cstheme="minorHAnsi"/>
          <w:i/>
          <w:sz w:val="24"/>
          <w:szCs w:val="24"/>
        </w:rPr>
        <w:t xml:space="preserve"> </w:t>
      </w:r>
      <w:proofErr w:type="spellStart"/>
      <w:r w:rsidRPr="00F537CA">
        <w:rPr>
          <w:rFonts w:cstheme="minorHAnsi"/>
          <w:i/>
          <w:sz w:val="24"/>
          <w:szCs w:val="24"/>
        </w:rPr>
        <w:t>οἱ</w:t>
      </w:r>
      <w:proofErr w:type="spellEnd"/>
      <w:r w:rsidRPr="00F537CA">
        <w:rPr>
          <w:rFonts w:cstheme="minorHAnsi"/>
          <w:i/>
          <w:sz w:val="24"/>
          <w:szCs w:val="24"/>
        </w:rPr>
        <w:t xml:space="preserve"> </w:t>
      </w:r>
      <w:proofErr w:type="spellStart"/>
      <w:r w:rsidRPr="00F537CA">
        <w:rPr>
          <w:rFonts w:cstheme="minorHAnsi"/>
          <w:i/>
          <w:sz w:val="24"/>
          <w:szCs w:val="24"/>
        </w:rPr>
        <w:t>ἐκκλησιαστικοὶ</w:t>
      </w:r>
      <w:proofErr w:type="spellEnd"/>
      <w:r w:rsidRPr="00F537CA">
        <w:rPr>
          <w:rFonts w:cstheme="minorHAnsi"/>
          <w:i/>
          <w:sz w:val="24"/>
          <w:szCs w:val="24"/>
        </w:rPr>
        <w:t xml:space="preserve"> νόμοι, </w:t>
      </w:r>
      <w:proofErr w:type="spellStart"/>
      <w:r w:rsidRPr="00F537CA">
        <w:rPr>
          <w:rFonts w:cstheme="minorHAnsi"/>
          <w:sz w:val="24"/>
          <w:szCs w:val="24"/>
        </w:rPr>
        <w:t>Ἀθῆναι</w:t>
      </w:r>
      <w:proofErr w:type="spellEnd"/>
      <w:r w:rsidRPr="00F537CA">
        <w:rPr>
          <w:rFonts w:cstheme="minorHAnsi"/>
          <w:sz w:val="24"/>
          <w:szCs w:val="24"/>
        </w:rPr>
        <w:t xml:space="preserve">, </w:t>
      </w:r>
      <w:proofErr w:type="spellStart"/>
      <w:r w:rsidRPr="00F537CA">
        <w:rPr>
          <w:rFonts w:cstheme="minorHAnsi"/>
          <w:sz w:val="24"/>
          <w:szCs w:val="24"/>
        </w:rPr>
        <w:t>Ἀποστολικὴ</w:t>
      </w:r>
      <w:proofErr w:type="spellEnd"/>
      <w:r w:rsidRPr="00F537CA">
        <w:rPr>
          <w:rFonts w:cstheme="minorHAnsi"/>
          <w:sz w:val="24"/>
          <w:szCs w:val="24"/>
        </w:rPr>
        <w:t xml:space="preserve"> Διακονία (Σειρά: Βιβλιοθήκη </w:t>
      </w:r>
      <w:proofErr w:type="spellStart"/>
      <w:r w:rsidRPr="00F537CA">
        <w:rPr>
          <w:rFonts w:cstheme="minorHAnsi"/>
          <w:sz w:val="24"/>
          <w:szCs w:val="24"/>
        </w:rPr>
        <w:t>τῆς</w:t>
      </w:r>
      <w:proofErr w:type="spellEnd"/>
      <w:r w:rsidRPr="00F537CA">
        <w:rPr>
          <w:rFonts w:cstheme="minorHAnsi"/>
          <w:sz w:val="24"/>
          <w:szCs w:val="24"/>
        </w:rPr>
        <w:t xml:space="preserve"> </w:t>
      </w:r>
      <w:proofErr w:type="spellStart"/>
      <w:r w:rsidRPr="00F537CA">
        <w:rPr>
          <w:rFonts w:cstheme="minorHAnsi"/>
          <w:sz w:val="24"/>
          <w:szCs w:val="24"/>
        </w:rPr>
        <w:t>Ἀποστολικῆς</w:t>
      </w:r>
      <w:proofErr w:type="spellEnd"/>
      <w:r w:rsidRPr="00F537CA">
        <w:rPr>
          <w:rFonts w:cstheme="minorHAnsi"/>
          <w:sz w:val="24"/>
          <w:szCs w:val="24"/>
        </w:rPr>
        <w:t xml:space="preserve"> Διακονίας, </w:t>
      </w:r>
      <w:proofErr w:type="spellStart"/>
      <w:r w:rsidRPr="00F537CA">
        <w:rPr>
          <w:rFonts w:cstheme="minorHAnsi"/>
          <w:sz w:val="24"/>
          <w:szCs w:val="24"/>
        </w:rPr>
        <w:t>ἀρ</w:t>
      </w:r>
      <w:proofErr w:type="spellEnd"/>
      <w:r w:rsidRPr="00F537CA">
        <w:rPr>
          <w:rFonts w:cstheme="minorHAnsi"/>
          <w:sz w:val="24"/>
          <w:szCs w:val="24"/>
        </w:rPr>
        <w:t xml:space="preserve">. 19), </w:t>
      </w:r>
      <w:r w:rsidRPr="00F537CA">
        <w:rPr>
          <w:rFonts w:cstheme="minorHAnsi"/>
          <w:sz w:val="24"/>
          <w:szCs w:val="24"/>
          <w:vertAlign w:val="superscript"/>
        </w:rPr>
        <w:t>2</w:t>
      </w:r>
      <w:r w:rsidRPr="00F537CA">
        <w:rPr>
          <w:rFonts w:cstheme="minorHAnsi"/>
          <w:sz w:val="24"/>
          <w:szCs w:val="24"/>
        </w:rPr>
        <w:t>1949, 750 σελ.</w:t>
      </w:r>
    </w:p>
    <w:p w:rsidR="00F537CA" w:rsidRPr="00F537CA" w:rsidRDefault="00F537CA" w:rsidP="00F537CA">
      <w:pPr>
        <w:spacing w:line="280" w:lineRule="exact"/>
        <w:ind w:left="284" w:hanging="284"/>
        <w:jc w:val="both"/>
        <w:rPr>
          <w:rFonts w:cstheme="minorHAnsi"/>
          <w:sz w:val="24"/>
          <w:szCs w:val="24"/>
        </w:rPr>
      </w:pPr>
      <w:r w:rsidRPr="00F537CA">
        <w:rPr>
          <w:rFonts w:cstheme="minorHAnsi"/>
          <w:sz w:val="24"/>
          <w:szCs w:val="24"/>
        </w:rPr>
        <w:lastRenderedPageBreak/>
        <w:t>ΒΑΒΟΥΣΚΟΥ Κ., «</w:t>
      </w:r>
      <w:proofErr w:type="spellStart"/>
      <w:r w:rsidRPr="00F537CA">
        <w:rPr>
          <w:rFonts w:cstheme="minorHAnsi"/>
          <w:sz w:val="24"/>
          <w:szCs w:val="24"/>
        </w:rPr>
        <w:t>Ἔγγραφα</w:t>
      </w:r>
      <w:proofErr w:type="spellEnd"/>
      <w:r w:rsidRPr="00F537CA">
        <w:rPr>
          <w:rFonts w:cstheme="minorHAnsi"/>
          <w:sz w:val="24"/>
          <w:szCs w:val="24"/>
        </w:rPr>
        <w:t xml:space="preserve"> </w:t>
      </w:r>
      <w:proofErr w:type="spellStart"/>
      <w:r w:rsidRPr="00F537CA">
        <w:rPr>
          <w:rFonts w:cstheme="minorHAnsi"/>
          <w:sz w:val="24"/>
          <w:szCs w:val="24"/>
        </w:rPr>
        <w:t>στοιχεῖα</w:t>
      </w:r>
      <w:proofErr w:type="spellEnd"/>
      <w:r w:rsidRPr="00F537CA">
        <w:rPr>
          <w:rFonts w:cstheme="minorHAnsi"/>
          <w:sz w:val="24"/>
          <w:szCs w:val="24"/>
        </w:rPr>
        <w:t xml:space="preserve"> </w:t>
      </w:r>
      <w:proofErr w:type="spellStart"/>
      <w:r w:rsidRPr="00F537CA">
        <w:rPr>
          <w:rFonts w:cstheme="minorHAnsi"/>
          <w:sz w:val="24"/>
          <w:szCs w:val="24"/>
        </w:rPr>
        <w:t>σχετικὰ</w:t>
      </w:r>
      <w:proofErr w:type="spellEnd"/>
      <w:r w:rsidRPr="00F537CA">
        <w:rPr>
          <w:rFonts w:cstheme="minorHAnsi"/>
          <w:sz w:val="24"/>
          <w:szCs w:val="24"/>
        </w:rPr>
        <w:t xml:space="preserve"> </w:t>
      </w:r>
      <w:proofErr w:type="spellStart"/>
      <w:r w:rsidRPr="00F537CA">
        <w:rPr>
          <w:rFonts w:cstheme="minorHAnsi"/>
          <w:sz w:val="24"/>
          <w:szCs w:val="24"/>
        </w:rPr>
        <w:t>πρὸς</w:t>
      </w:r>
      <w:proofErr w:type="spellEnd"/>
      <w:r w:rsidRPr="00F537CA">
        <w:rPr>
          <w:rFonts w:cstheme="minorHAnsi"/>
          <w:sz w:val="24"/>
          <w:szCs w:val="24"/>
        </w:rPr>
        <w:t xml:space="preserve"> </w:t>
      </w:r>
      <w:proofErr w:type="spellStart"/>
      <w:r w:rsidRPr="00F537CA">
        <w:rPr>
          <w:rFonts w:cstheme="minorHAnsi"/>
          <w:sz w:val="24"/>
          <w:szCs w:val="24"/>
        </w:rPr>
        <w:t>τὴν</w:t>
      </w:r>
      <w:proofErr w:type="spellEnd"/>
      <w:r w:rsidRPr="00F537CA">
        <w:rPr>
          <w:rFonts w:cstheme="minorHAnsi"/>
          <w:sz w:val="24"/>
          <w:szCs w:val="24"/>
        </w:rPr>
        <w:t xml:space="preserve"> </w:t>
      </w:r>
      <w:proofErr w:type="spellStart"/>
      <w:r w:rsidRPr="00F537CA">
        <w:rPr>
          <w:rFonts w:cstheme="minorHAnsi"/>
          <w:sz w:val="24"/>
          <w:szCs w:val="24"/>
        </w:rPr>
        <w:t>νομοκανονικὴν</w:t>
      </w:r>
      <w:proofErr w:type="spellEnd"/>
      <w:r w:rsidRPr="00F537CA">
        <w:rPr>
          <w:rFonts w:cstheme="minorHAnsi"/>
          <w:sz w:val="24"/>
          <w:szCs w:val="24"/>
        </w:rPr>
        <w:t xml:space="preserve"> </w:t>
      </w:r>
      <w:proofErr w:type="spellStart"/>
      <w:r w:rsidRPr="00F537CA">
        <w:rPr>
          <w:rFonts w:cstheme="minorHAnsi"/>
          <w:sz w:val="24"/>
          <w:szCs w:val="24"/>
        </w:rPr>
        <w:t>ὑπόστασιν</w:t>
      </w:r>
      <w:proofErr w:type="spellEnd"/>
      <w:r w:rsidRPr="00F537CA">
        <w:rPr>
          <w:rFonts w:cstheme="minorHAnsi"/>
          <w:sz w:val="24"/>
          <w:szCs w:val="24"/>
        </w:rPr>
        <w:t xml:space="preserve"> </w:t>
      </w:r>
      <w:proofErr w:type="spellStart"/>
      <w:r w:rsidRPr="00F537CA">
        <w:rPr>
          <w:rFonts w:cstheme="minorHAnsi"/>
          <w:sz w:val="24"/>
          <w:szCs w:val="24"/>
        </w:rPr>
        <w:t>τῶν</w:t>
      </w:r>
      <w:proofErr w:type="spellEnd"/>
      <w:r w:rsidRPr="00F537CA">
        <w:rPr>
          <w:rFonts w:cstheme="minorHAnsi"/>
          <w:sz w:val="24"/>
          <w:szCs w:val="24"/>
        </w:rPr>
        <w:t xml:space="preserve"> Μητροπόλεων </w:t>
      </w:r>
      <w:proofErr w:type="spellStart"/>
      <w:r w:rsidRPr="00F537CA">
        <w:rPr>
          <w:rFonts w:cstheme="minorHAnsi"/>
          <w:sz w:val="24"/>
          <w:szCs w:val="24"/>
        </w:rPr>
        <w:t>τῶν</w:t>
      </w:r>
      <w:proofErr w:type="spellEnd"/>
      <w:r w:rsidRPr="00F537CA">
        <w:rPr>
          <w:rFonts w:cstheme="minorHAnsi"/>
          <w:sz w:val="24"/>
          <w:szCs w:val="24"/>
        </w:rPr>
        <w:t xml:space="preserve"> Νέων </w:t>
      </w:r>
      <w:proofErr w:type="spellStart"/>
      <w:r w:rsidRPr="00F537CA">
        <w:rPr>
          <w:rFonts w:cstheme="minorHAnsi"/>
          <w:sz w:val="24"/>
          <w:szCs w:val="24"/>
        </w:rPr>
        <w:t>Χωρῶν</w:t>
      </w:r>
      <w:proofErr w:type="spellEnd"/>
      <w:r w:rsidRPr="00F537CA">
        <w:rPr>
          <w:rFonts w:cstheme="minorHAnsi"/>
          <w:sz w:val="24"/>
          <w:szCs w:val="24"/>
        </w:rPr>
        <w:t xml:space="preserve">», </w:t>
      </w:r>
      <w:proofErr w:type="spellStart"/>
      <w:r w:rsidRPr="00F537CA">
        <w:rPr>
          <w:rFonts w:cstheme="minorHAnsi"/>
          <w:sz w:val="24"/>
          <w:szCs w:val="24"/>
        </w:rPr>
        <w:t>ἐν</w:t>
      </w:r>
      <w:proofErr w:type="spellEnd"/>
      <w:r w:rsidRPr="00F537CA">
        <w:rPr>
          <w:rFonts w:cstheme="minorHAnsi"/>
          <w:sz w:val="24"/>
          <w:szCs w:val="24"/>
        </w:rPr>
        <w:t xml:space="preserve"> </w:t>
      </w:r>
      <w:proofErr w:type="spellStart"/>
      <w:r w:rsidRPr="00F537CA">
        <w:rPr>
          <w:rFonts w:cstheme="minorHAnsi"/>
          <w:i/>
          <w:sz w:val="24"/>
          <w:szCs w:val="24"/>
        </w:rPr>
        <w:t>Χαριστήριος</w:t>
      </w:r>
      <w:proofErr w:type="spellEnd"/>
      <w:r w:rsidRPr="00F537CA">
        <w:rPr>
          <w:rFonts w:cstheme="minorHAnsi"/>
          <w:i/>
          <w:sz w:val="24"/>
          <w:szCs w:val="24"/>
        </w:rPr>
        <w:t xml:space="preserve"> Τόμος Δημητρίου </w:t>
      </w:r>
      <w:proofErr w:type="spellStart"/>
      <w:r w:rsidRPr="00F537CA">
        <w:rPr>
          <w:rFonts w:cstheme="minorHAnsi"/>
          <w:i/>
          <w:sz w:val="24"/>
          <w:szCs w:val="24"/>
        </w:rPr>
        <w:t>Δελιβάνη</w:t>
      </w:r>
      <w:proofErr w:type="spellEnd"/>
      <w:r w:rsidRPr="00F537CA">
        <w:rPr>
          <w:rFonts w:cstheme="minorHAnsi"/>
          <w:i/>
          <w:sz w:val="24"/>
          <w:szCs w:val="24"/>
        </w:rPr>
        <w:t xml:space="preserve">, </w:t>
      </w:r>
      <w:r w:rsidRPr="00F537CA">
        <w:rPr>
          <w:rFonts w:cstheme="minorHAnsi"/>
          <w:sz w:val="24"/>
          <w:szCs w:val="24"/>
        </w:rPr>
        <w:t xml:space="preserve">Θεσσαλονίκη, </w:t>
      </w:r>
      <w:proofErr w:type="spellStart"/>
      <w:r w:rsidRPr="00F537CA">
        <w:rPr>
          <w:rFonts w:cstheme="minorHAnsi"/>
          <w:sz w:val="24"/>
          <w:szCs w:val="24"/>
        </w:rPr>
        <w:t>Ἀριστοτέλειο</w:t>
      </w:r>
      <w:proofErr w:type="spellEnd"/>
      <w:r w:rsidRPr="00F537CA">
        <w:rPr>
          <w:rFonts w:cstheme="minorHAnsi"/>
          <w:sz w:val="24"/>
          <w:szCs w:val="24"/>
        </w:rPr>
        <w:t xml:space="preserve"> Πανεπιστήμιο Θεσσαλονίκης (ΝΟΕ), 1974, σελ. 81-101.δ.</w:t>
      </w:r>
    </w:p>
    <w:p w:rsidR="00F537CA" w:rsidRPr="00F537CA" w:rsidRDefault="00F537CA" w:rsidP="00F537CA">
      <w:pPr>
        <w:spacing w:line="280" w:lineRule="exact"/>
        <w:ind w:left="284" w:hanging="284"/>
        <w:jc w:val="both"/>
        <w:rPr>
          <w:rFonts w:cstheme="minorHAnsi"/>
          <w:sz w:val="24"/>
          <w:szCs w:val="24"/>
        </w:rPr>
      </w:pPr>
      <w:r w:rsidRPr="00F537CA">
        <w:rPr>
          <w:rFonts w:cstheme="minorHAnsi"/>
          <w:sz w:val="24"/>
          <w:szCs w:val="24"/>
        </w:rPr>
        <w:t xml:space="preserve">ΒΑΣΙΛΕΙΟΥ Καισαρείας </w:t>
      </w:r>
      <w:proofErr w:type="spellStart"/>
      <w:r w:rsidRPr="00F537CA">
        <w:rPr>
          <w:rFonts w:cstheme="minorHAnsi"/>
          <w:sz w:val="24"/>
          <w:szCs w:val="24"/>
        </w:rPr>
        <w:t>τοῦ</w:t>
      </w:r>
      <w:proofErr w:type="spellEnd"/>
      <w:r w:rsidRPr="00F537CA">
        <w:rPr>
          <w:rFonts w:cstheme="minorHAnsi"/>
          <w:sz w:val="24"/>
          <w:szCs w:val="24"/>
        </w:rPr>
        <w:t xml:space="preserve"> Μεγάλου, «</w:t>
      </w:r>
      <w:proofErr w:type="spellStart"/>
      <w:r w:rsidRPr="00F537CA">
        <w:rPr>
          <w:rFonts w:cstheme="minorHAnsi"/>
          <w:sz w:val="24"/>
          <w:szCs w:val="24"/>
        </w:rPr>
        <w:t>Ὅροι</w:t>
      </w:r>
      <w:proofErr w:type="spellEnd"/>
      <w:r w:rsidRPr="00F537CA">
        <w:rPr>
          <w:rFonts w:cstheme="minorHAnsi"/>
          <w:sz w:val="24"/>
          <w:szCs w:val="24"/>
        </w:rPr>
        <w:t xml:space="preserve"> </w:t>
      </w:r>
      <w:proofErr w:type="spellStart"/>
      <w:r w:rsidRPr="00F537CA">
        <w:rPr>
          <w:rFonts w:cstheme="minorHAnsi"/>
          <w:sz w:val="24"/>
          <w:szCs w:val="24"/>
        </w:rPr>
        <w:t>κατὰ</w:t>
      </w:r>
      <w:proofErr w:type="spellEnd"/>
      <w:r w:rsidRPr="00F537CA">
        <w:rPr>
          <w:rFonts w:cstheme="minorHAnsi"/>
          <w:sz w:val="24"/>
          <w:szCs w:val="24"/>
        </w:rPr>
        <w:t xml:space="preserve"> πλάτος (</w:t>
      </w:r>
      <w:proofErr w:type="spellStart"/>
      <w:r w:rsidRPr="00F537CA">
        <w:rPr>
          <w:rFonts w:cstheme="minorHAnsi"/>
          <w:sz w:val="24"/>
          <w:szCs w:val="24"/>
          <w:lang w:val="en-US"/>
        </w:rPr>
        <w:t>Regul</w:t>
      </w:r>
      <w:proofErr w:type="spellEnd"/>
      <w:r w:rsidRPr="00F537CA">
        <w:rPr>
          <w:rFonts w:cstheme="minorHAnsi"/>
          <w:sz w:val="24"/>
          <w:szCs w:val="24"/>
        </w:rPr>
        <w:t xml:space="preserve">æ </w:t>
      </w:r>
      <w:proofErr w:type="spellStart"/>
      <w:r w:rsidRPr="00F537CA">
        <w:rPr>
          <w:rFonts w:cstheme="minorHAnsi"/>
          <w:sz w:val="24"/>
          <w:szCs w:val="24"/>
          <w:lang w:val="en-US"/>
        </w:rPr>
        <w:t>fusius</w:t>
      </w:r>
      <w:proofErr w:type="spellEnd"/>
      <w:r w:rsidRPr="00F537CA">
        <w:rPr>
          <w:rFonts w:cstheme="minorHAnsi"/>
          <w:sz w:val="24"/>
          <w:szCs w:val="24"/>
        </w:rPr>
        <w:t xml:space="preserve"> </w:t>
      </w:r>
      <w:proofErr w:type="spellStart"/>
      <w:r w:rsidRPr="00F537CA">
        <w:rPr>
          <w:rFonts w:cstheme="minorHAnsi"/>
          <w:sz w:val="24"/>
          <w:szCs w:val="24"/>
          <w:lang w:val="en-US"/>
        </w:rPr>
        <w:t>tractat</w:t>
      </w:r>
      <w:proofErr w:type="spellEnd"/>
      <w:r w:rsidRPr="00F537CA">
        <w:rPr>
          <w:rFonts w:cstheme="minorHAnsi"/>
          <w:sz w:val="24"/>
          <w:szCs w:val="24"/>
        </w:rPr>
        <w:t>æ» &amp; «</w:t>
      </w:r>
      <w:proofErr w:type="spellStart"/>
      <w:r w:rsidRPr="00F537CA">
        <w:rPr>
          <w:rFonts w:cstheme="minorHAnsi"/>
          <w:sz w:val="24"/>
          <w:szCs w:val="24"/>
        </w:rPr>
        <w:t>Ὅροι</w:t>
      </w:r>
      <w:proofErr w:type="spellEnd"/>
      <w:r w:rsidRPr="00F537CA">
        <w:rPr>
          <w:rFonts w:cstheme="minorHAnsi"/>
          <w:sz w:val="24"/>
          <w:szCs w:val="24"/>
        </w:rPr>
        <w:t xml:space="preserve"> κατ’ </w:t>
      </w:r>
      <w:proofErr w:type="spellStart"/>
      <w:r w:rsidRPr="00F537CA">
        <w:rPr>
          <w:rFonts w:cstheme="minorHAnsi"/>
          <w:sz w:val="24"/>
          <w:szCs w:val="24"/>
        </w:rPr>
        <w:t>ἐπιτομὴν</w:t>
      </w:r>
      <w:proofErr w:type="spellEnd"/>
      <w:r w:rsidRPr="00F537CA">
        <w:rPr>
          <w:rFonts w:cstheme="minorHAnsi"/>
          <w:sz w:val="24"/>
          <w:szCs w:val="24"/>
        </w:rPr>
        <w:t xml:space="preserve"> (</w:t>
      </w:r>
      <w:proofErr w:type="spellStart"/>
      <w:r w:rsidRPr="00F537CA">
        <w:rPr>
          <w:rFonts w:cstheme="minorHAnsi"/>
          <w:sz w:val="24"/>
          <w:szCs w:val="24"/>
          <w:lang w:val="en-US"/>
        </w:rPr>
        <w:t>Regul</w:t>
      </w:r>
      <w:proofErr w:type="spellEnd"/>
      <w:r w:rsidRPr="00F537CA">
        <w:rPr>
          <w:rFonts w:cstheme="minorHAnsi"/>
          <w:sz w:val="24"/>
          <w:szCs w:val="24"/>
        </w:rPr>
        <w:t xml:space="preserve">æ </w:t>
      </w:r>
      <w:proofErr w:type="spellStart"/>
      <w:r w:rsidRPr="00F537CA">
        <w:rPr>
          <w:rFonts w:cstheme="minorHAnsi"/>
          <w:sz w:val="24"/>
          <w:szCs w:val="24"/>
          <w:lang w:val="en-US"/>
        </w:rPr>
        <w:t>brevius</w:t>
      </w:r>
      <w:proofErr w:type="spellEnd"/>
      <w:r w:rsidRPr="00F537CA">
        <w:rPr>
          <w:rFonts w:cstheme="minorHAnsi"/>
          <w:sz w:val="24"/>
          <w:szCs w:val="24"/>
        </w:rPr>
        <w:t xml:space="preserve"> </w:t>
      </w:r>
      <w:proofErr w:type="spellStart"/>
      <w:r w:rsidRPr="00F537CA">
        <w:rPr>
          <w:rFonts w:cstheme="minorHAnsi"/>
          <w:sz w:val="24"/>
          <w:szCs w:val="24"/>
          <w:lang w:val="en-US"/>
        </w:rPr>
        <w:t>tractat</w:t>
      </w:r>
      <w:proofErr w:type="spellEnd"/>
      <w:r w:rsidRPr="00F537CA">
        <w:rPr>
          <w:rFonts w:cstheme="minorHAnsi"/>
          <w:sz w:val="24"/>
          <w:szCs w:val="24"/>
        </w:rPr>
        <w:t xml:space="preserve">æ)», </w:t>
      </w:r>
      <w:proofErr w:type="spellStart"/>
      <w:r w:rsidRPr="00F537CA">
        <w:rPr>
          <w:rFonts w:cstheme="minorHAnsi"/>
          <w:sz w:val="24"/>
          <w:szCs w:val="24"/>
        </w:rPr>
        <w:t>ἐν</w:t>
      </w:r>
      <w:proofErr w:type="spellEnd"/>
      <w:r w:rsidRPr="00F537CA">
        <w:rPr>
          <w:rFonts w:cstheme="minorHAnsi"/>
          <w:sz w:val="24"/>
          <w:szCs w:val="24"/>
        </w:rPr>
        <w:t xml:space="preserve"> </w:t>
      </w:r>
      <w:r w:rsidRPr="00F537CA">
        <w:rPr>
          <w:rFonts w:cstheme="minorHAnsi"/>
          <w:i/>
          <w:sz w:val="24"/>
          <w:szCs w:val="24"/>
          <w:lang w:val="fr-FR"/>
        </w:rPr>
        <w:t>P</w:t>
      </w:r>
      <w:r w:rsidRPr="00F537CA">
        <w:rPr>
          <w:rFonts w:cstheme="minorHAnsi"/>
          <w:i/>
          <w:sz w:val="24"/>
          <w:szCs w:val="24"/>
        </w:rPr>
        <w:t>.</w:t>
      </w:r>
      <w:r w:rsidRPr="00F537CA">
        <w:rPr>
          <w:rFonts w:cstheme="minorHAnsi"/>
          <w:i/>
          <w:sz w:val="24"/>
          <w:szCs w:val="24"/>
          <w:lang w:val="en-US"/>
        </w:rPr>
        <w:t>G</w:t>
      </w:r>
      <w:r w:rsidRPr="00F537CA">
        <w:rPr>
          <w:rFonts w:cstheme="minorHAnsi"/>
          <w:i/>
          <w:sz w:val="24"/>
          <w:szCs w:val="24"/>
        </w:rPr>
        <w:t xml:space="preserve">., </w:t>
      </w:r>
      <w:r w:rsidRPr="00F537CA">
        <w:rPr>
          <w:rFonts w:cstheme="minorHAnsi"/>
          <w:sz w:val="24"/>
          <w:szCs w:val="24"/>
        </w:rPr>
        <w:t>τ. 31, στ. 889</w:t>
      </w:r>
      <w:r w:rsidRPr="00F537CA">
        <w:rPr>
          <w:rFonts w:cstheme="minorHAnsi"/>
          <w:sz w:val="20"/>
          <w:szCs w:val="20"/>
          <w:lang w:val="en-US"/>
        </w:rPr>
        <w:t>A</w:t>
      </w:r>
      <w:r w:rsidRPr="00F537CA">
        <w:rPr>
          <w:rFonts w:cstheme="minorHAnsi"/>
          <w:sz w:val="24"/>
          <w:szCs w:val="24"/>
        </w:rPr>
        <w:t>-1052</w:t>
      </w:r>
      <w:r w:rsidRPr="00F537CA">
        <w:rPr>
          <w:rFonts w:cstheme="minorHAnsi"/>
          <w:sz w:val="20"/>
          <w:szCs w:val="20"/>
          <w:lang w:val="en-US"/>
        </w:rPr>
        <w:t>C</w:t>
      </w:r>
      <w:r w:rsidRPr="00F537CA">
        <w:rPr>
          <w:rFonts w:cstheme="minorHAnsi"/>
          <w:sz w:val="24"/>
          <w:szCs w:val="24"/>
        </w:rPr>
        <w:t xml:space="preserve"> &amp; 1051</w:t>
      </w:r>
      <w:r w:rsidRPr="00F537CA">
        <w:rPr>
          <w:rFonts w:cstheme="minorHAnsi"/>
          <w:sz w:val="20"/>
          <w:szCs w:val="20"/>
          <w:lang w:val="en-US"/>
        </w:rPr>
        <w:t>C</w:t>
      </w:r>
      <w:r w:rsidRPr="00F537CA">
        <w:rPr>
          <w:rFonts w:cstheme="minorHAnsi"/>
          <w:sz w:val="24"/>
          <w:szCs w:val="24"/>
        </w:rPr>
        <w:t>-1306</w:t>
      </w:r>
      <w:r w:rsidRPr="00F537CA">
        <w:rPr>
          <w:rFonts w:cstheme="minorHAnsi"/>
          <w:sz w:val="20"/>
          <w:szCs w:val="20"/>
          <w:lang w:val="en-US"/>
        </w:rPr>
        <w:t>B</w:t>
      </w:r>
      <w:r w:rsidRPr="00F537CA">
        <w:rPr>
          <w:rFonts w:cstheme="minorHAnsi"/>
          <w:sz w:val="24"/>
          <w:szCs w:val="24"/>
        </w:rPr>
        <w:t>.</w:t>
      </w:r>
    </w:p>
    <w:p w:rsidR="00F537CA" w:rsidRPr="00F537CA" w:rsidRDefault="00F537CA" w:rsidP="00F537CA">
      <w:pPr>
        <w:spacing w:line="280" w:lineRule="exact"/>
        <w:ind w:left="284" w:hanging="284"/>
        <w:jc w:val="both"/>
        <w:rPr>
          <w:rFonts w:cstheme="minorHAnsi"/>
          <w:sz w:val="24"/>
          <w:szCs w:val="24"/>
          <w:lang w:val="en-US"/>
        </w:rPr>
      </w:pPr>
      <w:r w:rsidRPr="00F537CA">
        <w:rPr>
          <w:rFonts w:cstheme="minorHAnsi"/>
          <w:sz w:val="24"/>
          <w:szCs w:val="24"/>
        </w:rPr>
        <w:t xml:space="preserve"> </w:t>
      </w:r>
      <w:r w:rsidRPr="00F537CA">
        <w:rPr>
          <w:rFonts w:cstheme="minorHAnsi"/>
          <w:sz w:val="24"/>
          <w:szCs w:val="24"/>
          <w:lang w:val="en-US"/>
        </w:rPr>
        <w:t>–,</w:t>
      </w:r>
      <w:r w:rsidRPr="00F537CA">
        <w:rPr>
          <w:rFonts w:cstheme="minorHAnsi"/>
          <w:sz w:val="24"/>
          <w:szCs w:val="24"/>
          <w:lang w:val="en-US"/>
        </w:rPr>
        <w:tab/>
        <w:t>«</w:t>
      </w:r>
      <w:proofErr w:type="spellStart"/>
      <w:r w:rsidRPr="00F537CA">
        <w:rPr>
          <w:rFonts w:cstheme="minorHAnsi"/>
          <w:sz w:val="24"/>
          <w:szCs w:val="24"/>
        </w:rPr>
        <w:t>Ἀσκητικὰ</w:t>
      </w:r>
      <w:proofErr w:type="spellEnd"/>
      <w:r w:rsidRPr="00F537CA">
        <w:rPr>
          <w:rFonts w:cstheme="minorHAnsi"/>
          <w:sz w:val="24"/>
          <w:szCs w:val="24"/>
          <w:lang w:val="en-US"/>
        </w:rPr>
        <w:t xml:space="preserve"> (</w:t>
      </w:r>
      <w:proofErr w:type="spellStart"/>
      <w:r w:rsidRPr="00F537CA">
        <w:rPr>
          <w:rFonts w:cstheme="minorHAnsi"/>
          <w:sz w:val="24"/>
          <w:szCs w:val="24"/>
          <w:lang w:val="en-US"/>
        </w:rPr>
        <w:t>Ascetica</w:t>
      </w:r>
      <w:proofErr w:type="spellEnd"/>
      <w:proofErr w:type="gramStart"/>
      <w:r w:rsidRPr="00F537CA">
        <w:rPr>
          <w:rFonts w:cstheme="minorHAnsi"/>
          <w:sz w:val="24"/>
          <w:szCs w:val="24"/>
          <w:lang w:val="en-US"/>
        </w:rPr>
        <w:t>)»</w:t>
      </w:r>
      <w:proofErr w:type="gramEnd"/>
      <w:r w:rsidRPr="00F537CA">
        <w:rPr>
          <w:rFonts w:cstheme="minorHAnsi"/>
          <w:sz w:val="24"/>
          <w:szCs w:val="24"/>
          <w:lang w:val="en-US"/>
        </w:rPr>
        <w:t xml:space="preserve">, </w:t>
      </w:r>
      <w:proofErr w:type="spellStart"/>
      <w:r w:rsidRPr="00F537CA">
        <w:rPr>
          <w:rFonts w:cstheme="minorHAnsi"/>
          <w:sz w:val="24"/>
          <w:szCs w:val="24"/>
        </w:rPr>
        <w:t>ἐν</w:t>
      </w:r>
      <w:proofErr w:type="spellEnd"/>
      <w:r w:rsidRPr="00F537CA">
        <w:rPr>
          <w:rFonts w:cstheme="minorHAnsi"/>
          <w:sz w:val="24"/>
          <w:szCs w:val="24"/>
          <w:lang w:val="en-US"/>
        </w:rPr>
        <w:t xml:space="preserve"> </w:t>
      </w:r>
      <w:r w:rsidRPr="00F537CA">
        <w:rPr>
          <w:rFonts w:cstheme="minorHAnsi"/>
          <w:i/>
          <w:sz w:val="24"/>
          <w:szCs w:val="24"/>
          <w:lang w:val="en-US"/>
        </w:rPr>
        <w:t xml:space="preserve">P.G., </w:t>
      </w:r>
      <w:r w:rsidRPr="00F537CA">
        <w:rPr>
          <w:rFonts w:cstheme="minorHAnsi"/>
          <w:sz w:val="24"/>
          <w:szCs w:val="24"/>
        </w:rPr>
        <w:t>τ</w:t>
      </w:r>
      <w:r w:rsidRPr="00F537CA">
        <w:rPr>
          <w:rFonts w:cstheme="minorHAnsi"/>
          <w:sz w:val="24"/>
          <w:szCs w:val="24"/>
          <w:lang w:val="en-US"/>
        </w:rPr>
        <w:t xml:space="preserve">. 31, </w:t>
      </w:r>
      <w:r w:rsidRPr="00F537CA">
        <w:rPr>
          <w:rFonts w:cstheme="minorHAnsi"/>
          <w:sz w:val="24"/>
          <w:szCs w:val="24"/>
        </w:rPr>
        <w:t>στ</w:t>
      </w:r>
      <w:r w:rsidRPr="00F537CA">
        <w:rPr>
          <w:rFonts w:cstheme="minorHAnsi"/>
          <w:sz w:val="24"/>
          <w:szCs w:val="24"/>
          <w:lang w:val="en-US"/>
        </w:rPr>
        <w:t xml:space="preserve">. </w:t>
      </w:r>
      <w:proofErr w:type="gramStart"/>
      <w:r w:rsidRPr="00F537CA">
        <w:rPr>
          <w:rFonts w:cstheme="minorHAnsi"/>
          <w:sz w:val="24"/>
          <w:szCs w:val="24"/>
          <w:lang w:val="en-US"/>
        </w:rPr>
        <w:t>619</w:t>
      </w:r>
      <w:r w:rsidRPr="00F537CA">
        <w:rPr>
          <w:rFonts w:cstheme="minorHAnsi"/>
          <w:sz w:val="20"/>
          <w:szCs w:val="20"/>
          <w:lang w:val="en-US"/>
        </w:rPr>
        <w:t>A</w:t>
      </w:r>
      <w:r w:rsidRPr="00F537CA">
        <w:rPr>
          <w:rFonts w:cstheme="minorHAnsi"/>
          <w:sz w:val="24"/>
          <w:szCs w:val="24"/>
          <w:lang w:val="en-US"/>
        </w:rPr>
        <w:t>-652</w:t>
      </w:r>
      <w:r w:rsidRPr="00F537CA">
        <w:rPr>
          <w:rFonts w:cstheme="minorHAnsi"/>
          <w:sz w:val="20"/>
          <w:szCs w:val="20"/>
          <w:lang w:val="en-US"/>
        </w:rPr>
        <w:t>D</w:t>
      </w:r>
      <w:r w:rsidRPr="00F537CA">
        <w:rPr>
          <w:rFonts w:cstheme="minorHAnsi"/>
          <w:sz w:val="24"/>
          <w:szCs w:val="24"/>
          <w:lang w:val="en-US"/>
        </w:rPr>
        <w:t>.</w:t>
      </w:r>
      <w:proofErr w:type="gramEnd"/>
    </w:p>
    <w:p w:rsidR="00F537CA" w:rsidRPr="00F537CA" w:rsidRDefault="00F537CA" w:rsidP="00F537CA">
      <w:pPr>
        <w:spacing w:line="280" w:lineRule="exact"/>
        <w:ind w:left="284" w:hanging="284"/>
        <w:jc w:val="both"/>
        <w:rPr>
          <w:rFonts w:cstheme="minorHAnsi"/>
          <w:sz w:val="24"/>
          <w:szCs w:val="24"/>
          <w:lang w:val="en-US"/>
        </w:rPr>
      </w:pPr>
      <w:r w:rsidRPr="00F537CA">
        <w:rPr>
          <w:rFonts w:cstheme="minorHAnsi"/>
          <w:sz w:val="24"/>
          <w:szCs w:val="24"/>
          <w:lang w:val="en-US"/>
        </w:rPr>
        <w:t xml:space="preserve"> –,</w:t>
      </w:r>
      <w:r w:rsidRPr="00F537CA">
        <w:rPr>
          <w:rFonts w:cstheme="minorHAnsi"/>
          <w:sz w:val="24"/>
          <w:szCs w:val="24"/>
          <w:lang w:val="en-US"/>
        </w:rPr>
        <w:tab/>
        <w:t>«</w:t>
      </w:r>
      <w:r w:rsidRPr="00F537CA">
        <w:rPr>
          <w:rFonts w:cstheme="minorHAnsi"/>
          <w:sz w:val="24"/>
          <w:szCs w:val="24"/>
        </w:rPr>
        <w:t>Λόγος</w:t>
      </w:r>
      <w:r w:rsidRPr="00F537CA">
        <w:rPr>
          <w:rFonts w:cstheme="minorHAnsi"/>
          <w:sz w:val="24"/>
          <w:szCs w:val="24"/>
          <w:lang w:val="en-US"/>
        </w:rPr>
        <w:t xml:space="preserve"> </w:t>
      </w:r>
      <w:proofErr w:type="spellStart"/>
      <w:r w:rsidRPr="00F537CA">
        <w:rPr>
          <w:rFonts w:cstheme="minorHAnsi"/>
          <w:sz w:val="24"/>
          <w:szCs w:val="24"/>
        </w:rPr>
        <w:t>ἀσκητικὸς</w:t>
      </w:r>
      <w:proofErr w:type="spellEnd"/>
      <w:r w:rsidRPr="00F537CA">
        <w:rPr>
          <w:rFonts w:cstheme="minorHAnsi"/>
          <w:sz w:val="24"/>
          <w:szCs w:val="24"/>
          <w:lang w:val="en-US"/>
        </w:rPr>
        <w:t xml:space="preserve"> (</w:t>
      </w:r>
      <w:proofErr w:type="spellStart"/>
      <w:r w:rsidRPr="00F537CA">
        <w:rPr>
          <w:rFonts w:cstheme="minorHAnsi"/>
          <w:sz w:val="24"/>
          <w:szCs w:val="24"/>
          <w:lang w:val="en-US"/>
        </w:rPr>
        <w:t>Sermo</w:t>
      </w:r>
      <w:proofErr w:type="spellEnd"/>
      <w:r w:rsidRPr="00F537CA">
        <w:rPr>
          <w:rFonts w:cstheme="minorHAnsi"/>
          <w:sz w:val="24"/>
          <w:szCs w:val="24"/>
          <w:lang w:val="en-US"/>
        </w:rPr>
        <w:t xml:space="preserve"> </w:t>
      </w:r>
      <w:proofErr w:type="spellStart"/>
      <w:r w:rsidRPr="00F537CA">
        <w:rPr>
          <w:rFonts w:cstheme="minorHAnsi"/>
          <w:sz w:val="24"/>
          <w:szCs w:val="24"/>
          <w:lang w:val="en-US"/>
        </w:rPr>
        <w:t>asceticus</w:t>
      </w:r>
      <w:proofErr w:type="spellEnd"/>
      <w:proofErr w:type="gramStart"/>
      <w:r w:rsidRPr="00F537CA">
        <w:rPr>
          <w:rFonts w:cstheme="minorHAnsi"/>
          <w:sz w:val="24"/>
          <w:szCs w:val="24"/>
          <w:lang w:val="en-US"/>
        </w:rPr>
        <w:t>)»</w:t>
      </w:r>
      <w:proofErr w:type="gramEnd"/>
      <w:r w:rsidRPr="00F537CA">
        <w:rPr>
          <w:rFonts w:cstheme="minorHAnsi"/>
          <w:sz w:val="24"/>
          <w:szCs w:val="24"/>
          <w:lang w:val="en-US"/>
        </w:rPr>
        <w:t xml:space="preserve">, </w:t>
      </w:r>
      <w:proofErr w:type="spellStart"/>
      <w:r w:rsidRPr="00F537CA">
        <w:rPr>
          <w:rFonts w:cstheme="minorHAnsi"/>
          <w:sz w:val="24"/>
          <w:szCs w:val="24"/>
        </w:rPr>
        <w:t>ἐν</w:t>
      </w:r>
      <w:proofErr w:type="spellEnd"/>
      <w:r w:rsidRPr="00F537CA">
        <w:rPr>
          <w:rFonts w:cstheme="minorHAnsi"/>
          <w:sz w:val="24"/>
          <w:szCs w:val="24"/>
          <w:lang w:val="en-US"/>
        </w:rPr>
        <w:t xml:space="preserve"> </w:t>
      </w:r>
      <w:r w:rsidRPr="00F537CA">
        <w:rPr>
          <w:rFonts w:cstheme="minorHAnsi"/>
          <w:i/>
          <w:sz w:val="24"/>
          <w:szCs w:val="24"/>
          <w:lang w:val="en-US"/>
        </w:rPr>
        <w:t xml:space="preserve">P.G., </w:t>
      </w:r>
      <w:r w:rsidRPr="00F537CA">
        <w:rPr>
          <w:rFonts w:cstheme="minorHAnsi"/>
          <w:sz w:val="24"/>
          <w:szCs w:val="24"/>
        </w:rPr>
        <w:t>τ</w:t>
      </w:r>
      <w:r w:rsidRPr="00F537CA">
        <w:rPr>
          <w:rFonts w:cstheme="minorHAnsi"/>
          <w:sz w:val="24"/>
          <w:szCs w:val="24"/>
          <w:lang w:val="en-US"/>
        </w:rPr>
        <w:t xml:space="preserve">. 31, </w:t>
      </w:r>
      <w:r w:rsidRPr="00F537CA">
        <w:rPr>
          <w:rFonts w:cstheme="minorHAnsi"/>
          <w:sz w:val="24"/>
          <w:szCs w:val="24"/>
        </w:rPr>
        <w:t>στ</w:t>
      </w:r>
      <w:r w:rsidRPr="00F537CA">
        <w:rPr>
          <w:rFonts w:cstheme="minorHAnsi"/>
          <w:sz w:val="24"/>
          <w:szCs w:val="24"/>
          <w:lang w:val="en-US"/>
        </w:rPr>
        <w:t>. 869</w:t>
      </w:r>
      <w:r w:rsidRPr="00F537CA">
        <w:rPr>
          <w:rFonts w:cstheme="minorHAnsi"/>
          <w:sz w:val="20"/>
          <w:szCs w:val="20"/>
          <w:lang w:val="en-US"/>
        </w:rPr>
        <w:t>D</w:t>
      </w:r>
      <w:r w:rsidRPr="00F537CA">
        <w:rPr>
          <w:rFonts w:cstheme="minorHAnsi"/>
          <w:sz w:val="24"/>
          <w:szCs w:val="24"/>
          <w:lang w:val="en-US"/>
        </w:rPr>
        <w:t>-888</w:t>
      </w:r>
      <w:r w:rsidRPr="00F537CA">
        <w:rPr>
          <w:rFonts w:cstheme="minorHAnsi"/>
          <w:sz w:val="20"/>
          <w:szCs w:val="20"/>
          <w:lang w:val="en-US"/>
        </w:rPr>
        <w:t>D</w:t>
      </w:r>
      <w:r w:rsidRPr="00F537CA">
        <w:rPr>
          <w:rFonts w:cstheme="minorHAnsi"/>
          <w:sz w:val="24"/>
          <w:szCs w:val="24"/>
          <w:lang w:val="en-US"/>
        </w:rPr>
        <w:t>.</w:t>
      </w:r>
    </w:p>
    <w:p w:rsidR="00F537CA" w:rsidRPr="00F537CA" w:rsidRDefault="00F537CA" w:rsidP="00F537CA">
      <w:pPr>
        <w:spacing w:line="280" w:lineRule="exact"/>
        <w:ind w:left="284" w:hanging="284"/>
        <w:jc w:val="both"/>
        <w:rPr>
          <w:rFonts w:cstheme="minorHAnsi"/>
          <w:sz w:val="24"/>
          <w:szCs w:val="24"/>
          <w:lang w:val="en-US"/>
        </w:rPr>
      </w:pPr>
      <w:r w:rsidRPr="00F537CA">
        <w:rPr>
          <w:rFonts w:cstheme="minorHAnsi"/>
          <w:sz w:val="24"/>
          <w:szCs w:val="24"/>
          <w:lang w:val="en-US"/>
        </w:rPr>
        <w:t xml:space="preserve"> –,</w:t>
      </w:r>
      <w:r w:rsidRPr="00F537CA">
        <w:rPr>
          <w:rFonts w:cstheme="minorHAnsi"/>
          <w:sz w:val="24"/>
          <w:szCs w:val="24"/>
          <w:lang w:val="en-US"/>
        </w:rPr>
        <w:tab/>
        <w:t>«</w:t>
      </w:r>
      <w:proofErr w:type="spellStart"/>
      <w:r w:rsidRPr="00F537CA">
        <w:rPr>
          <w:rFonts w:cstheme="minorHAnsi"/>
          <w:sz w:val="24"/>
          <w:szCs w:val="24"/>
        </w:rPr>
        <w:t>Ἀσκητικαὶ</w:t>
      </w:r>
      <w:proofErr w:type="spellEnd"/>
      <w:r w:rsidRPr="00F537CA">
        <w:rPr>
          <w:rFonts w:cstheme="minorHAnsi"/>
          <w:sz w:val="24"/>
          <w:szCs w:val="24"/>
          <w:lang w:val="en-US"/>
        </w:rPr>
        <w:t xml:space="preserve"> </w:t>
      </w:r>
      <w:r w:rsidRPr="00F537CA">
        <w:rPr>
          <w:rFonts w:cstheme="minorHAnsi"/>
          <w:sz w:val="24"/>
          <w:szCs w:val="24"/>
        </w:rPr>
        <w:t>Διατάξεις</w:t>
      </w:r>
      <w:r w:rsidRPr="00F537CA">
        <w:rPr>
          <w:rFonts w:cstheme="minorHAnsi"/>
          <w:sz w:val="24"/>
          <w:szCs w:val="24"/>
          <w:lang w:val="en-US"/>
        </w:rPr>
        <w:t xml:space="preserve"> (</w:t>
      </w:r>
      <w:proofErr w:type="spellStart"/>
      <w:r w:rsidRPr="00F537CA">
        <w:rPr>
          <w:rFonts w:cstheme="minorHAnsi"/>
          <w:sz w:val="24"/>
          <w:szCs w:val="24"/>
          <w:lang w:val="en-US"/>
        </w:rPr>
        <w:t>Constitutiones</w:t>
      </w:r>
      <w:proofErr w:type="spellEnd"/>
      <w:r w:rsidRPr="00F537CA">
        <w:rPr>
          <w:rFonts w:cstheme="minorHAnsi"/>
          <w:sz w:val="24"/>
          <w:szCs w:val="24"/>
          <w:lang w:val="en-US"/>
        </w:rPr>
        <w:t xml:space="preserve"> </w:t>
      </w:r>
      <w:proofErr w:type="spellStart"/>
      <w:r w:rsidRPr="00F537CA">
        <w:rPr>
          <w:rFonts w:cstheme="minorHAnsi"/>
          <w:sz w:val="24"/>
          <w:szCs w:val="24"/>
          <w:lang w:val="en-US"/>
        </w:rPr>
        <w:t>Asceticæ</w:t>
      </w:r>
      <w:proofErr w:type="spellEnd"/>
      <w:proofErr w:type="gramStart"/>
      <w:r w:rsidRPr="00F537CA">
        <w:rPr>
          <w:rFonts w:cstheme="minorHAnsi"/>
          <w:sz w:val="24"/>
          <w:szCs w:val="24"/>
          <w:lang w:val="en-US"/>
        </w:rPr>
        <w:t>)»</w:t>
      </w:r>
      <w:proofErr w:type="gramEnd"/>
      <w:r w:rsidRPr="00F537CA">
        <w:rPr>
          <w:rFonts w:cstheme="minorHAnsi"/>
          <w:sz w:val="24"/>
          <w:szCs w:val="24"/>
          <w:lang w:val="en-US"/>
        </w:rPr>
        <w:t xml:space="preserve">, </w:t>
      </w:r>
      <w:proofErr w:type="spellStart"/>
      <w:r w:rsidRPr="00F537CA">
        <w:rPr>
          <w:rFonts w:cstheme="minorHAnsi"/>
          <w:sz w:val="24"/>
          <w:szCs w:val="24"/>
        </w:rPr>
        <w:t>ἐν</w:t>
      </w:r>
      <w:proofErr w:type="spellEnd"/>
      <w:r w:rsidRPr="00F537CA">
        <w:rPr>
          <w:rFonts w:cstheme="minorHAnsi"/>
          <w:sz w:val="24"/>
          <w:szCs w:val="24"/>
          <w:lang w:val="en-US"/>
        </w:rPr>
        <w:t xml:space="preserve"> </w:t>
      </w:r>
      <w:r w:rsidRPr="00F537CA">
        <w:rPr>
          <w:rFonts w:cstheme="minorHAnsi"/>
          <w:i/>
          <w:sz w:val="24"/>
          <w:szCs w:val="24"/>
          <w:lang w:val="en-US"/>
        </w:rPr>
        <w:t xml:space="preserve">P.G., </w:t>
      </w:r>
      <w:r w:rsidRPr="00F537CA">
        <w:rPr>
          <w:rFonts w:cstheme="minorHAnsi"/>
          <w:sz w:val="24"/>
          <w:szCs w:val="24"/>
        </w:rPr>
        <w:t>τ</w:t>
      </w:r>
      <w:r w:rsidRPr="00F537CA">
        <w:rPr>
          <w:rFonts w:cstheme="minorHAnsi"/>
          <w:sz w:val="24"/>
          <w:szCs w:val="24"/>
          <w:lang w:val="en-US"/>
        </w:rPr>
        <w:t xml:space="preserve">. 31, </w:t>
      </w:r>
      <w:r w:rsidRPr="00F537CA">
        <w:rPr>
          <w:rFonts w:cstheme="minorHAnsi"/>
          <w:sz w:val="24"/>
          <w:szCs w:val="24"/>
        </w:rPr>
        <w:t>στ</w:t>
      </w:r>
      <w:r w:rsidRPr="00F537CA">
        <w:rPr>
          <w:rFonts w:cstheme="minorHAnsi"/>
          <w:sz w:val="24"/>
          <w:szCs w:val="24"/>
          <w:lang w:val="en-US"/>
        </w:rPr>
        <w:t xml:space="preserve">. </w:t>
      </w:r>
      <w:proofErr w:type="gramStart"/>
      <w:r w:rsidRPr="00F537CA">
        <w:rPr>
          <w:rFonts w:cstheme="minorHAnsi"/>
          <w:sz w:val="24"/>
          <w:szCs w:val="24"/>
          <w:lang w:val="en-US"/>
        </w:rPr>
        <w:t>1321</w:t>
      </w:r>
      <w:r w:rsidRPr="00F537CA">
        <w:rPr>
          <w:rFonts w:cstheme="minorHAnsi"/>
          <w:sz w:val="20"/>
          <w:szCs w:val="20"/>
          <w:lang w:val="en-US"/>
        </w:rPr>
        <w:t>Α</w:t>
      </w:r>
      <w:r w:rsidRPr="00F537CA">
        <w:rPr>
          <w:rFonts w:cstheme="minorHAnsi"/>
          <w:sz w:val="24"/>
          <w:szCs w:val="24"/>
          <w:lang w:val="en-US"/>
        </w:rPr>
        <w:t>-1428</w:t>
      </w:r>
      <w:r w:rsidRPr="00F537CA">
        <w:rPr>
          <w:rFonts w:cstheme="minorHAnsi"/>
          <w:sz w:val="20"/>
          <w:szCs w:val="20"/>
          <w:lang w:val="en-US"/>
        </w:rPr>
        <w:t>D</w:t>
      </w:r>
      <w:r w:rsidRPr="00F537CA">
        <w:rPr>
          <w:rFonts w:cstheme="minorHAnsi"/>
          <w:sz w:val="24"/>
          <w:szCs w:val="24"/>
          <w:lang w:val="en-US"/>
        </w:rPr>
        <w:t>.</w:t>
      </w:r>
      <w:proofErr w:type="gramEnd"/>
    </w:p>
    <w:p w:rsidR="00F537CA" w:rsidRPr="00F537CA" w:rsidRDefault="00F537CA" w:rsidP="00F537CA">
      <w:pPr>
        <w:spacing w:line="280" w:lineRule="exact"/>
        <w:ind w:left="284" w:hanging="284"/>
        <w:jc w:val="both"/>
        <w:rPr>
          <w:rFonts w:cstheme="minorHAnsi"/>
          <w:sz w:val="24"/>
          <w:szCs w:val="24"/>
        </w:rPr>
      </w:pPr>
      <w:r w:rsidRPr="00F537CA">
        <w:rPr>
          <w:rFonts w:cstheme="minorHAnsi"/>
          <w:sz w:val="24"/>
          <w:szCs w:val="24"/>
        </w:rPr>
        <w:t xml:space="preserve">ΓΕΔΕΩΝ Μαν., </w:t>
      </w:r>
      <w:proofErr w:type="spellStart"/>
      <w:r w:rsidRPr="00F537CA">
        <w:rPr>
          <w:rFonts w:cstheme="minorHAnsi"/>
          <w:i/>
          <w:sz w:val="24"/>
          <w:szCs w:val="24"/>
        </w:rPr>
        <w:t>Κανονικαὶ</w:t>
      </w:r>
      <w:proofErr w:type="spellEnd"/>
      <w:r w:rsidRPr="00F537CA">
        <w:rPr>
          <w:rFonts w:cstheme="minorHAnsi"/>
          <w:i/>
          <w:sz w:val="24"/>
          <w:szCs w:val="24"/>
        </w:rPr>
        <w:t xml:space="preserve"> Διατάξεις </w:t>
      </w:r>
      <w:proofErr w:type="spellStart"/>
      <w:r w:rsidRPr="00F537CA">
        <w:rPr>
          <w:rFonts w:cstheme="minorHAnsi"/>
          <w:i/>
          <w:sz w:val="24"/>
          <w:szCs w:val="24"/>
        </w:rPr>
        <w:t>τῶν</w:t>
      </w:r>
      <w:proofErr w:type="spellEnd"/>
      <w:r w:rsidRPr="00F537CA">
        <w:rPr>
          <w:rFonts w:cstheme="minorHAnsi"/>
          <w:i/>
          <w:sz w:val="24"/>
          <w:szCs w:val="24"/>
        </w:rPr>
        <w:t xml:space="preserve"> </w:t>
      </w:r>
      <w:proofErr w:type="spellStart"/>
      <w:r w:rsidRPr="00F537CA">
        <w:rPr>
          <w:rFonts w:cstheme="minorHAnsi"/>
          <w:i/>
          <w:sz w:val="24"/>
          <w:szCs w:val="24"/>
        </w:rPr>
        <w:t>ἁγιωτάτων</w:t>
      </w:r>
      <w:proofErr w:type="spellEnd"/>
      <w:r w:rsidRPr="00F537CA">
        <w:rPr>
          <w:rFonts w:cstheme="minorHAnsi"/>
          <w:i/>
          <w:sz w:val="24"/>
          <w:szCs w:val="24"/>
        </w:rPr>
        <w:t xml:space="preserve"> </w:t>
      </w:r>
      <w:proofErr w:type="spellStart"/>
      <w:r w:rsidRPr="00F537CA">
        <w:rPr>
          <w:rFonts w:cstheme="minorHAnsi"/>
          <w:i/>
          <w:sz w:val="24"/>
          <w:szCs w:val="24"/>
        </w:rPr>
        <w:t>Πατριαρχῶν</w:t>
      </w:r>
      <w:proofErr w:type="spellEnd"/>
      <w:r w:rsidRPr="00F537CA">
        <w:rPr>
          <w:rFonts w:cstheme="minorHAnsi"/>
          <w:i/>
          <w:sz w:val="24"/>
          <w:szCs w:val="24"/>
        </w:rPr>
        <w:t xml:space="preserve"> Κωνσταντινουπόλεως, </w:t>
      </w:r>
      <w:r w:rsidRPr="00F537CA">
        <w:rPr>
          <w:rFonts w:cstheme="minorHAnsi"/>
          <w:sz w:val="24"/>
          <w:szCs w:val="24"/>
        </w:rPr>
        <w:t>τ. Ι-ΙΙ, Κωνσταντινούπολις, 1888-1889.</w:t>
      </w:r>
    </w:p>
    <w:p w:rsidR="00F537CA" w:rsidRPr="00F537CA" w:rsidRDefault="00F537CA" w:rsidP="00F537CA">
      <w:pPr>
        <w:spacing w:line="280" w:lineRule="exact"/>
        <w:ind w:left="284" w:hanging="284"/>
        <w:jc w:val="both"/>
        <w:rPr>
          <w:rFonts w:cstheme="minorHAnsi"/>
          <w:sz w:val="24"/>
          <w:szCs w:val="24"/>
        </w:rPr>
      </w:pPr>
      <w:r w:rsidRPr="00F537CA">
        <w:rPr>
          <w:rFonts w:cstheme="minorHAnsi"/>
          <w:sz w:val="24"/>
          <w:szCs w:val="24"/>
        </w:rPr>
        <w:t xml:space="preserve">ΓΙΑΝΝΟΠΟΥΛΟΥ </w:t>
      </w:r>
      <w:proofErr w:type="spellStart"/>
      <w:r w:rsidRPr="00F537CA">
        <w:rPr>
          <w:rFonts w:cstheme="minorHAnsi"/>
          <w:sz w:val="24"/>
          <w:szCs w:val="24"/>
        </w:rPr>
        <w:t>Στεφ</w:t>
      </w:r>
      <w:proofErr w:type="spellEnd"/>
      <w:r w:rsidRPr="00F537CA">
        <w:rPr>
          <w:rFonts w:cstheme="minorHAnsi"/>
          <w:sz w:val="24"/>
          <w:szCs w:val="24"/>
        </w:rPr>
        <w:t xml:space="preserve">., </w:t>
      </w:r>
      <w:proofErr w:type="spellStart"/>
      <w:r w:rsidRPr="00F537CA">
        <w:rPr>
          <w:rFonts w:cstheme="minorHAnsi"/>
          <w:i/>
          <w:sz w:val="24"/>
          <w:szCs w:val="24"/>
        </w:rPr>
        <w:t>Συλλογὴ</w:t>
      </w:r>
      <w:proofErr w:type="spellEnd"/>
      <w:r w:rsidRPr="00F537CA">
        <w:rPr>
          <w:rFonts w:cstheme="minorHAnsi"/>
          <w:i/>
          <w:sz w:val="24"/>
          <w:szCs w:val="24"/>
        </w:rPr>
        <w:t xml:space="preserve"> </w:t>
      </w:r>
      <w:proofErr w:type="spellStart"/>
      <w:r w:rsidRPr="00F537CA">
        <w:rPr>
          <w:rFonts w:cstheme="minorHAnsi"/>
          <w:i/>
          <w:sz w:val="24"/>
          <w:szCs w:val="24"/>
        </w:rPr>
        <w:t>τῶν</w:t>
      </w:r>
      <w:proofErr w:type="spellEnd"/>
      <w:r w:rsidRPr="00F537CA">
        <w:rPr>
          <w:rFonts w:cstheme="minorHAnsi"/>
          <w:i/>
          <w:sz w:val="24"/>
          <w:szCs w:val="24"/>
        </w:rPr>
        <w:t xml:space="preserve"> </w:t>
      </w:r>
      <w:proofErr w:type="spellStart"/>
      <w:r w:rsidRPr="00F537CA">
        <w:rPr>
          <w:rFonts w:cstheme="minorHAnsi"/>
          <w:i/>
          <w:sz w:val="24"/>
          <w:szCs w:val="24"/>
        </w:rPr>
        <w:t>Ἐγκυκλίων</w:t>
      </w:r>
      <w:proofErr w:type="spellEnd"/>
      <w:r w:rsidRPr="00F537CA">
        <w:rPr>
          <w:rFonts w:cstheme="minorHAnsi"/>
          <w:i/>
          <w:sz w:val="24"/>
          <w:szCs w:val="24"/>
        </w:rPr>
        <w:t xml:space="preserve"> </w:t>
      </w:r>
      <w:proofErr w:type="spellStart"/>
      <w:r w:rsidRPr="00F537CA">
        <w:rPr>
          <w:rFonts w:cstheme="minorHAnsi"/>
          <w:i/>
          <w:sz w:val="24"/>
          <w:szCs w:val="24"/>
        </w:rPr>
        <w:t>τῆς</w:t>
      </w:r>
      <w:proofErr w:type="spellEnd"/>
      <w:r w:rsidRPr="00F537CA">
        <w:rPr>
          <w:rFonts w:cstheme="minorHAnsi"/>
          <w:i/>
          <w:sz w:val="24"/>
          <w:szCs w:val="24"/>
        </w:rPr>
        <w:t xml:space="preserve"> Ἱ. Συνόδου </w:t>
      </w:r>
      <w:proofErr w:type="spellStart"/>
      <w:r w:rsidRPr="00F537CA">
        <w:rPr>
          <w:rFonts w:cstheme="minorHAnsi"/>
          <w:i/>
          <w:sz w:val="24"/>
          <w:szCs w:val="24"/>
        </w:rPr>
        <w:t>τῆς</w:t>
      </w:r>
      <w:proofErr w:type="spellEnd"/>
      <w:r w:rsidRPr="00F537CA">
        <w:rPr>
          <w:rFonts w:cstheme="minorHAnsi"/>
          <w:i/>
          <w:sz w:val="24"/>
          <w:szCs w:val="24"/>
        </w:rPr>
        <w:t xml:space="preserve"> </w:t>
      </w:r>
      <w:proofErr w:type="spellStart"/>
      <w:r w:rsidRPr="00F537CA">
        <w:rPr>
          <w:rFonts w:cstheme="minorHAnsi"/>
          <w:i/>
          <w:sz w:val="24"/>
          <w:szCs w:val="24"/>
        </w:rPr>
        <w:t>Ἐκκλησίας</w:t>
      </w:r>
      <w:proofErr w:type="spellEnd"/>
      <w:r w:rsidRPr="00F537CA">
        <w:rPr>
          <w:rFonts w:cstheme="minorHAnsi"/>
          <w:i/>
          <w:sz w:val="24"/>
          <w:szCs w:val="24"/>
        </w:rPr>
        <w:t xml:space="preserve"> </w:t>
      </w:r>
      <w:proofErr w:type="spellStart"/>
      <w:r w:rsidRPr="00F537CA">
        <w:rPr>
          <w:rFonts w:cstheme="minorHAnsi"/>
          <w:i/>
          <w:sz w:val="24"/>
          <w:szCs w:val="24"/>
        </w:rPr>
        <w:t>τῆς</w:t>
      </w:r>
      <w:proofErr w:type="spellEnd"/>
      <w:r w:rsidRPr="00F537CA">
        <w:rPr>
          <w:rFonts w:cstheme="minorHAnsi"/>
          <w:i/>
          <w:sz w:val="24"/>
          <w:szCs w:val="24"/>
        </w:rPr>
        <w:t xml:space="preserve"> </w:t>
      </w:r>
      <w:proofErr w:type="spellStart"/>
      <w:r w:rsidRPr="00F537CA">
        <w:rPr>
          <w:rFonts w:cstheme="minorHAnsi"/>
          <w:i/>
          <w:sz w:val="24"/>
          <w:szCs w:val="24"/>
        </w:rPr>
        <w:t>Ἑλλάδος</w:t>
      </w:r>
      <w:proofErr w:type="spellEnd"/>
      <w:r w:rsidRPr="00F537CA">
        <w:rPr>
          <w:rFonts w:cstheme="minorHAnsi"/>
          <w:i/>
          <w:sz w:val="24"/>
          <w:szCs w:val="24"/>
        </w:rPr>
        <w:t xml:space="preserve">, </w:t>
      </w:r>
      <w:r w:rsidRPr="00F537CA">
        <w:rPr>
          <w:rFonts w:cstheme="minorHAnsi"/>
          <w:sz w:val="24"/>
          <w:szCs w:val="24"/>
        </w:rPr>
        <w:t xml:space="preserve">τ. Α΄ (1833-1901), </w:t>
      </w:r>
      <w:proofErr w:type="spellStart"/>
      <w:r w:rsidRPr="00F537CA">
        <w:rPr>
          <w:rFonts w:cstheme="minorHAnsi"/>
          <w:sz w:val="24"/>
          <w:szCs w:val="24"/>
        </w:rPr>
        <w:t>Ἀθῆναι</w:t>
      </w:r>
      <w:proofErr w:type="spellEnd"/>
      <w:r w:rsidRPr="00F537CA">
        <w:rPr>
          <w:rFonts w:cstheme="minorHAnsi"/>
          <w:sz w:val="24"/>
          <w:szCs w:val="24"/>
        </w:rPr>
        <w:t xml:space="preserve">, 1901, </w:t>
      </w:r>
      <w:proofErr w:type="spellStart"/>
      <w:r w:rsidRPr="00F537CA">
        <w:rPr>
          <w:rFonts w:cstheme="minorHAnsi"/>
          <w:sz w:val="24"/>
          <w:szCs w:val="24"/>
        </w:rPr>
        <w:t>καὶ</w:t>
      </w:r>
      <w:proofErr w:type="spellEnd"/>
      <w:r w:rsidRPr="00F537CA">
        <w:rPr>
          <w:rFonts w:cstheme="minorHAnsi"/>
          <w:sz w:val="24"/>
          <w:szCs w:val="24"/>
        </w:rPr>
        <w:t xml:space="preserve"> τ. Β΄ (1934-1956), </w:t>
      </w:r>
      <w:proofErr w:type="spellStart"/>
      <w:r w:rsidRPr="00F537CA">
        <w:rPr>
          <w:rFonts w:cstheme="minorHAnsi"/>
          <w:sz w:val="24"/>
          <w:szCs w:val="24"/>
        </w:rPr>
        <w:t>Ἀθῆναι</w:t>
      </w:r>
      <w:proofErr w:type="spellEnd"/>
      <w:r w:rsidRPr="00F537CA">
        <w:rPr>
          <w:rFonts w:cstheme="minorHAnsi"/>
          <w:sz w:val="24"/>
          <w:szCs w:val="24"/>
        </w:rPr>
        <w:t>, 1956.</w:t>
      </w:r>
    </w:p>
    <w:p w:rsidR="00F537CA" w:rsidRPr="00F537CA" w:rsidRDefault="00F537CA" w:rsidP="00F537CA">
      <w:pPr>
        <w:spacing w:line="280" w:lineRule="exact"/>
        <w:ind w:left="284" w:hanging="284"/>
        <w:jc w:val="both"/>
        <w:rPr>
          <w:rFonts w:cstheme="minorHAnsi"/>
          <w:sz w:val="24"/>
          <w:szCs w:val="24"/>
        </w:rPr>
      </w:pPr>
      <w:r w:rsidRPr="00F537CA">
        <w:rPr>
          <w:rFonts w:cstheme="minorHAnsi"/>
          <w:sz w:val="24"/>
          <w:szCs w:val="24"/>
        </w:rPr>
        <w:t xml:space="preserve">ΓΙΑΓΚΟΥ </w:t>
      </w:r>
      <w:proofErr w:type="spellStart"/>
      <w:r w:rsidRPr="00F537CA">
        <w:rPr>
          <w:rFonts w:cstheme="minorHAnsi"/>
          <w:sz w:val="24"/>
          <w:szCs w:val="24"/>
        </w:rPr>
        <w:t>Θεοδ</w:t>
      </w:r>
      <w:proofErr w:type="spellEnd"/>
      <w:r w:rsidRPr="00F537CA">
        <w:rPr>
          <w:rFonts w:cstheme="minorHAnsi"/>
          <w:sz w:val="24"/>
          <w:szCs w:val="24"/>
        </w:rPr>
        <w:t xml:space="preserve">. Ξ., </w:t>
      </w:r>
      <w:r w:rsidRPr="00F537CA">
        <w:rPr>
          <w:rFonts w:cstheme="minorHAnsi"/>
          <w:i/>
          <w:sz w:val="24"/>
          <w:szCs w:val="24"/>
        </w:rPr>
        <w:t xml:space="preserve">Ὁ </w:t>
      </w:r>
      <w:proofErr w:type="spellStart"/>
      <w:r w:rsidRPr="00F537CA">
        <w:rPr>
          <w:rFonts w:cstheme="minorHAnsi"/>
          <w:i/>
          <w:sz w:val="24"/>
          <w:szCs w:val="24"/>
        </w:rPr>
        <w:t>Νομοκάνων</w:t>
      </w:r>
      <w:proofErr w:type="spellEnd"/>
      <w:r w:rsidRPr="00F537CA">
        <w:rPr>
          <w:rFonts w:cstheme="minorHAnsi"/>
          <w:i/>
          <w:sz w:val="24"/>
          <w:szCs w:val="24"/>
        </w:rPr>
        <w:t xml:space="preserve"> Θεοκλήτου </w:t>
      </w:r>
      <w:proofErr w:type="spellStart"/>
      <w:r w:rsidRPr="00F537CA">
        <w:rPr>
          <w:rFonts w:cstheme="minorHAnsi"/>
          <w:i/>
          <w:sz w:val="24"/>
          <w:szCs w:val="24"/>
        </w:rPr>
        <w:t>Καρατζᾶ</w:t>
      </w:r>
      <w:proofErr w:type="spellEnd"/>
      <w:r w:rsidRPr="00F537CA">
        <w:rPr>
          <w:rFonts w:cstheme="minorHAnsi"/>
          <w:i/>
          <w:sz w:val="24"/>
          <w:szCs w:val="24"/>
        </w:rPr>
        <w:t xml:space="preserve"> </w:t>
      </w:r>
      <w:proofErr w:type="spellStart"/>
      <w:r w:rsidRPr="00F537CA">
        <w:rPr>
          <w:rFonts w:cstheme="minorHAnsi"/>
          <w:i/>
          <w:sz w:val="24"/>
          <w:szCs w:val="24"/>
        </w:rPr>
        <w:t>τοῦ</w:t>
      </w:r>
      <w:proofErr w:type="spellEnd"/>
      <w:r w:rsidRPr="00F537CA">
        <w:rPr>
          <w:rFonts w:cstheme="minorHAnsi"/>
          <w:i/>
          <w:sz w:val="24"/>
          <w:szCs w:val="24"/>
        </w:rPr>
        <w:t xml:space="preserve"> </w:t>
      </w:r>
      <w:proofErr w:type="spellStart"/>
      <w:r w:rsidRPr="00F537CA">
        <w:rPr>
          <w:rFonts w:cstheme="minorHAnsi"/>
          <w:i/>
          <w:sz w:val="24"/>
          <w:szCs w:val="24"/>
        </w:rPr>
        <w:t>Καυσοκαλυβίτη</w:t>
      </w:r>
      <w:proofErr w:type="spellEnd"/>
      <w:r w:rsidRPr="00F537CA">
        <w:rPr>
          <w:rFonts w:cstheme="minorHAnsi"/>
          <w:i/>
          <w:sz w:val="24"/>
          <w:szCs w:val="24"/>
        </w:rPr>
        <w:t xml:space="preserve"> </w:t>
      </w:r>
      <w:r w:rsidRPr="00F537CA">
        <w:rPr>
          <w:rFonts w:cstheme="minorHAnsi"/>
          <w:sz w:val="24"/>
          <w:szCs w:val="24"/>
        </w:rPr>
        <w:t xml:space="preserve">(Ἡ </w:t>
      </w:r>
      <w:proofErr w:type="spellStart"/>
      <w:r w:rsidRPr="00F537CA">
        <w:rPr>
          <w:rFonts w:cstheme="minorHAnsi"/>
          <w:sz w:val="24"/>
          <w:szCs w:val="24"/>
        </w:rPr>
        <w:t>ἐπίτομη</w:t>
      </w:r>
      <w:proofErr w:type="spellEnd"/>
      <w:r w:rsidRPr="00F537CA">
        <w:rPr>
          <w:rFonts w:cstheme="minorHAnsi"/>
          <w:sz w:val="24"/>
          <w:szCs w:val="24"/>
        </w:rPr>
        <w:t xml:space="preserve"> μορφή), Θεσσαλονίκη, Γ. </w:t>
      </w:r>
      <w:proofErr w:type="spellStart"/>
      <w:r w:rsidRPr="00F537CA">
        <w:rPr>
          <w:rFonts w:cstheme="minorHAnsi"/>
          <w:sz w:val="24"/>
          <w:szCs w:val="24"/>
        </w:rPr>
        <w:t>Δεδούσης</w:t>
      </w:r>
      <w:proofErr w:type="spellEnd"/>
      <w:r w:rsidRPr="00F537CA">
        <w:rPr>
          <w:rFonts w:cstheme="minorHAnsi"/>
          <w:sz w:val="24"/>
          <w:szCs w:val="24"/>
        </w:rPr>
        <w:t>, 1996, 237 σελ.</w:t>
      </w:r>
    </w:p>
    <w:p w:rsidR="00F537CA" w:rsidRPr="00F537CA" w:rsidRDefault="00F537CA" w:rsidP="00F537CA">
      <w:pPr>
        <w:spacing w:line="280" w:lineRule="exact"/>
        <w:ind w:left="284" w:hanging="284"/>
        <w:jc w:val="both"/>
        <w:rPr>
          <w:rFonts w:cstheme="minorHAnsi"/>
          <w:sz w:val="24"/>
          <w:szCs w:val="24"/>
          <w:lang w:val="en-US"/>
        </w:rPr>
      </w:pPr>
      <w:r w:rsidRPr="00F537CA">
        <w:rPr>
          <w:rFonts w:cstheme="minorHAnsi"/>
          <w:sz w:val="24"/>
          <w:szCs w:val="24"/>
          <w:lang w:val="en-US"/>
        </w:rPr>
        <w:t xml:space="preserve">ZACHARIÆ C. Ed., </w:t>
      </w:r>
      <w:r w:rsidRPr="00F537CA">
        <w:rPr>
          <w:rFonts w:cstheme="minorHAnsi"/>
          <w:i/>
          <w:sz w:val="24"/>
          <w:szCs w:val="24"/>
        </w:rPr>
        <w:t>ΑΝΕΚΔΟΤΑ</w:t>
      </w:r>
      <w:r w:rsidRPr="00F537CA">
        <w:rPr>
          <w:rFonts w:cstheme="minorHAnsi"/>
          <w:i/>
          <w:sz w:val="24"/>
          <w:szCs w:val="24"/>
          <w:lang w:val="en-US"/>
        </w:rPr>
        <w:t xml:space="preserve">. </w:t>
      </w:r>
      <w:proofErr w:type="spellStart"/>
      <w:r w:rsidRPr="00F537CA">
        <w:rPr>
          <w:rFonts w:cstheme="minorHAnsi"/>
          <w:i/>
          <w:sz w:val="24"/>
          <w:szCs w:val="24"/>
          <w:lang w:val="en-US"/>
        </w:rPr>
        <w:t>Theodori</w:t>
      </w:r>
      <w:proofErr w:type="spellEnd"/>
      <w:r w:rsidRPr="00F537CA">
        <w:rPr>
          <w:rFonts w:cstheme="minorHAnsi"/>
          <w:i/>
          <w:sz w:val="24"/>
          <w:szCs w:val="24"/>
          <w:lang w:val="en-US"/>
        </w:rPr>
        <w:t xml:space="preserve"> </w:t>
      </w:r>
      <w:proofErr w:type="spellStart"/>
      <w:r w:rsidRPr="00F537CA">
        <w:rPr>
          <w:rFonts w:cstheme="minorHAnsi"/>
          <w:i/>
          <w:sz w:val="24"/>
          <w:szCs w:val="24"/>
          <w:lang w:val="en-US"/>
        </w:rPr>
        <w:t>Scholastici</w:t>
      </w:r>
      <w:proofErr w:type="spellEnd"/>
      <w:r w:rsidRPr="00F537CA">
        <w:rPr>
          <w:rFonts w:cstheme="minorHAnsi"/>
          <w:i/>
          <w:sz w:val="24"/>
          <w:szCs w:val="24"/>
          <w:lang w:val="en-US"/>
        </w:rPr>
        <w:t xml:space="preserve"> </w:t>
      </w:r>
      <w:proofErr w:type="spellStart"/>
      <w:r w:rsidRPr="00F537CA">
        <w:rPr>
          <w:rFonts w:cstheme="minorHAnsi"/>
          <w:i/>
          <w:sz w:val="24"/>
          <w:szCs w:val="24"/>
          <w:lang w:val="en-US"/>
        </w:rPr>
        <w:t>Breviarum</w:t>
      </w:r>
      <w:proofErr w:type="spellEnd"/>
      <w:r w:rsidRPr="00F537CA">
        <w:rPr>
          <w:rFonts w:cstheme="minorHAnsi"/>
          <w:i/>
          <w:sz w:val="24"/>
          <w:szCs w:val="24"/>
          <w:lang w:val="en-US"/>
        </w:rPr>
        <w:t xml:space="preserve"> </w:t>
      </w:r>
      <w:proofErr w:type="spellStart"/>
      <w:r w:rsidRPr="00F537CA">
        <w:rPr>
          <w:rFonts w:cstheme="minorHAnsi"/>
          <w:i/>
          <w:sz w:val="24"/>
          <w:szCs w:val="24"/>
          <w:lang w:val="en-US"/>
        </w:rPr>
        <w:t>Novellarum</w:t>
      </w:r>
      <w:proofErr w:type="spellEnd"/>
      <w:r w:rsidRPr="00F537CA">
        <w:rPr>
          <w:rFonts w:cstheme="minorHAnsi"/>
          <w:i/>
          <w:sz w:val="24"/>
          <w:szCs w:val="24"/>
          <w:lang w:val="en-US"/>
        </w:rPr>
        <w:t xml:space="preserve"> (</w:t>
      </w:r>
      <w:proofErr w:type="spellStart"/>
      <w:r w:rsidRPr="00F537CA">
        <w:rPr>
          <w:rFonts w:cstheme="minorHAnsi"/>
          <w:i/>
          <w:sz w:val="24"/>
          <w:szCs w:val="24"/>
          <w:lang w:val="en-US"/>
        </w:rPr>
        <w:t>Collectio</w:t>
      </w:r>
      <w:proofErr w:type="spellEnd"/>
      <w:r w:rsidRPr="00F537CA">
        <w:rPr>
          <w:rFonts w:cstheme="minorHAnsi"/>
          <w:i/>
          <w:sz w:val="24"/>
          <w:szCs w:val="24"/>
          <w:lang w:val="en-US"/>
        </w:rPr>
        <w:t xml:space="preserve"> </w:t>
      </w:r>
      <w:proofErr w:type="spellStart"/>
      <w:r w:rsidRPr="00F537CA">
        <w:rPr>
          <w:rFonts w:cstheme="minorHAnsi"/>
          <w:i/>
          <w:sz w:val="24"/>
          <w:szCs w:val="24"/>
          <w:lang w:val="en-US"/>
        </w:rPr>
        <w:t>regularum</w:t>
      </w:r>
      <w:proofErr w:type="spellEnd"/>
      <w:r w:rsidRPr="00F537CA">
        <w:rPr>
          <w:rFonts w:cstheme="minorHAnsi"/>
          <w:i/>
          <w:sz w:val="24"/>
          <w:szCs w:val="24"/>
          <w:lang w:val="en-US"/>
        </w:rPr>
        <w:t xml:space="preserve"> juris ex </w:t>
      </w:r>
      <w:proofErr w:type="spellStart"/>
      <w:r w:rsidRPr="00F537CA">
        <w:rPr>
          <w:rFonts w:cstheme="minorHAnsi"/>
          <w:i/>
          <w:sz w:val="24"/>
          <w:szCs w:val="24"/>
          <w:lang w:val="en-US"/>
        </w:rPr>
        <w:t>Institutionibus</w:t>
      </w:r>
      <w:proofErr w:type="spellEnd"/>
      <w:r w:rsidRPr="00F537CA">
        <w:rPr>
          <w:rFonts w:cstheme="minorHAnsi"/>
          <w:i/>
          <w:sz w:val="24"/>
          <w:szCs w:val="24"/>
          <w:lang w:val="en-US"/>
        </w:rPr>
        <w:t xml:space="preserve">. </w:t>
      </w:r>
      <w:proofErr w:type="spellStart"/>
      <w:r w:rsidRPr="00F537CA">
        <w:rPr>
          <w:rFonts w:cstheme="minorHAnsi"/>
          <w:i/>
          <w:sz w:val="24"/>
          <w:szCs w:val="24"/>
          <w:lang w:val="en-US"/>
        </w:rPr>
        <w:t>Fragmenta</w:t>
      </w:r>
      <w:proofErr w:type="spellEnd"/>
      <w:r w:rsidRPr="00F537CA">
        <w:rPr>
          <w:rFonts w:cstheme="minorHAnsi"/>
          <w:i/>
          <w:sz w:val="24"/>
          <w:szCs w:val="24"/>
          <w:lang w:val="en-US"/>
        </w:rPr>
        <w:t xml:space="preserve"> </w:t>
      </w:r>
      <w:proofErr w:type="spellStart"/>
      <w:r w:rsidRPr="00F537CA">
        <w:rPr>
          <w:rFonts w:cstheme="minorHAnsi"/>
          <w:i/>
          <w:sz w:val="24"/>
          <w:szCs w:val="24"/>
          <w:lang w:val="en-US"/>
        </w:rPr>
        <w:t>breviarii</w:t>
      </w:r>
      <w:proofErr w:type="spellEnd"/>
      <w:r w:rsidRPr="00F537CA">
        <w:rPr>
          <w:rFonts w:cstheme="minorHAnsi"/>
          <w:i/>
          <w:sz w:val="24"/>
          <w:szCs w:val="24"/>
          <w:lang w:val="en-US"/>
        </w:rPr>
        <w:t xml:space="preserve"> </w:t>
      </w:r>
      <w:proofErr w:type="spellStart"/>
      <w:r w:rsidRPr="00F537CA">
        <w:rPr>
          <w:rFonts w:cstheme="minorHAnsi"/>
          <w:i/>
          <w:sz w:val="24"/>
          <w:szCs w:val="24"/>
          <w:lang w:val="en-US"/>
        </w:rPr>
        <w:t>codicis</w:t>
      </w:r>
      <w:proofErr w:type="spellEnd"/>
      <w:r w:rsidRPr="00F537CA">
        <w:rPr>
          <w:rFonts w:cstheme="minorHAnsi"/>
          <w:i/>
          <w:sz w:val="24"/>
          <w:szCs w:val="24"/>
          <w:lang w:val="en-US"/>
        </w:rPr>
        <w:t xml:space="preserve"> a Stephano </w:t>
      </w:r>
      <w:proofErr w:type="spellStart"/>
      <w:r w:rsidRPr="00F537CA">
        <w:rPr>
          <w:rFonts w:cstheme="minorHAnsi"/>
          <w:i/>
          <w:sz w:val="24"/>
          <w:szCs w:val="24"/>
          <w:lang w:val="en-US"/>
        </w:rPr>
        <w:t>antecessore</w:t>
      </w:r>
      <w:proofErr w:type="spellEnd"/>
      <w:r w:rsidRPr="00F537CA">
        <w:rPr>
          <w:rFonts w:cstheme="minorHAnsi"/>
          <w:i/>
          <w:sz w:val="24"/>
          <w:szCs w:val="24"/>
          <w:lang w:val="en-US"/>
        </w:rPr>
        <w:t xml:space="preserve"> </w:t>
      </w:r>
      <w:proofErr w:type="spellStart"/>
      <w:r w:rsidRPr="00F537CA">
        <w:rPr>
          <w:rFonts w:cstheme="minorHAnsi"/>
          <w:i/>
          <w:sz w:val="24"/>
          <w:szCs w:val="24"/>
          <w:lang w:val="en-US"/>
        </w:rPr>
        <w:t>compositi</w:t>
      </w:r>
      <w:proofErr w:type="spellEnd"/>
      <w:r w:rsidRPr="00F537CA">
        <w:rPr>
          <w:rFonts w:cstheme="minorHAnsi"/>
          <w:i/>
          <w:sz w:val="24"/>
          <w:szCs w:val="24"/>
          <w:lang w:val="en-US"/>
        </w:rPr>
        <w:t>)</w:t>
      </w:r>
      <w:proofErr w:type="gramStart"/>
      <w:r w:rsidRPr="00F537CA">
        <w:rPr>
          <w:rFonts w:cstheme="minorHAnsi"/>
          <w:i/>
          <w:sz w:val="24"/>
          <w:szCs w:val="24"/>
          <w:lang w:val="en-US"/>
        </w:rPr>
        <w:t>,</w:t>
      </w:r>
      <w:proofErr w:type="spellStart"/>
      <w:r w:rsidRPr="00F537CA">
        <w:rPr>
          <w:rFonts w:cstheme="minorHAnsi"/>
          <w:sz w:val="24"/>
          <w:szCs w:val="24"/>
          <w:lang w:val="en-US"/>
        </w:rPr>
        <w:t>Lipsiæ</w:t>
      </w:r>
      <w:proofErr w:type="spellEnd"/>
      <w:proofErr w:type="gramEnd"/>
      <w:r w:rsidRPr="00F537CA">
        <w:rPr>
          <w:rFonts w:cstheme="minorHAnsi"/>
          <w:sz w:val="24"/>
          <w:szCs w:val="24"/>
          <w:lang w:val="en-US"/>
        </w:rPr>
        <w:t xml:space="preserve">, Sum. Joan. </w:t>
      </w:r>
      <w:proofErr w:type="spellStart"/>
      <w:proofErr w:type="gramStart"/>
      <w:r w:rsidRPr="00F537CA">
        <w:rPr>
          <w:rFonts w:cstheme="minorHAnsi"/>
          <w:sz w:val="24"/>
          <w:szCs w:val="24"/>
          <w:lang w:val="en-US"/>
        </w:rPr>
        <w:t>Ambr</w:t>
      </w:r>
      <w:proofErr w:type="spellEnd"/>
      <w:r w:rsidRPr="00F537CA">
        <w:rPr>
          <w:rFonts w:cstheme="minorHAnsi"/>
          <w:sz w:val="24"/>
          <w:szCs w:val="24"/>
          <w:lang w:val="en-US"/>
        </w:rPr>
        <w:t>.</w:t>
      </w:r>
      <w:proofErr w:type="gramEnd"/>
      <w:r w:rsidRPr="00F537CA">
        <w:rPr>
          <w:rFonts w:cstheme="minorHAnsi"/>
          <w:sz w:val="24"/>
          <w:szCs w:val="24"/>
          <w:lang w:val="en-US"/>
        </w:rPr>
        <w:t xml:space="preserve"> </w:t>
      </w:r>
      <w:proofErr w:type="gramStart"/>
      <w:r w:rsidRPr="00F537CA">
        <w:rPr>
          <w:rFonts w:cstheme="minorHAnsi"/>
          <w:sz w:val="24"/>
          <w:szCs w:val="24"/>
          <w:lang w:val="en-US"/>
        </w:rPr>
        <w:t xml:space="preserve">Barth, 1843, LXI+294 </w:t>
      </w:r>
      <w:r w:rsidRPr="00F537CA">
        <w:rPr>
          <w:rFonts w:cstheme="minorHAnsi"/>
          <w:sz w:val="24"/>
          <w:szCs w:val="24"/>
        </w:rPr>
        <w:t>σελ</w:t>
      </w:r>
      <w:r w:rsidRPr="00F537CA">
        <w:rPr>
          <w:rFonts w:cstheme="minorHAnsi"/>
          <w:sz w:val="24"/>
          <w:szCs w:val="24"/>
          <w:lang w:val="en-US"/>
        </w:rPr>
        <w:t>.</w:t>
      </w:r>
      <w:proofErr w:type="gramEnd"/>
    </w:p>
    <w:p w:rsidR="00F537CA" w:rsidRPr="00F537CA" w:rsidRDefault="00F537CA" w:rsidP="00F537CA">
      <w:pPr>
        <w:spacing w:line="280" w:lineRule="exact"/>
        <w:ind w:left="284" w:hanging="284"/>
        <w:jc w:val="both"/>
        <w:rPr>
          <w:rFonts w:cstheme="minorHAnsi"/>
          <w:sz w:val="24"/>
          <w:szCs w:val="24"/>
          <w:lang w:val="fr-FR"/>
        </w:rPr>
      </w:pPr>
      <w:r w:rsidRPr="00F537CA">
        <w:rPr>
          <w:rFonts w:cstheme="minorHAnsi"/>
          <w:sz w:val="24"/>
          <w:szCs w:val="24"/>
          <w:lang w:val="fr-FR"/>
        </w:rPr>
        <w:t xml:space="preserve">JOANNOU P.-P., </w:t>
      </w:r>
      <w:r w:rsidRPr="00F537CA">
        <w:rPr>
          <w:rFonts w:cstheme="minorHAnsi"/>
          <w:i/>
          <w:sz w:val="24"/>
          <w:szCs w:val="24"/>
          <w:lang w:val="fr-FR"/>
        </w:rPr>
        <w:t>Discipline générale antique (IVe-IXe siècles). Les Canons des Conciles œcuméniques (IIe-</w:t>
      </w:r>
      <w:proofErr w:type="spellStart"/>
      <w:r w:rsidRPr="00F537CA">
        <w:rPr>
          <w:rFonts w:cstheme="minorHAnsi"/>
          <w:i/>
          <w:sz w:val="24"/>
          <w:szCs w:val="24"/>
          <w:lang w:val="fr-FR"/>
        </w:rPr>
        <w:t>Ixe</w:t>
      </w:r>
      <w:proofErr w:type="spellEnd"/>
      <w:r w:rsidRPr="00F537CA">
        <w:rPr>
          <w:rFonts w:cstheme="minorHAnsi"/>
          <w:i/>
          <w:sz w:val="24"/>
          <w:szCs w:val="24"/>
          <w:lang w:val="fr-FR"/>
        </w:rPr>
        <w:t xml:space="preserve"> siècles); Les Canons des Synodes Particuliers; Les Canons des Pères Grecs (Lettres canoniques), </w:t>
      </w:r>
      <w:r w:rsidRPr="00F537CA">
        <w:rPr>
          <w:rFonts w:cstheme="minorHAnsi"/>
          <w:sz w:val="24"/>
          <w:szCs w:val="24"/>
          <w:lang w:val="fr-FR"/>
        </w:rPr>
        <w:t>édition critique du texte grec, version latine et traduction française, [</w:t>
      </w:r>
      <w:proofErr w:type="spellStart"/>
      <w:r w:rsidRPr="00F537CA">
        <w:rPr>
          <w:rFonts w:cstheme="minorHAnsi"/>
          <w:sz w:val="24"/>
          <w:szCs w:val="24"/>
          <w:lang w:val="fr-FR"/>
        </w:rPr>
        <w:t>Pontificia</w:t>
      </w:r>
      <w:proofErr w:type="spellEnd"/>
      <w:r w:rsidRPr="00F537CA">
        <w:rPr>
          <w:rFonts w:cstheme="minorHAnsi"/>
          <w:sz w:val="24"/>
          <w:szCs w:val="24"/>
          <w:lang w:val="fr-FR"/>
        </w:rPr>
        <w:t xml:space="preserve"> </w:t>
      </w:r>
      <w:proofErr w:type="spellStart"/>
      <w:r w:rsidRPr="00F537CA">
        <w:rPr>
          <w:rFonts w:cstheme="minorHAnsi"/>
          <w:sz w:val="24"/>
          <w:szCs w:val="24"/>
          <w:lang w:val="fr-FR"/>
        </w:rPr>
        <w:t>Commissione</w:t>
      </w:r>
      <w:proofErr w:type="spellEnd"/>
      <w:r w:rsidRPr="00F537CA">
        <w:rPr>
          <w:rFonts w:cstheme="minorHAnsi"/>
          <w:sz w:val="24"/>
          <w:szCs w:val="24"/>
          <w:lang w:val="fr-FR"/>
        </w:rPr>
        <w:t xml:space="preserve"> per la </w:t>
      </w:r>
      <w:proofErr w:type="spellStart"/>
      <w:r w:rsidRPr="00F537CA">
        <w:rPr>
          <w:rFonts w:cstheme="minorHAnsi"/>
          <w:sz w:val="24"/>
          <w:szCs w:val="24"/>
          <w:lang w:val="fr-FR"/>
        </w:rPr>
        <w:t>Redazione</w:t>
      </w:r>
      <w:proofErr w:type="spellEnd"/>
      <w:r w:rsidRPr="00F537CA">
        <w:rPr>
          <w:rFonts w:cstheme="minorHAnsi"/>
          <w:sz w:val="24"/>
          <w:szCs w:val="24"/>
          <w:lang w:val="fr-FR"/>
        </w:rPr>
        <w:t xml:space="preserve"> </w:t>
      </w:r>
      <w:proofErr w:type="spellStart"/>
      <w:r w:rsidRPr="00F537CA">
        <w:rPr>
          <w:rFonts w:cstheme="minorHAnsi"/>
          <w:sz w:val="24"/>
          <w:szCs w:val="24"/>
          <w:lang w:val="fr-FR"/>
        </w:rPr>
        <w:t>del</w:t>
      </w:r>
      <w:proofErr w:type="spellEnd"/>
      <w:r w:rsidRPr="00F537CA">
        <w:rPr>
          <w:rFonts w:cstheme="minorHAnsi"/>
          <w:sz w:val="24"/>
          <w:szCs w:val="24"/>
          <w:lang w:val="fr-FR"/>
        </w:rPr>
        <w:t xml:space="preserve"> </w:t>
      </w:r>
      <w:proofErr w:type="spellStart"/>
      <w:r w:rsidRPr="00F537CA">
        <w:rPr>
          <w:rFonts w:cstheme="minorHAnsi"/>
          <w:sz w:val="24"/>
          <w:szCs w:val="24"/>
          <w:lang w:val="fr-FR"/>
        </w:rPr>
        <w:t>Codifice</w:t>
      </w:r>
      <w:proofErr w:type="spellEnd"/>
      <w:r w:rsidRPr="00F537CA">
        <w:rPr>
          <w:rFonts w:cstheme="minorHAnsi"/>
          <w:sz w:val="24"/>
          <w:szCs w:val="24"/>
          <w:lang w:val="fr-FR"/>
        </w:rPr>
        <w:t xml:space="preserve"> di </w:t>
      </w:r>
      <w:proofErr w:type="spellStart"/>
      <w:r w:rsidRPr="00F537CA">
        <w:rPr>
          <w:rFonts w:cstheme="minorHAnsi"/>
          <w:sz w:val="24"/>
          <w:szCs w:val="24"/>
          <w:lang w:val="fr-FR"/>
        </w:rPr>
        <w:t>Diritto</w:t>
      </w:r>
      <w:proofErr w:type="spellEnd"/>
      <w:r w:rsidRPr="00F537CA">
        <w:rPr>
          <w:rFonts w:cstheme="minorHAnsi"/>
          <w:sz w:val="24"/>
          <w:szCs w:val="24"/>
          <w:lang w:val="fr-FR"/>
        </w:rPr>
        <w:t xml:space="preserve"> </w:t>
      </w:r>
      <w:proofErr w:type="spellStart"/>
      <w:r w:rsidRPr="00F537CA">
        <w:rPr>
          <w:rFonts w:cstheme="minorHAnsi"/>
          <w:sz w:val="24"/>
          <w:szCs w:val="24"/>
          <w:lang w:val="fr-FR"/>
        </w:rPr>
        <w:t>Canonico</w:t>
      </w:r>
      <w:proofErr w:type="spellEnd"/>
      <w:r w:rsidRPr="00F537CA">
        <w:rPr>
          <w:rFonts w:cstheme="minorHAnsi"/>
          <w:sz w:val="24"/>
          <w:szCs w:val="24"/>
          <w:lang w:val="fr-FR"/>
        </w:rPr>
        <w:t xml:space="preserve"> Orientale], </w:t>
      </w:r>
      <w:proofErr w:type="spellStart"/>
      <w:r w:rsidRPr="00F537CA">
        <w:rPr>
          <w:rFonts w:cstheme="minorHAnsi"/>
          <w:sz w:val="24"/>
          <w:szCs w:val="24"/>
          <w:lang w:val="fr-FR"/>
        </w:rPr>
        <w:t>Fonti</w:t>
      </w:r>
      <w:proofErr w:type="spellEnd"/>
      <w:r w:rsidRPr="00F537CA">
        <w:rPr>
          <w:rFonts w:cstheme="minorHAnsi"/>
          <w:sz w:val="24"/>
          <w:szCs w:val="24"/>
          <w:lang w:val="fr-FR"/>
        </w:rPr>
        <w:t xml:space="preserve"> </w:t>
      </w:r>
      <w:proofErr w:type="spellStart"/>
      <w:r w:rsidRPr="00F537CA">
        <w:rPr>
          <w:rFonts w:cstheme="minorHAnsi"/>
          <w:sz w:val="24"/>
          <w:szCs w:val="24"/>
          <w:lang w:val="fr-FR"/>
        </w:rPr>
        <w:t>fascicolo</w:t>
      </w:r>
      <w:proofErr w:type="spellEnd"/>
      <w:r w:rsidRPr="00F537CA">
        <w:rPr>
          <w:rFonts w:cstheme="minorHAnsi"/>
          <w:sz w:val="24"/>
          <w:szCs w:val="24"/>
          <w:lang w:val="fr-FR"/>
        </w:rPr>
        <w:t xml:space="preserve"> IX, 4 </w:t>
      </w:r>
      <w:r w:rsidRPr="00F537CA">
        <w:rPr>
          <w:rFonts w:cstheme="minorHAnsi"/>
          <w:sz w:val="24"/>
          <w:szCs w:val="24"/>
        </w:rPr>
        <w:t>τόμοι</w:t>
      </w:r>
      <w:r w:rsidRPr="00F537CA">
        <w:rPr>
          <w:rFonts w:cstheme="minorHAnsi"/>
          <w:sz w:val="24"/>
          <w:szCs w:val="24"/>
          <w:lang w:val="fr-FR"/>
        </w:rPr>
        <w:t xml:space="preserve">, </w:t>
      </w:r>
      <w:proofErr w:type="spellStart"/>
      <w:r w:rsidRPr="00F537CA">
        <w:rPr>
          <w:rFonts w:cstheme="minorHAnsi"/>
          <w:sz w:val="24"/>
          <w:szCs w:val="24"/>
          <w:lang w:val="fr-FR"/>
        </w:rPr>
        <w:t>Grottaferrata</w:t>
      </w:r>
      <w:proofErr w:type="spellEnd"/>
      <w:r w:rsidRPr="00F537CA">
        <w:rPr>
          <w:rFonts w:cstheme="minorHAnsi"/>
          <w:sz w:val="24"/>
          <w:szCs w:val="24"/>
          <w:lang w:val="fr-FR"/>
        </w:rPr>
        <w:t xml:space="preserve"> (Rome), </w:t>
      </w:r>
      <w:proofErr w:type="spellStart"/>
      <w:r w:rsidRPr="00F537CA">
        <w:rPr>
          <w:rFonts w:cstheme="minorHAnsi"/>
          <w:sz w:val="24"/>
          <w:szCs w:val="24"/>
          <w:lang w:val="fr-FR"/>
        </w:rPr>
        <w:t>Tipografia</w:t>
      </w:r>
      <w:proofErr w:type="spellEnd"/>
      <w:r w:rsidRPr="00F537CA">
        <w:rPr>
          <w:rFonts w:cstheme="minorHAnsi"/>
          <w:sz w:val="24"/>
          <w:szCs w:val="24"/>
          <w:lang w:val="fr-FR"/>
        </w:rPr>
        <w:t xml:space="preserve"> Italo-Orientale «S. Nilo», 1962-1964 (</w:t>
      </w:r>
      <w:r w:rsidRPr="00F537CA">
        <w:rPr>
          <w:rFonts w:cstheme="minorHAnsi"/>
          <w:sz w:val="24"/>
          <w:szCs w:val="24"/>
        </w:rPr>
        <w:t>τρίγλωσσο</w:t>
      </w:r>
      <w:r w:rsidRPr="00F537CA">
        <w:rPr>
          <w:rFonts w:cstheme="minorHAnsi"/>
          <w:sz w:val="24"/>
          <w:szCs w:val="24"/>
          <w:lang w:val="fr-FR"/>
        </w:rPr>
        <w:t>).</w:t>
      </w:r>
    </w:p>
    <w:p w:rsidR="00F537CA" w:rsidRPr="00F537CA" w:rsidRDefault="00F537CA" w:rsidP="00F537CA">
      <w:pPr>
        <w:spacing w:line="280" w:lineRule="exact"/>
        <w:ind w:left="284" w:hanging="284"/>
        <w:jc w:val="both"/>
        <w:rPr>
          <w:rFonts w:cstheme="minorHAnsi"/>
          <w:sz w:val="24"/>
          <w:szCs w:val="24"/>
        </w:rPr>
      </w:pPr>
      <w:r w:rsidRPr="00F537CA">
        <w:rPr>
          <w:rFonts w:cstheme="minorHAnsi"/>
          <w:i/>
          <w:sz w:val="24"/>
          <w:szCs w:val="24"/>
        </w:rPr>
        <w:t xml:space="preserve">ΚΑΤΑΣΤΑΤΙΚΟΣ ΧΑΡΤΗΣ ΤΗΣ ΑΓΙΩΤΑΤΗΣ ΕΚΚΛΗΣΙΑΣ ΤΗΣ ΚΥΠΡΟΥ, </w:t>
      </w:r>
      <w:r w:rsidRPr="00F537CA">
        <w:rPr>
          <w:rFonts w:cstheme="minorHAnsi"/>
          <w:sz w:val="24"/>
          <w:szCs w:val="24"/>
        </w:rPr>
        <w:t xml:space="preserve">Λευκωσία, </w:t>
      </w:r>
      <w:proofErr w:type="spellStart"/>
      <w:r w:rsidRPr="00F537CA">
        <w:rPr>
          <w:rFonts w:cstheme="minorHAnsi"/>
          <w:sz w:val="24"/>
          <w:szCs w:val="24"/>
        </w:rPr>
        <w:t>Ἀναγέννησις</w:t>
      </w:r>
      <w:proofErr w:type="spellEnd"/>
      <w:r w:rsidRPr="00F537CA">
        <w:rPr>
          <w:rFonts w:cstheme="minorHAnsi"/>
          <w:sz w:val="24"/>
          <w:szCs w:val="24"/>
        </w:rPr>
        <w:t xml:space="preserve">, 1979, 112 σελ.· </w:t>
      </w:r>
      <w:proofErr w:type="spellStart"/>
      <w:r w:rsidRPr="00F537CA">
        <w:rPr>
          <w:rFonts w:cstheme="minorHAnsi"/>
          <w:sz w:val="24"/>
          <w:szCs w:val="24"/>
        </w:rPr>
        <w:t>ἐπίσης</w:t>
      </w:r>
      <w:proofErr w:type="spellEnd"/>
      <w:r w:rsidRPr="00F537CA">
        <w:rPr>
          <w:rFonts w:cstheme="minorHAnsi"/>
          <w:sz w:val="24"/>
          <w:szCs w:val="24"/>
        </w:rPr>
        <w:t xml:space="preserve">, </w:t>
      </w:r>
      <w:proofErr w:type="spellStart"/>
      <w:r w:rsidRPr="00F537CA">
        <w:rPr>
          <w:rFonts w:cstheme="minorHAnsi"/>
          <w:sz w:val="24"/>
          <w:szCs w:val="24"/>
        </w:rPr>
        <w:t>ἐν</w:t>
      </w:r>
      <w:proofErr w:type="spellEnd"/>
      <w:r w:rsidRPr="00F537CA">
        <w:rPr>
          <w:rFonts w:cstheme="minorHAnsi"/>
          <w:sz w:val="24"/>
          <w:szCs w:val="24"/>
        </w:rPr>
        <w:t xml:space="preserve"> </w:t>
      </w:r>
      <w:proofErr w:type="spellStart"/>
      <w:r w:rsidRPr="00F537CA">
        <w:rPr>
          <w:rFonts w:cstheme="minorHAnsi"/>
          <w:i/>
          <w:sz w:val="24"/>
          <w:szCs w:val="24"/>
        </w:rPr>
        <w:t>Ἀπόστολος</w:t>
      </w:r>
      <w:proofErr w:type="spellEnd"/>
      <w:r w:rsidRPr="00F537CA">
        <w:rPr>
          <w:rFonts w:cstheme="minorHAnsi"/>
          <w:i/>
          <w:sz w:val="24"/>
          <w:szCs w:val="24"/>
        </w:rPr>
        <w:t xml:space="preserve"> Βαρνάβας, </w:t>
      </w:r>
      <w:r w:rsidRPr="00F537CA">
        <w:rPr>
          <w:rFonts w:cstheme="minorHAnsi"/>
          <w:sz w:val="24"/>
          <w:szCs w:val="24"/>
        </w:rPr>
        <w:t xml:space="preserve">τ. 40 [περίοδος Γ], </w:t>
      </w:r>
      <w:proofErr w:type="spellStart"/>
      <w:r w:rsidRPr="00F537CA">
        <w:rPr>
          <w:rFonts w:cstheme="minorHAnsi"/>
          <w:sz w:val="24"/>
          <w:szCs w:val="24"/>
        </w:rPr>
        <w:t>ἀρ</w:t>
      </w:r>
      <w:proofErr w:type="spellEnd"/>
      <w:r w:rsidRPr="00F537CA">
        <w:rPr>
          <w:rFonts w:cstheme="minorHAnsi"/>
          <w:sz w:val="24"/>
          <w:szCs w:val="24"/>
        </w:rPr>
        <w:t>. 11 (11/1979), σελ. 407-512 [</w:t>
      </w:r>
      <w:proofErr w:type="spellStart"/>
      <w:r w:rsidRPr="00F537CA">
        <w:rPr>
          <w:rFonts w:cstheme="minorHAnsi"/>
          <w:sz w:val="24"/>
          <w:szCs w:val="24"/>
        </w:rPr>
        <w:t>μὲ</w:t>
      </w:r>
      <w:proofErr w:type="spellEnd"/>
      <w:r w:rsidRPr="00F537CA">
        <w:rPr>
          <w:rFonts w:cstheme="minorHAnsi"/>
          <w:sz w:val="24"/>
          <w:szCs w:val="24"/>
        </w:rPr>
        <w:t xml:space="preserve"> </w:t>
      </w:r>
      <w:proofErr w:type="spellStart"/>
      <w:r w:rsidRPr="00F537CA">
        <w:rPr>
          <w:rFonts w:cstheme="minorHAnsi"/>
          <w:sz w:val="24"/>
          <w:szCs w:val="24"/>
        </w:rPr>
        <w:t>εἰσαγωγικὴ</w:t>
      </w:r>
      <w:proofErr w:type="spellEnd"/>
      <w:r w:rsidRPr="00F537CA">
        <w:rPr>
          <w:rFonts w:cstheme="minorHAnsi"/>
          <w:sz w:val="24"/>
          <w:szCs w:val="24"/>
        </w:rPr>
        <w:t xml:space="preserve"> </w:t>
      </w:r>
      <w:proofErr w:type="spellStart"/>
      <w:r w:rsidRPr="00F537CA">
        <w:rPr>
          <w:rFonts w:cstheme="minorHAnsi"/>
          <w:sz w:val="24"/>
          <w:szCs w:val="24"/>
        </w:rPr>
        <w:t>ἔκθεση</w:t>
      </w:r>
      <w:proofErr w:type="spellEnd"/>
      <w:r w:rsidRPr="00F537CA">
        <w:rPr>
          <w:rFonts w:cstheme="minorHAnsi"/>
          <w:sz w:val="24"/>
          <w:szCs w:val="24"/>
        </w:rPr>
        <w:t>, σελ. 375-406].</w:t>
      </w:r>
    </w:p>
    <w:p w:rsidR="00F537CA" w:rsidRPr="00F537CA" w:rsidRDefault="00F537CA" w:rsidP="00F537CA">
      <w:pPr>
        <w:spacing w:line="280" w:lineRule="exact"/>
        <w:ind w:left="284" w:hanging="284"/>
        <w:jc w:val="both"/>
        <w:rPr>
          <w:rFonts w:cstheme="minorHAnsi"/>
          <w:sz w:val="24"/>
          <w:szCs w:val="24"/>
        </w:rPr>
      </w:pPr>
      <w:r w:rsidRPr="00F537CA">
        <w:rPr>
          <w:rFonts w:cstheme="minorHAnsi"/>
          <w:i/>
          <w:sz w:val="24"/>
          <w:szCs w:val="24"/>
        </w:rPr>
        <w:t xml:space="preserve">(ΝΕΟΣ) ΚΑΤΑΣΤΑΤΙΚΟΣ ΧΑΡΤΗΣ ΤΗΣ ΕΚΚΛΗΣΙΑΣ ΤΗΣ ΕΛΛΑΔΟΣ, </w:t>
      </w:r>
      <w:proofErr w:type="spellStart"/>
      <w:r w:rsidRPr="00F537CA">
        <w:rPr>
          <w:rFonts w:cstheme="minorHAnsi"/>
          <w:sz w:val="24"/>
          <w:szCs w:val="24"/>
        </w:rPr>
        <w:t>Ἀθῆναι</w:t>
      </w:r>
      <w:proofErr w:type="spellEnd"/>
      <w:r w:rsidRPr="00F537CA">
        <w:rPr>
          <w:rFonts w:cstheme="minorHAnsi"/>
          <w:sz w:val="24"/>
          <w:szCs w:val="24"/>
        </w:rPr>
        <w:t xml:space="preserve">, Χρ. </w:t>
      </w:r>
      <w:proofErr w:type="spellStart"/>
      <w:r w:rsidRPr="00F537CA">
        <w:rPr>
          <w:rFonts w:cstheme="minorHAnsi"/>
          <w:sz w:val="24"/>
          <w:szCs w:val="24"/>
        </w:rPr>
        <w:t>Μωραΐτης</w:t>
      </w:r>
      <w:proofErr w:type="spellEnd"/>
      <w:r w:rsidRPr="00F537CA">
        <w:rPr>
          <w:rFonts w:cstheme="minorHAnsi"/>
          <w:sz w:val="24"/>
          <w:szCs w:val="24"/>
        </w:rPr>
        <w:t xml:space="preserve"> - </w:t>
      </w:r>
      <w:proofErr w:type="spellStart"/>
      <w:r w:rsidRPr="00F537CA">
        <w:rPr>
          <w:rFonts w:cstheme="minorHAnsi"/>
          <w:sz w:val="24"/>
          <w:szCs w:val="24"/>
        </w:rPr>
        <w:t>Περιοδικὸ</w:t>
      </w:r>
      <w:proofErr w:type="spellEnd"/>
      <w:r w:rsidRPr="00F537CA">
        <w:rPr>
          <w:rFonts w:cstheme="minorHAnsi"/>
          <w:sz w:val="24"/>
          <w:szCs w:val="24"/>
        </w:rPr>
        <w:t xml:space="preserve"> </w:t>
      </w:r>
      <w:proofErr w:type="spellStart"/>
      <w:r w:rsidRPr="00F537CA">
        <w:rPr>
          <w:rFonts w:cstheme="minorHAnsi"/>
          <w:i/>
          <w:sz w:val="24"/>
          <w:szCs w:val="24"/>
        </w:rPr>
        <w:t>Ἐνορία</w:t>
      </w:r>
      <w:proofErr w:type="spellEnd"/>
      <w:r w:rsidRPr="00F537CA">
        <w:rPr>
          <w:rFonts w:cstheme="minorHAnsi"/>
          <w:i/>
          <w:sz w:val="24"/>
          <w:szCs w:val="24"/>
        </w:rPr>
        <w:t xml:space="preserve">, </w:t>
      </w:r>
      <w:r w:rsidRPr="00F537CA">
        <w:rPr>
          <w:rFonts w:cstheme="minorHAnsi"/>
          <w:sz w:val="24"/>
          <w:szCs w:val="24"/>
        </w:rPr>
        <w:t>1976, 135 σελ.</w:t>
      </w:r>
    </w:p>
    <w:p w:rsidR="00F537CA" w:rsidRPr="00F537CA" w:rsidRDefault="00F537CA" w:rsidP="00F537CA">
      <w:pPr>
        <w:spacing w:line="280" w:lineRule="exact"/>
        <w:ind w:left="284" w:hanging="284"/>
        <w:jc w:val="both"/>
        <w:rPr>
          <w:rFonts w:cstheme="minorHAnsi"/>
          <w:sz w:val="24"/>
          <w:szCs w:val="24"/>
        </w:rPr>
      </w:pPr>
      <w:r w:rsidRPr="00F537CA">
        <w:rPr>
          <w:rFonts w:cstheme="minorHAnsi"/>
          <w:i/>
          <w:sz w:val="24"/>
          <w:szCs w:val="24"/>
        </w:rPr>
        <w:t xml:space="preserve">ΚΑΤΑΣΤΑΤΙΚΟΣ ΧΑΡΤΗΣ ΤΗΣ ΗΜΙΑΥΤΟΝΟΜΟΥ ΕΚΚΛΗΣΙΑΣ ΤΗΣ ΚΡΗΤΗΣ, </w:t>
      </w:r>
      <w:proofErr w:type="spellStart"/>
      <w:r w:rsidRPr="00F537CA">
        <w:rPr>
          <w:rFonts w:cstheme="minorHAnsi"/>
          <w:sz w:val="24"/>
          <w:szCs w:val="24"/>
        </w:rPr>
        <w:t>ἐν</w:t>
      </w:r>
      <w:proofErr w:type="spellEnd"/>
      <w:r w:rsidRPr="00F537CA">
        <w:rPr>
          <w:rFonts w:cstheme="minorHAnsi"/>
          <w:sz w:val="24"/>
          <w:szCs w:val="24"/>
        </w:rPr>
        <w:t xml:space="preserve"> </w:t>
      </w:r>
      <w:proofErr w:type="spellStart"/>
      <w:r w:rsidRPr="00F537CA">
        <w:rPr>
          <w:rFonts w:cstheme="minorHAnsi"/>
          <w:i/>
          <w:sz w:val="24"/>
          <w:szCs w:val="24"/>
        </w:rPr>
        <w:t>Ἀπόστολος</w:t>
      </w:r>
      <w:proofErr w:type="spellEnd"/>
      <w:r w:rsidRPr="00F537CA">
        <w:rPr>
          <w:rFonts w:cstheme="minorHAnsi"/>
          <w:i/>
          <w:sz w:val="24"/>
          <w:szCs w:val="24"/>
        </w:rPr>
        <w:t xml:space="preserve"> Τίτος, </w:t>
      </w:r>
      <w:proofErr w:type="spellStart"/>
      <w:r w:rsidRPr="00F537CA">
        <w:rPr>
          <w:rFonts w:cstheme="minorHAnsi"/>
          <w:sz w:val="24"/>
          <w:szCs w:val="24"/>
        </w:rPr>
        <w:t>ἀρ</w:t>
      </w:r>
      <w:proofErr w:type="spellEnd"/>
      <w:r w:rsidRPr="00F537CA">
        <w:rPr>
          <w:rFonts w:cstheme="minorHAnsi"/>
          <w:sz w:val="24"/>
          <w:szCs w:val="24"/>
        </w:rPr>
        <w:t xml:space="preserve">. 10 (1961), σελ. 21-24 [παρουσίαση]. </w:t>
      </w:r>
      <w:proofErr w:type="spellStart"/>
      <w:r w:rsidRPr="00F537CA">
        <w:rPr>
          <w:rFonts w:cstheme="minorHAnsi"/>
          <w:sz w:val="24"/>
          <w:szCs w:val="24"/>
        </w:rPr>
        <w:t>Πρβλ</w:t>
      </w:r>
      <w:proofErr w:type="spellEnd"/>
      <w:r w:rsidRPr="00F537CA">
        <w:rPr>
          <w:rFonts w:cstheme="minorHAnsi"/>
          <w:sz w:val="24"/>
          <w:szCs w:val="24"/>
        </w:rPr>
        <w:t xml:space="preserve">. </w:t>
      </w:r>
      <w:proofErr w:type="spellStart"/>
      <w:r w:rsidRPr="00F537CA">
        <w:rPr>
          <w:rFonts w:cstheme="minorHAnsi"/>
          <w:sz w:val="24"/>
          <w:szCs w:val="24"/>
        </w:rPr>
        <w:t>ἐπίσης</w:t>
      </w:r>
      <w:proofErr w:type="spellEnd"/>
      <w:r w:rsidRPr="00F537CA">
        <w:rPr>
          <w:rFonts w:cstheme="minorHAnsi"/>
          <w:sz w:val="24"/>
          <w:szCs w:val="24"/>
        </w:rPr>
        <w:t xml:space="preserve">, Γ.Κ. ΑΠΟΣΤΟΛΑΚΗ, </w:t>
      </w:r>
      <w:proofErr w:type="spellStart"/>
      <w:r w:rsidRPr="00F537CA">
        <w:rPr>
          <w:rFonts w:cstheme="minorHAnsi"/>
          <w:i/>
          <w:sz w:val="24"/>
          <w:szCs w:val="24"/>
        </w:rPr>
        <w:t>Ἐκκλησιαστικὴ</w:t>
      </w:r>
      <w:proofErr w:type="spellEnd"/>
      <w:r w:rsidRPr="00F537CA">
        <w:rPr>
          <w:rFonts w:cstheme="minorHAnsi"/>
          <w:i/>
          <w:sz w:val="24"/>
          <w:szCs w:val="24"/>
        </w:rPr>
        <w:t xml:space="preserve"> νομοθεσία Κρήτης (Κείμενα - Τροποποιήσεις - Σχόλια), </w:t>
      </w:r>
      <w:proofErr w:type="spellStart"/>
      <w:r w:rsidRPr="00F537CA">
        <w:rPr>
          <w:rFonts w:cstheme="minorHAnsi"/>
          <w:sz w:val="24"/>
          <w:szCs w:val="24"/>
        </w:rPr>
        <w:t>Ἠράκλειο</w:t>
      </w:r>
      <w:proofErr w:type="spellEnd"/>
      <w:r w:rsidRPr="00F537CA">
        <w:rPr>
          <w:rFonts w:cstheme="minorHAnsi"/>
          <w:sz w:val="24"/>
          <w:szCs w:val="24"/>
        </w:rPr>
        <w:t xml:space="preserve">, </w:t>
      </w:r>
      <w:proofErr w:type="spellStart"/>
      <w:r w:rsidRPr="00F537CA">
        <w:rPr>
          <w:rFonts w:cstheme="minorHAnsi"/>
          <w:sz w:val="24"/>
          <w:szCs w:val="24"/>
        </w:rPr>
        <w:t>Τυποκρέτα</w:t>
      </w:r>
      <w:proofErr w:type="spellEnd"/>
      <w:r w:rsidRPr="00F537CA">
        <w:rPr>
          <w:rFonts w:cstheme="minorHAnsi"/>
          <w:sz w:val="24"/>
          <w:szCs w:val="24"/>
        </w:rPr>
        <w:t>, 1993, 299 σελ.</w:t>
      </w:r>
    </w:p>
    <w:p w:rsidR="00F537CA" w:rsidRPr="00F537CA" w:rsidRDefault="00F537CA" w:rsidP="00F537CA">
      <w:pPr>
        <w:spacing w:line="280" w:lineRule="exact"/>
        <w:ind w:left="284" w:hanging="284"/>
        <w:jc w:val="both"/>
        <w:rPr>
          <w:rFonts w:cstheme="minorHAnsi"/>
          <w:sz w:val="24"/>
          <w:szCs w:val="24"/>
        </w:rPr>
      </w:pPr>
      <w:r w:rsidRPr="00F537CA">
        <w:rPr>
          <w:rFonts w:cstheme="minorHAnsi"/>
          <w:i/>
          <w:sz w:val="24"/>
          <w:szCs w:val="24"/>
        </w:rPr>
        <w:t xml:space="preserve">ΚΑΤΑΣΤΑΤΙΚΟΣ ΧΑΡΤΗΣ ΤΟΥ ΑΓΙΟΥ ΟΡΟΥΣ ΑΘΩ, </w:t>
      </w:r>
      <w:r w:rsidRPr="00F537CA">
        <w:rPr>
          <w:rFonts w:cstheme="minorHAnsi"/>
          <w:sz w:val="24"/>
          <w:szCs w:val="24"/>
        </w:rPr>
        <w:t xml:space="preserve">δημοσιευόμενος </w:t>
      </w:r>
      <w:proofErr w:type="spellStart"/>
      <w:r w:rsidRPr="00F537CA">
        <w:rPr>
          <w:rFonts w:cstheme="minorHAnsi"/>
          <w:sz w:val="24"/>
          <w:szCs w:val="24"/>
        </w:rPr>
        <w:t>γιὰ</w:t>
      </w:r>
      <w:proofErr w:type="spellEnd"/>
      <w:r w:rsidRPr="00F537CA">
        <w:rPr>
          <w:rFonts w:cstheme="minorHAnsi"/>
          <w:sz w:val="24"/>
          <w:szCs w:val="24"/>
        </w:rPr>
        <w:t xml:space="preserve"> πρώτη </w:t>
      </w:r>
      <w:proofErr w:type="spellStart"/>
      <w:r w:rsidRPr="00F537CA">
        <w:rPr>
          <w:rFonts w:cstheme="minorHAnsi"/>
          <w:sz w:val="24"/>
          <w:szCs w:val="24"/>
        </w:rPr>
        <w:t>φορὰ</w:t>
      </w:r>
      <w:proofErr w:type="spellEnd"/>
      <w:r w:rsidRPr="00F537CA">
        <w:rPr>
          <w:rFonts w:cstheme="minorHAnsi"/>
          <w:sz w:val="24"/>
          <w:szCs w:val="24"/>
        </w:rPr>
        <w:t xml:space="preserve"> </w:t>
      </w:r>
      <w:proofErr w:type="spellStart"/>
      <w:r w:rsidRPr="00F537CA">
        <w:rPr>
          <w:rFonts w:cstheme="minorHAnsi"/>
          <w:sz w:val="24"/>
          <w:szCs w:val="24"/>
        </w:rPr>
        <w:t>ἀπὸ</w:t>
      </w:r>
      <w:proofErr w:type="spellEnd"/>
      <w:r w:rsidRPr="00F537CA">
        <w:rPr>
          <w:rFonts w:cstheme="minorHAnsi"/>
          <w:sz w:val="24"/>
          <w:szCs w:val="24"/>
        </w:rPr>
        <w:t xml:space="preserve"> </w:t>
      </w:r>
      <w:proofErr w:type="spellStart"/>
      <w:r w:rsidRPr="00F537CA">
        <w:rPr>
          <w:rFonts w:cstheme="minorHAnsi"/>
          <w:sz w:val="24"/>
          <w:szCs w:val="24"/>
        </w:rPr>
        <w:t>τὴν</w:t>
      </w:r>
      <w:proofErr w:type="spellEnd"/>
      <w:r w:rsidRPr="00F537CA">
        <w:rPr>
          <w:rFonts w:cstheme="minorHAnsi"/>
          <w:sz w:val="24"/>
          <w:szCs w:val="24"/>
        </w:rPr>
        <w:t xml:space="preserve"> </w:t>
      </w:r>
      <w:proofErr w:type="spellStart"/>
      <w:r w:rsidRPr="00F537CA">
        <w:rPr>
          <w:rFonts w:cstheme="minorHAnsi"/>
          <w:sz w:val="24"/>
          <w:szCs w:val="24"/>
        </w:rPr>
        <w:t>Ἱερὰ</w:t>
      </w:r>
      <w:proofErr w:type="spellEnd"/>
      <w:r w:rsidRPr="00F537CA">
        <w:rPr>
          <w:rFonts w:cstheme="minorHAnsi"/>
          <w:sz w:val="24"/>
          <w:szCs w:val="24"/>
        </w:rPr>
        <w:t xml:space="preserve"> Κοινότητα </w:t>
      </w:r>
      <w:proofErr w:type="spellStart"/>
      <w:r w:rsidRPr="00F537CA">
        <w:rPr>
          <w:rFonts w:cstheme="minorHAnsi"/>
          <w:sz w:val="24"/>
          <w:szCs w:val="24"/>
        </w:rPr>
        <w:t>τοῦ</w:t>
      </w:r>
      <w:proofErr w:type="spellEnd"/>
      <w:r w:rsidRPr="00F537CA">
        <w:rPr>
          <w:rFonts w:cstheme="minorHAnsi"/>
          <w:sz w:val="24"/>
          <w:szCs w:val="24"/>
        </w:rPr>
        <w:t xml:space="preserve"> </w:t>
      </w:r>
      <w:proofErr w:type="spellStart"/>
      <w:r w:rsidRPr="00F537CA">
        <w:rPr>
          <w:rFonts w:cstheme="minorHAnsi"/>
          <w:sz w:val="24"/>
          <w:szCs w:val="24"/>
        </w:rPr>
        <w:t>Ἄθω</w:t>
      </w:r>
      <w:proofErr w:type="spellEnd"/>
      <w:r w:rsidRPr="00F537CA">
        <w:rPr>
          <w:rFonts w:cstheme="minorHAnsi"/>
          <w:sz w:val="24"/>
          <w:szCs w:val="24"/>
        </w:rPr>
        <w:t xml:space="preserve">, </w:t>
      </w:r>
      <w:proofErr w:type="spellStart"/>
      <w:r w:rsidRPr="00F537CA">
        <w:rPr>
          <w:rFonts w:cstheme="minorHAnsi"/>
          <w:sz w:val="24"/>
          <w:szCs w:val="24"/>
        </w:rPr>
        <w:t>Ἅγιον</w:t>
      </w:r>
      <w:proofErr w:type="spellEnd"/>
      <w:r w:rsidRPr="00F537CA">
        <w:rPr>
          <w:rFonts w:cstheme="minorHAnsi"/>
          <w:sz w:val="24"/>
          <w:szCs w:val="24"/>
        </w:rPr>
        <w:t xml:space="preserve"> </w:t>
      </w:r>
      <w:proofErr w:type="spellStart"/>
      <w:r w:rsidRPr="00F537CA">
        <w:rPr>
          <w:rFonts w:cstheme="minorHAnsi"/>
          <w:sz w:val="24"/>
          <w:szCs w:val="24"/>
        </w:rPr>
        <w:t>Ὄρος</w:t>
      </w:r>
      <w:proofErr w:type="spellEnd"/>
      <w:r w:rsidRPr="00F537CA">
        <w:rPr>
          <w:rFonts w:cstheme="minorHAnsi"/>
          <w:sz w:val="24"/>
          <w:szCs w:val="24"/>
        </w:rPr>
        <w:t xml:space="preserve"> - Καρυές, </w:t>
      </w:r>
      <w:proofErr w:type="spellStart"/>
      <w:r w:rsidRPr="00F537CA">
        <w:rPr>
          <w:rFonts w:cstheme="minorHAnsi"/>
          <w:sz w:val="24"/>
          <w:szCs w:val="24"/>
        </w:rPr>
        <w:t>Τυπογραφεῖο</w:t>
      </w:r>
      <w:proofErr w:type="spellEnd"/>
      <w:r w:rsidRPr="00F537CA">
        <w:rPr>
          <w:rFonts w:cstheme="minorHAnsi"/>
          <w:sz w:val="24"/>
          <w:szCs w:val="24"/>
        </w:rPr>
        <w:t xml:space="preserve"> </w:t>
      </w:r>
      <w:proofErr w:type="spellStart"/>
      <w:r w:rsidRPr="00F537CA">
        <w:rPr>
          <w:rFonts w:cstheme="minorHAnsi"/>
          <w:sz w:val="24"/>
          <w:szCs w:val="24"/>
        </w:rPr>
        <w:t>τοῦ</w:t>
      </w:r>
      <w:proofErr w:type="spellEnd"/>
      <w:r w:rsidRPr="00F537CA">
        <w:rPr>
          <w:rFonts w:cstheme="minorHAnsi"/>
          <w:sz w:val="24"/>
          <w:szCs w:val="24"/>
        </w:rPr>
        <w:t xml:space="preserve"> </w:t>
      </w:r>
      <w:proofErr w:type="spellStart"/>
      <w:r w:rsidRPr="00F537CA">
        <w:rPr>
          <w:rFonts w:cstheme="minorHAnsi"/>
          <w:sz w:val="24"/>
          <w:szCs w:val="24"/>
        </w:rPr>
        <w:t>Ἁγίου</w:t>
      </w:r>
      <w:proofErr w:type="spellEnd"/>
      <w:r w:rsidRPr="00F537CA">
        <w:rPr>
          <w:rFonts w:cstheme="minorHAnsi"/>
          <w:sz w:val="24"/>
          <w:szCs w:val="24"/>
        </w:rPr>
        <w:t xml:space="preserve"> </w:t>
      </w:r>
      <w:proofErr w:type="spellStart"/>
      <w:r w:rsidRPr="00F537CA">
        <w:rPr>
          <w:rFonts w:cstheme="minorHAnsi"/>
          <w:sz w:val="24"/>
          <w:szCs w:val="24"/>
        </w:rPr>
        <w:t>Ὄρους</w:t>
      </w:r>
      <w:proofErr w:type="spellEnd"/>
      <w:r w:rsidRPr="00F537CA">
        <w:rPr>
          <w:rFonts w:cstheme="minorHAnsi"/>
          <w:sz w:val="24"/>
          <w:szCs w:val="24"/>
        </w:rPr>
        <w:t xml:space="preserve">, </w:t>
      </w:r>
      <w:r w:rsidRPr="00F537CA">
        <w:rPr>
          <w:rFonts w:cstheme="minorHAnsi"/>
          <w:sz w:val="24"/>
          <w:szCs w:val="24"/>
          <w:vertAlign w:val="superscript"/>
        </w:rPr>
        <w:t>1</w:t>
      </w:r>
      <w:r w:rsidRPr="00F537CA">
        <w:rPr>
          <w:rFonts w:cstheme="minorHAnsi"/>
          <w:sz w:val="24"/>
          <w:szCs w:val="24"/>
        </w:rPr>
        <w:t xml:space="preserve">1931 &amp; </w:t>
      </w:r>
      <w:r w:rsidRPr="00F537CA">
        <w:rPr>
          <w:rFonts w:cstheme="minorHAnsi"/>
          <w:sz w:val="24"/>
          <w:szCs w:val="24"/>
          <w:vertAlign w:val="superscript"/>
        </w:rPr>
        <w:t>2</w:t>
      </w:r>
      <w:r w:rsidRPr="00F537CA">
        <w:rPr>
          <w:rFonts w:cstheme="minorHAnsi"/>
          <w:sz w:val="24"/>
          <w:szCs w:val="24"/>
        </w:rPr>
        <w:t>1958, 108 σελ.</w:t>
      </w:r>
    </w:p>
    <w:p w:rsidR="00F537CA" w:rsidRPr="00F537CA" w:rsidRDefault="00F537CA" w:rsidP="00F537CA">
      <w:pPr>
        <w:spacing w:line="280" w:lineRule="exact"/>
        <w:ind w:left="284" w:hanging="284"/>
        <w:jc w:val="both"/>
        <w:rPr>
          <w:rFonts w:cstheme="minorHAnsi"/>
          <w:sz w:val="24"/>
          <w:szCs w:val="24"/>
          <w:lang w:val="fr-FR"/>
        </w:rPr>
      </w:pPr>
      <w:proofErr w:type="spellStart"/>
      <w:r w:rsidRPr="00F537CA">
        <w:rPr>
          <w:rFonts w:cstheme="minorHAnsi"/>
          <w:i/>
          <w:sz w:val="24"/>
          <w:szCs w:val="24"/>
          <w:lang w:val="fr-FR"/>
        </w:rPr>
        <w:t>Conciliorum</w:t>
      </w:r>
      <w:proofErr w:type="spellEnd"/>
      <w:r w:rsidRPr="00F537CA">
        <w:rPr>
          <w:rFonts w:cstheme="minorHAnsi"/>
          <w:i/>
          <w:sz w:val="24"/>
          <w:szCs w:val="24"/>
          <w:lang w:val="fr-FR"/>
        </w:rPr>
        <w:t xml:space="preserve"> </w:t>
      </w:r>
      <w:proofErr w:type="spellStart"/>
      <w:r w:rsidRPr="00F537CA">
        <w:rPr>
          <w:rFonts w:cstheme="minorHAnsi"/>
          <w:i/>
          <w:sz w:val="24"/>
          <w:szCs w:val="24"/>
          <w:lang w:val="fr-FR"/>
        </w:rPr>
        <w:t>Œcumenicorum</w:t>
      </w:r>
      <w:proofErr w:type="spellEnd"/>
      <w:r w:rsidRPr="00F537CA">
        <w:rPr>
          <w:rFonts w:cstheme="minorHAnsi"/>
          <w:i/>
          <w:sz w:val="24"/>
          <w:szCs w:val="24"/>
          <w:lang w:val="fr-FR"/>
        </w:rPr>
        <w:t xml:space="preserve"> </w:t>
      </w:r>
      <w:proofErr w:type="spellStart"/>
      <w:r w:rsidRPr="00F537CA">
        <w:rPr>
          <w:rFonts w:cstheme="minorHAnsi"/>
          <w:i/>
          <w:sz w:val="24"/>
          <w:szCs w:val="24"/>
          <w:lang w:val="fr-FR"/>
        </w:rPr>
        <w:t>Decreta</w:t>
      </w:r>
      <w:proofErr w:type="spellEnd"/>
      <w:r w:rsidRPr="00F537CA">
        <w:rPr>
          <w:rFonts w:cstheme="minorHAnsi"/>
          <w:i/>
          <w:sz w:val="24"/>
          <w:szCs w:val="24"/>
          <w:lang w:val="fr-FR"/>
        </w:rPr>
        <w:t xml:space="preserve">, </w:t>
      </w:r>
      <w:proofErr w:type="spellStart"/>
      <w:r w:rsidRPr="00F537CA">
        <w:rPr>
          <w:rFonts w:cstheme="minorHAnsi"/>
          <w:sz w:val="24"/>
          <w:szCs w:val="24"/>
          <w:lang w:val="fr-FR"/>
        </w:rPr>
        <w:t>Bologna</w:t>
      </w:r>
      <w:proofErr w:type="spellEnd"/>
      <w:r w:rsidRPr="00F537CA">
        <w:rPr>
          <w:rFonts w:cstheme="minorHAnsi"/>
          <w:sz w:val="24"/>
          <w:szCs w:val="24"/>
          <w:lang w:val="fr-FR"/>
        </w:rPr>
        <w:t xml:space="preserve">, </w:t>
      </w:r>
      <w:proofErr w:type="spellStart"/>
      <w:r w:rsidRPr="00F537CA">
        <w:rPr>
          <w:rFonts w:cstheme="minorHAnsi"/>
          <w:sz w:val="24"/>
          <w:szCs w:val="24"/>
          <w:lang w:val="fr-FR"/>
        </w:rPr>
        <w:t>Istituto</w:t>
      </w:r>
      <w:proofErr w:type="spellEnd"/>
      <w:r w:rsidRPr="00F537CA">
        <w:rPr>
          <w:rFonts w:cstheme="minorHAnsi"/>
          <w:sz w:val="24"/>
          <w:szCs w:val="24"/>
          <w:lang w:val="fr-FR"/>
        </w:rPr>
        <w:t xml:space="preserve"> per le </w:t>
      </w:r>
      <w:proofErr w:type="spellStart"/>
      <w:r w:rsidRPr="00F537CA">
        <w:rPr>
          <w:rFonts w:cstheme="minorHAnsi"/>
          <w:sz w:val="24"/>
          <w:szCs w:val="24"/>
          <w:lang w:val="fr-FR"/>
        </w:rPr>
        <w:t>scienze</w:t>
      </w:r>
      <w:proofErr w:type="spellEnd"/>
      <w:r w:rsidRPr="00F537CA">
        <w:rPr>
          <w:rFonts w:cstheme="minorHAnsi"/>
          <w:sz w:val="24"/>
          <w:szCs w:val="24"/>
          <w:lang w:val="fr-FR"/>
        </w:rPr>
        <w:t xml:space="preserve"> religion</w:t>
      </w:r>
      <w:r w:rsidRPr="00F537CA">
        <w:rPr>
          <w:rFonts w:cstheme="minorHAnsi"/>
          <w:sz w:val="24"/>
          <w:szCs w:val="24"/>
          <w:lang w:val="en-US"/>
        </w:rPr>
        <w:t>e</w:t>
      </w:r>
      <w:r w:rsidRPr="00F537CA">
        <w:rPr>
          <w:rFonts w:cstheme="minorHAnsi"/>
          <w:sz w:val="24"/>
          <w:szCs w:val="24"/>
          <w:lang w:val="fr-FR"/>
        </w:rPr>
        <w:t xml:space="preserve">, </w:t>
      </w:r>
      <w:r w:rsidRPr="00F537CA">
        <w:rPr>
          <w:rFonts w:cstheme="minorHAnsi"/>
          <w:sz w:val="24"/>
          <w:szCs w:val="24"/>
          <w:vertAlign w:val="superscript"/>
          <w:lang w:val="fr-FR"/>
        </w:rPr>
        <w:t>3</w:t>
      </w:r>
      <w:r w:rsidRPr="00F537CA">
        <w:rPr>
          <w:rFonts w:cstheme="minorHAnsi"/>
          <w:sz w:val="24"/>
          <w:szCs w:val="24"/>
          <w:lang w:val="fr-FR"/>
        </w:rPr>
        <w:t xml:space="preserve">1973, XXIV-1135-169* </w:t>
      </w:r>
      <w:r w:rsidRPr="00F537CA">
        <w:rPr>
          <w:rFonts w:cstheme="minorHAnsi"/>
          <w:sz w:val="24"/>
          <w:szCs w:val="24"/>
        </w:rPr>
        <w:t>σελ</w:t>
      </w:r>
      <w:r w:rsidRPr="00F537CA">
        <w:rPr>
          <w:rFonts w:cstheme="minorHAnsi"/>
          <w:sz w:val="24"/>
          <w:szCs w:val="24"/>
          <w:lang w:val="fr-FR"/>
        </w:rPr>
        <w:t>.</w:t>
      </w:r>
    </w:p>
    <w:p w:rsidR="00F537CA" w:rsidRPr="00F537CA" w:rsidRDefault="00F537CA" w:rsidP="00F537CA">
      <w:pPr>
        <w:spacing w:line="280" w:lineRule="exact"/>
        <w:ind w:left="284" w:hanging="284"/>
        <w:jc w:val="both"/>
        <w:rPr>
          <w:rFonts w:cstheme="minorHAnsi"/>
          <w:sz w:val="24"/>
          <w:szCs w:val="24"/>
          <w:lang w:val="en-US"/>
        </w:rPr>
      </w:pPr>
      <w:r w:rsidRPr="00F537CA">
        <w:rPr>
          <w:rFonts w:cstheme="minorHAnsi"/>
          <w:i/>
          <w:sz w:val="24"/>
          <w:szCs w:val="24"/>
          <w:lang w:val="fr-FR"/>
        </w:rPr>
        <w:t xml:space="preserve">CORPUS JURIS CIVILIS: </w:t>
      </w:r>
      <w:r w:rsidRPr="00F537CA">
        <w:rPr>
          <w:rFonts w:cstheme="minorHAnsi"/>
          <w:sz w:val="24"/>
          <w:szCs w:val="24"/>
        </w:rPr>
        <w:t>τ</w:t>
      </w:r>
      <w:r w:rsidRPr="00F537CA">
        <w:rPr>
          <w:rFonts w:cstheme="minorHAnsi"/>
          <w:sz w:val="24"/>
          <w:szCs w:val="24"/>
          <w:lang w:val="fr-FR"/>
        </w:rPr>
        <w:t xml:space="preserve">. </w:t>
      </w:r>
      <w:r w:rsidRPr="00F537CA">
        <w:rPr>
          <w:rFonts w:cstheme="minorHAnsi"/>
          <w:sz w:val="24"/>
          <w:szCs w:val="24"/>
        </w:rPr>
        <w:t>Ι</w:t>
      </w:r>
      <w:r w:rsidRPr="00F537CA">
        <w:rPr>
          <w:rFonts w:cstheme="minorHAnsi"/>
          <w:sz w:val="24"/>
          <w:szCs w:val="24"/>
          <w:lang w:val="fr-FR"/>
        </w:rPr>
        <w:t>,</w:t>
      </w:r>
      <w:r w:rsidRPr="00F537CA">
        <w:rPr>
          <w:rFonts w:cstheme="minorHAnsi"/>
          <w:i/>
          <w:sz w:val="24"/>
          <w:szCs w:val="24"/>
          <w:lang w:val="fr-FR"/>
        </w:rPr>
        <w:t xml:space="preserve"> </w:t>
      </w:r>
      <w:proofErr w:type="spellStart"/>
      <w:r w:rsidRPr="00F537CA">
        <w:rPr>
          <w:rFonts w:cstheme="minorHAnsi"/>
          <w:i/>
          <w:sz w:val="24"/>
          <w:szCs w:val="24"/>
          <w:lang w:val="fr-FR"/>
        </w:rPr>
        <w:t>Instututiones</w:t>
      </w:r>
      <w:proofErr w:type="spellEnd"/>
      <w:r w:rsidRPr="00F537CA">
        <w:rPr>
          <w:rFonts w:cstheme="minorHAnsi"/>
          <w:i/>
          <w:sz w:val="24"/>
          <w:szCs w:val="24"/>
          <w:lang w:val="fr-FR"/>
        </w:rPr>
        <w:t xml:space="preserve"> &amp; </w:t>
      </w:r>
      <w:proofErr w:type="spellStart"/>
      <w:r w:rsidRPr="00F537CA">
        <w:rPr>
          <w:rFonts w:cstheme="minorHAnsi"/>
          <w:i/>
          <w:sz w:val="24"/>
          <w:szCs w:val="24"/>
          <w:lang w:val="fr-FR"/>
        </w:rPr>
        <w:t>Digesta</w:t>
      </w:r>
      <w:proofErr w:type="spellEnd"/>
      <w:r w:rsidRPr="00F537CA">
        <w:rPr>
          <w:rFonts w:cstheme="minorHAnsi"/>
          <w:i/>
          <w:sz w:val="24"/>
          <w:szCs w:val="24"/>
          <w:lang w:val="fr-FR"/>
        </w:rPr>
        <w:t xml:space="preserve"> </w:t>
      </w:r>
      <w:r w:rsidRPr="00F537CA">
        <w:rPr>
          <w:rFonts w:cstheme="minorHAnsi"/>
          <w:sz w:val="24"/>
          <w:szCs w:val="24"/>
          <w:lang w:val="fr-FR"/>
        </w:rPr>
        <w:t>(</w:t>
      </w:r>
      <w:proofErr w:type="spellStart"/>
      <w:r w:rsidRPr="00F537CA">
        <w:rPr>
          <w:rFonts w:cstheme="minorHAnsi"/>
          <w:sz w:val="24"/>
          <w:szCs w:val="24"/>
        </w:rPr>
        <w:t>ἐκδ</w:t>
      </w:r>
      <w:proofErr w:type="spellEnd"/>
      <w:r w:rsidRPr="00F537CA">
        <w:rPr>
          <w:rFonts w:cstheme="minorHAnsi"/>
          <w:sz w:val="24"/>
          <w:szCs w:val="24"/>
          <w:lang w:val="fr-FR"/>
        </w:rPr>
        <w:t xml:space="preserve">. </w:t>
      </w:r>
      <w:proofErr w:type="gramStart"/>
      <w:r w:rsidRPr="00F537CA">
        <w:rPr>
          <w:rFonts w:cstheme="minorHAnsi"/>
          <w:sz w:val="24"/>
          <w:szCs w:val="24"/>
          <w:lang w:val="en-US"/>
        </w:rPr>
        <w:t xml:space="preserve">P. Krueger &amp; Th. Mommsen), Berlin, </w:t>
      </w:r>
      <w:proofErr w:type="spellStart"/>
      <w:r w:rsidRPr="00F537CA">
        <w:rPr>
          <w:rFonts w:cstheme="minorHAnsi"/>
          <w:sz w:val="24"/>
          <w:szCs w:val="24"/>
          <w:lang w:val="en-US"/>
        </w:rPr>
        <w:t>Apud</w:t>
      </w:r>
      <w:proofErr w:type="spellEnd"/>
      <w:r w:rsidRPr="00F537CA">
        <w:rPr>
          <w:rFonts w:cstheme="minorHAnsi"/>
          <w:sz w:val="24"/>
          <w:szCs w:val="24"/>
          <w:lang w:val="en-US"/>
        </w:rPr>
        <w:t xml:space="preserve"> </w:t>
      </w:r>
      <w:proofErr w:type="spellStart"/>
      <w:r w:rsidRPr="00F537CA">
        <w:rPr>
          <w:rFonts w:cstheme="minorHAnsi"/>
          <w:sz w:val="24"/>
          <w:szCs w:val="24"/>
          <w:lang w:val="en-US"/>
        </w:rPr>
        <w:t>Weidmannos</w:t>
      </w:r>
      <w:proofErr w:type="spellEnd"/>
      <w:r w:rsidRPr="00F537CA">
        <w:rPr>
          <w:rFonts w:cstheme="minorHAnsi"/>
          <w:sz w:val="24"/>
          <w:szCs w:val="24"/>
          <w:lang w:val="en-US"/>
        </w:rPr>
        <w:t xml:space="preserve">, </w:t>
      </w:r>
      <w:r w:rsidRPr="00F537CA">
        <w:rPr>
          <w:rFonts w:cstheme="minorHAnsi"/>
          <w:sz w:val="24"/>
          <w:szCs w:val="24"/>
          <w:vertAlign w:val="superscript"/>
          <w:lang w:val="en-US"/>
        </w:rPr>
        <w:t>6</w:t>
      </w:r>
      <w:r w:rsidRPr="00F537CA">
        <w:rPr>
          <w:rFonts w:cstheme="minorHAnsi"/>
          <w:sz w:val="24"/>
          <w:szCs w:val="24"/>
          <w:lang w:val="en-US"/>
        </w:rPr>
        <w:t xml:space="preserve">1954, XIX-56 </w:t>
      </w:r>
      <w:r w:rsidRPr="00F537CA">
        <w:rPr>
          <w:rFonts w:cstheme="minorHAnsi"/>
          <w:sz w:val="24"/>
          <w:szCs w:val="24"/>
        </w:rPr>
        <w:t>σελ</w:t>
      </w:r>
      <w:r w:rsidRPr="00F537CA">
        <w:rPr>
          <w:rFonts w:cstheme="minorHAnsi"/>
          <w:sz w:val="24"/>
          <w:szCs w:val="24"/>
          <w:lang w:val="en-US"/>
        </w:rPr>
        <w:t>.</w:t>
      </w:r>
      <w:proofErr w:type="gramEnd"/>
      <w:r w:rsidRPr="00F537CA">
        <w:rPr>
          <w:rFonts w:cstheme="minorHAnsi"/>
          <w:sz w:val="24"/>
          <w:szCs w:val="24"/>
          <w:lang w:val="en-US"/>
        </w:rPr>
        <w:t xml:space="preserve"> </w:t>
      </w:r>
      <w:proofErr w:type="gramStart"/>
      <w:r w:rsidRPr="00F537CA">
        <w:rPr>
          <w:rFonts w:cstheme="minorHAnsi"/>
          <w:sz w:val="24"/>
          <w:szCs w:val="24"/>
          <w:lang w:val="en-US"/>
        </w:rPr>
        <w:t xml:space="preserve">&amp; 957 </w:t>
      </w:r>
      <w:r w:rsidRPr="00F537CA">
        <w:rPr>
          <w:rFonts w:cstheme="minorHAnsi"/>
          <w:sz w:val="24"/>
          <w:szCs w:val="24"/>
        </w:rPr>
        <w:t>σελ</w:t>
      </w:r>
      <w:r w:rsidRPr="00F537CA">
        <w:rPr>
          <w:rFonts w:cstheme="minorHAnsi"/>
          <w:sz w:val="24"/>
          <w:szCs w:val="24"/>
          <w:lang w:val="en-US"/>
        </w:rPr>
        <w:t>.</w:t>
      </w:r>
      <w:r w:rsidRPr="00F537CA">
        <w:rPr>
          <w:rFonts w:cstheme="minorHAnsi"/>
          <w:sz w:val="24"/>
          <w:szCs w:val="24"/>
        </w:rPr>
        <w:t>·</w:t>
      </w:r>
      <w:r w:rsidRPr="00F537CA">
        <w:rPr>
          <w:rFonts w:cstheme="minorHAnsi"/>
          <w:sz w:val="24"/>
          <w:szCs w:val="24"/>
          <w:lang w:val="en-US"/>
        </w:rPr>
        <w:t xml:space="preserve"> </w:t>
      </w:r>
      <w:r w:rsidRPr="00F537CA">
        <w:rPr>
          <w:rFonts w:cstheme="minorHAnsi"/>
          <w:sz w:val="24"/>
          <w:szCs w:val="24"/>
        </w:rPr>
        <w:t>τ</w:t>
      </w:r>
      <w:r w:rsidRPr="00F537CA">
        <w:rPr>
          <w:rFonts w:cstheme="minorHAnsi"/>
          <w:sz w:val="24"/>
          <w:szCs w:val="24"/>
          <w:lang w:val="en-US"/>
        </w:rPr>
        <w:t xml:space="preserve">. </w:t>
      </w:r>
      <w:r w:rsidRPr="00F537CA">
        <w:rPr>
          <w:rFonts w:cstheme="minorHAnsi"/>
          <w:sz w:val="24"/>
          <w:szCs w:val="24"/>
        </w:rPr>
        <w:t>ΙΙ</w:t>
      </w:r>
      <w:r w:rsidRPr="00F537CA">
        <w:rPr>
          <w:rFonts w:cstheme="minorHAnsi"/>
          <w:sz w:val="24"/>
          <w:szCs w:val="24"/>
          <w:lang w:val="en-US"/>
        </w:rPr>
        <w:t xml:space="preserve">, </w:t>
      </w:r>
      <w:r w:rsidRPr="00F537CA">
        <w:rPr>
          <w:rFonts w:cstheme="minorHAnsi"/>
          <w:i/>
          <w:sz w:val="24"/>
          <w:szCs w:val="24"/>
          <w:lang w:val="en-US"/>
        </w:rPr>
        <w:t xml:space="preserve">Codex </w:t>
      </w:r>
      <w:proofErr w:type="spellStart"/>
      <w:r w:rsidRPr="00F537CA">
        <w:rPr>
          <w:rFonts w:cstheme="minorHAnsi"/>
          <w:i/>
          <w:sz w:val="24"/>
          <w:szCs w:val="24"/>
          <w:lang w:val="en-US"/>
        </w:rPr>
        <w:t>Justinianus</w:t>
      </w:r>
      <w:proofErr w:type="spellEnd"/>
      <w:r w:rsidRPr="00F537CA">
        <w:rPr>
          <w:rFonts w:cstheme="minorHAnsi"/>
          <w:i/>
          <w:sz w:val="24"/>
          <w:szCs w:val="24"/>
          <w:lang w:val="en-US"/>
        </w:rPr>
        <w:t xml:space="preserve"> </w:t>
      </w:r>
      <w:r w:rsidRPr="00F537CA">
        <w:rPr>
          <w:rFonts w:cstheme="minorHAnsi"/>
          <w:sz w:val="24"/>
          <w:szCs w:val="24"/>
          <w:lang w:val="en-US"/>
        </w:rPr>
        <w:t>(</w:t>
      </w:r>
      <w:proofErr w:type="spellStart"/>
      <w:r w:rsidRPr="00F537CA">
        <w:rPr>
          <w:rFonts w:cstheme="minorHAnsi"/>
          <w:sz w:val="24"/>
          <w:szCs w:val="24"/>
        </w:rPr>
        <w:t>ἐκδ</w:t>
      </w:r>
      <w:proofErr w:type="spellEnd"/>
      <w:r w:rsidRPr="00F537CA">
        <w:rPr>
          <w:rFonts w:cstheme="minorHAnsi"/>
          <w:sz w:val="24"/>
          <w:szCs w:val="24"/>
          <w:lang w:val="en-US"/>
        </w:rPr>
        <w:t>.</w:t>
      </w:r>
      <w:proofErr w:type="gramEnd"/>
      <w:r w:rsidRPr="00F537CA">
        <w:rPr>
          <w:rFonts w:cstheme="minorHAnsi"/>
          <w:sz w:val="24"/>
          <w:szCs w:val="24"/>
          <w:lang w:val="en-US"/>
        </w:rPr>
        <w:t xml:space="preserve"> </w:t>
      </w:r>
      <w:proofErr w:type="gramStart"/>
      <w:r w:rsidRPr="00F537CA">
        <w:rPr>
          <w:rFonts w:cstheme="minorHAnsi"/>
          <w:sz w:val="24"/>
          <w:szCs w:val="24"/>
          <w:lang w:val="en-US"/>
        </w:rPr>
        <w:t xml:space="preserve">P. </w:t>
      </w:r>
      <w:r w:rsidRPr="00F537CA">
        <w:rPr>
          <w:rFonts w:cstheme="minorHAnsi"/>
          <w:sz w:val="24"/>
          <w:szCs w:val="24"/>
          <w:lang w:val="en-US"/>
        </w:rPr>
        <w:lastRenderedPageBreak/>
        <w:t xml:space="preserve">Krueger), Berlin, </w:t>
      </w:r>
      <w:proofErr w:type="spellStart"/>
      <w:r w:rsidRPr="00F537CA">
        <w:rPr>
          <w:rFonts w:cstheme="minorHAnsi"/>
          <w:sz w:val="24"/>
          <w:szCs w:val="24"/>
          <w:lang w:val="en-US"/>
        </w:rPr>
        <w:t>Apud</w:t>
      </w:r>
      <w:proofErr w:type="spellEnd"/>
      <w:r w:rsidRPr="00F537CA">
        <w:rPr>
          <w:rFonts w:cstheme="minorHAnsi"/>
          <w:sz w:val="24"/>
          <w:szCs w:val="24"/>
          <w:lang w:val="en-US"/>
        </w:rPr>
        <w:t xml:space="preserve"> </w:t>
      </w:r>
      <w:proofErr w:type="spellStart"/>
      <w:r w:rsidRPr="00F537CA">
        <w:rPr>
          <w:rFonts w:cstheme="minorHAnsi"/>
          <w:sz w:val="24"/>
          <w:szCs w:val="24"/>
          <w:lang w:val="en-US"/>
        </w:rPr>
        <w:t>Weidmannos</w:t>
      </w:r>
      <w:proofErr w:type="spellEnd"/>
      <w:r w:rsidRPr="00F537CA">
        <w:rPr>
          <w:rFonts w:cstheme="minorHAnsi"/>
          <w:sz w:val="24"/>
          <w:szCs w:val="24"/>
          <w:lang w:val="en-US"/>
        </w:rPr>
        <w:t xml:space="preserve">, </w:t>
      </w:r>
      <w:r w:rsidRPr="00F537CA">
        <w:rPr>
          <w:rFonts w:cstheme="minorHAnsi"/>
          <w:sz w:val="24"/>
          <w:szCs w:val="24"/>
          <w:vertAlign w:val="superscript"/>
          <w:lang w:val="en-US"/>
        </w:rPr>
        <w:t>6</w:t>
      </w:r>
      <w:r w:rsidRPr="00F537CA">
        <w:rPr>
          <w:rFonts w:cstheme="minorHAnsi"/>
          <w:sz w:val="24"/>
          <w:szCs w:val="24"/>
          <w:lang w:val="en-US"/>
        </w:rPr>
        <w:t xml:space="preserve">1954, XXIX-513 </w:t>
      </w:r>
      <w:r w:rsidRPr="00F537CA">
        <w:rPr>
          <w:rFonts w:cstheme="minorHAnsi"/>
          <w:sz w:val="24"/>
          <w:szCs w:val="24"/>
        </w:rPr>
        <w:t>σελ</w:t>
      </w:r>
      <w:r w:rsidRPr="00F537CA">
        <w:rPr>
          <w:rFonts w:cstheme="minorHAnsi"/>
          <w:sz w:val="24"/>
          <w:szCs w:val="24"/>
          <w:lang w:val="en-US"/>
        </w:rPr>
        <w:t>.</w:t>
      </w:r>
      <w:r w:rsidRPr="00F537CA">
        <w:rPr>
          <w:rFonts w:cstheme="minorHAnsi"/>
          <w:sz w:val="24"/>
          <w:szCs w:val="24"/>
        </w:rPr>
        <w:t>·</w:t>
      </w:r>
      <w:r w:rsidRPr="00F537CA">
        <w:rPr>
          <w:rFonts w:cstheme="minorHAnsi"/>
          <w:sz w:val="24"/>
          <w:szCs w:val="24"/>
          <w:lang w:val="en-US"/>
        </w:rPr>
        <w:t xml:space="preserve"> </w:t>
      </w:r>
      <w:r w:rsidRPr="00F537CA">
        <w:rPr>
          <w:rFonts w:cstheme="minorHAnsi"/>
          <w:sz w:val="24"/>
          <w:szCs w:val="24"/>
        </w:rPr>
        <w:t>τ</w:t>
      </w:r>
      <w:r w:rsidRPr="00F537CA">
        <w:rPr>
          <w:rFonts w:cstheme="minorHAnsi"/>
          <w:sz w:val="24"/>
          <w:szCs w:val="24"/>
          <w:lang w:val="en-US"/>
        </w:rPr>
        <w:t xml:space="preserve">. </w:t>
      </w:r>
      <w:r w:rsidRPr="00F537CA">
        <w:rPr>
          <w:rFonts w:cstheme="minorHAnsi"/>
          <w:sz w:val="24"/>
          <w:szCs w:val="24"/>
        </w:rPr>
        <w:t>ΙΙΙ</w:t>
      </w:r>
      <w:r w:rsidRPr="00F537CA">
        <w:rPr>
          <w:rFonts w:cstheme="minorHAnsi"/>
          <w:sz w:val="24"/>
          <w:szCs w:val="24"/>
          <w:lang w:val="en-US"/>
        </w:rPr>
        <w:t xml:space="preserve">, </w:t>
      </w:r>
      <w:proofErr w:type="spellStart"/>
      <w:r w:rsidRPr="00F537CA">
        <w:rPr>
          <w:rFonts w:cstheme="minorHAnsi"/>
          <w:i/>
          <w:sz w:val="24"/>
          <w:szCs w:val="24"/>
          <w:lang w:val="en-US"/>
        </w:rPr>
        <w:t>Novellæ</w:t>
      </w:r>
      <w:proofErr w:type="spellEnd"/>
      <w:r w:rsidRPr="00F537CA">
        <w:rPr>
          <w:rFonts w:cstheme="minorHAnsi"/>
          <w:i/>
          <w:sz w:val="24"/>
          <w:szCs w:val="24"/>
          <w:lang w:val="en-US"/>
        </w:rPr>
        <w:t xml:space="preserve"> </w:t>
      </w:r>
      <w:r w:rsidRPr="00F537CA">
        <w:rPr>
          <w:rFonts w:cstheme="minorHAnsi"/>
          <w:sz w:val="24"/>
          <w:szCs w:val="24"/>
          <w:lang w:val="en-US"/>
        </w:rPr>
        <w:t>(</w:t>
      </w:r>
      <w:proofErr w:type="spellStart"/>
      <w:r w:rsidRPr="00F537CA">
        <w:rPr>
          <w:rFonts w:cstheme="minorHAnsi"/>
          <w:sz w:val="24"/>
          <w:szCs w:val="24"/>
        </w:rPr>
        <w:t>ἐκδ</w:t>
      </w:r>
      <w:proofErr w:type="spellEnd"/>
      <w:r w:rsidRPr="00F537CA">
        <w:rPr>
          <w:rFonts w:cstheme="minorHAnsi"/>
          <w:sz w:val="24"/>
          <w:szCs w:val="24"/>
          <w:lang w:val="en-US"/>
        </w:rPr>
        <w:t>.</w:t>
      </w:r>
      <w:proofErr w:type="gramEnd"/>
      <w:r w:rsidRPr="00F537CA">
        <w:rPr>
          <w:rFonts w:cstheme="minorHAnsi"/>
          <w:sz w:val="24"/>
          <w:szCs w:val="24"/>
          <w:lang w:val="en-US"/>
        </w:rPr>
        <w:t xml:space="preserve"> </w:t>
      </w:r>
      <w:proofErr w:type="gramStart"/>
      <w:r w:rsidRPr="00F537CA">
        <w:rPr>
          <w:rFonts w:cstheme="minorHAnsi"/>
          <w:sz w:val="24"/>
          <w:szCs w:val="24"/>
          <w:lang w:val="en-US"/>
        </w:rPr>
        <w:t xml:space="preserve">R. </w:t>
      </w:r>
      <w:proofErr w:type="spellStart"/>
      <w:r w:rsidRPr="00F537CA">
        <w:rPr>
          <w:rFonts w:cstheme="minorHAnsi"/>
          <w:sz w:val="24"/>
          <w:szCs w:val="24"/>
          <w:lang w:val="en-US"/>
        </w:rPr>
        <w:t>Schoell</w:t>
      </w:r>
      <w:proofErr w:type="spellEnd"/>
      <w:r w:rsidRPr="00F537CA">
        <w:rPr>
          <w:rFonts w:cstheme="minorHAnsi"/>
          <w:sz w:val="24"/>
          <w:szCs w:val="24"/>
          <w:lang w:val="en-US"/>
        </w:rPr>
        <w:t xml:space="preserve"> &amp; G. Kroll), Berlin, </w:t>
      </w:r>
      <w:proofErr w:type="spellStart"/>
      <w:r w:rsidRPr="00F537CA">
        <w:rPr>
          <w:rFonts w:cstheme="minorHAnsi"/>
          <w:sz w:val="24"/>
          <w:szCs w:val="24"/>
          <w:lang w:val="en-US"/>
        </w:rPr>
        <w:t>Apud</w:t>
      </w:r>
      <w:proofErr w:type="spellEnd"/>
      <w:r w:rsidRPr="00F537CA">
        <w:rPr>
          <w:rFonts w:cstheme="minorHAnsi"/>
          <w:sz w:val="24"/>
          <w:szCs w:val="24"/>
          <w:lang w:val="en-US"/>
        </w:rPr>
        <w:t xml:space="preserve"> </w:t>
      </w:r>
      <w:proofErr w:type="spellStart"/>
      <w:r w:rsidRPr="00F537CA">
        <w:rPr>
          <w:rFonts w:cstheme="minorHAnsi"/>
          <w:sz w:val="24"/>
          <w:szCs w:val="24"/>
          <w:lang w:val="en-US"/>
        </w:rPr>
        <w:t>Weidmannos</w:t>
      </w:r>
      <w:proofErr w:type="spellEnd"/>
      <w:r w:rsidRPr="00F537CA">
        <w:rPr>
          <w:rFonts w:cstheme="minorHAnsi"/>
          <w:sz w:val="24"/>
          <w:szCs w:val="24"/>
          <w:lang w:val="en-US"/>
        </w:rPr>
        <w:t xml:space="preserve">, </w:t>
      </w:r>
      <w:r w:rsidRPr="00F537CA">
        <w:rPr>
          <w:rFonts w:cstheme="minorHAnsi"/>
          <w:sz w:val="24"/>
          <w:szCs w:val="24"/>
          <w:vertAlign w:val="superscript"/>
          <w:lang w:val="en-US"/>
        </w:rPr>
        <w:t>6</w:t>
      </w:r>
      <w:r w:rsidRPr="00F537CA">
        <w:rPr>
          <w:rFonts w:cstheme="minorHAnsi"/>
          <w:sz w:val="24"/>
          <w:szCs w:val="24"/>
          <w:lang w:val="en-US"/>
        </w:rPr>
        <w:t xml:space="preserve">1954, XXIII-813 </w:t>
      </w:r>
      <w:r w:rsidRPr="00F537CA">
        <w:rPr>
          <w:rFonts w:cstheme="minorHAnsi"/>
          <w:sz w:val="24"/>
          <w:szCs w:val="24"/>
        </w:rPr>
        <w:t>σελ</w:t>
      </w:r>
      <w:r w:rsidRPr="00F537CA">
        <w:rPr>
          <w:rFonts w:cstheme="minorHAnsi"/>
          <w:sz w:val="24"/>
          <w:szCs w:val="24"/>
          <w:lang w:val="en-US"/>
        </w:rPr>
        <w:t>.</w:t>
      </w:r>
      <w:proofErr w:type="gramEnd"/>
    </w:p>
    <w:p w:rsidR="00F537CA" w:rsidRPr="00F537CA" w:rsidRDefault="00F537CA" w:rsidP="00F537CA">
      <w:pPr>
        <w:spacing w:line="280" w:lineRule="exact"/>
        <w:ind w:left="284" w:hanging="284"/>
        <w:jc w:val="both"/>
        <w:rPr>
          <w:rFonts w:cstheme="minorHAnsi"/>
          <w:sz w:val="24"/>
          <w:szCs w:val="24"/>
          <w:lang w:val="en-US"/>
        </w:rPr>
      </w:pPr>
      <w:r w:rsidRPr="00F537CA">
        <w:rPr>
          <w:rFonts w:cstheme="minorHAnsi"/>
          <w:sz w:val="24"/>
          <w:szCs w:val="24"/>
          <w:lang w:val="en-US"/>
        </w:rPr>
        <w:t xml:space="preserve"> </w:t>
      </w:r>
      <w:proofErr w:type="gramStart"/>
      <w:r w:rsidRPr="00F537CA">
        <w:rPr>
          <w:rFonts w:cstheme="minorHAnsi"/>
          <w:sz w:val="24"/>
          <w:szCs w:val="24"/>
          <w:lang w:val="en-US"/>
        </w:rPr>
        <w:t>–,</w:t>
      </w:r>
      <w:r w:rsidRPr="00F537CA">
        <w:rPr>
          <w:rFonts w:cstheme="minorHAnsi"/>
          <w:sz w:val="24"/>
          <w:szCs w:val="24"/>
          <w:lang w:val="en-US"/>
        </w:rPr>
        <w:tab/>
      </w:r>
      <w:r w:rsidRPr="00F537CA">
        <w:rPr>
          <w:rFonts w:cstheme="minorHAnsi"/>
          <w:i/>
          <w:sz w:val="24"/>
          <w:szCs w:val="24"/>
          <w:lang w:val="en-US"/>
        </w:rPr>
        <w:t xml:space="preserve">Codex </w:t>
      </w:r>
      <w:proofErr w:type="spellStart"/>
      <w:r w:rsidRPr="00F537CA">
        <w:rPr>
          <w:rFonts w:cstheme="minorHAnsi"/>
          <w:i/>
          <w:sz w:val="24"/>
          <w:szCs w:val="24"/>
          <w:lang w:val="en-US"/>
        </w:rPr>
        <w:t>Justinianus</w:t>
      </w:r>
      <w:proofErr w:type="spellEnd"/>
      <w:r w:rsidRPr="00F537CA">
        <w:rPr>
          <w:rFonts w:cstheme="minorHAnsi"/>
          <w:i/>
          <w:sz w:val="24"/>
          <w:szCs w:val="24"/>
          <w:lang w:val="en-US"/>
        </w:rPr>
        <w:t xml:space="preserve"> </w:t>
      </w:r>
      <w:r w:rsidRPr="00F537CA">
        <w:rPr>
          <w:rFonts w:cstheme="minorHAnsi"/>
          <w:sz w:val="24"/>
          <w:szCs w:val="24"/>
          <w:lang w:val="en-US"/>
        </w:rPr>
        <w:t>(</w:t>
      </w:r>
      <w:r w:rsidRPr="00F537CA">
        <w:rPr>
          <w:rFonts w:cstheme="minorHAnsi"/>
          <w:sz w:val="24"/>
          <w:szCs w:val="24"/>
        </w:rPr>
        <w:t>μετάφραση</w:t>
      </w:r>
      <w:r w:rsidRPr="00F537CA">
        <w:rPr>
          <w:rFonts w:cstheme="minorHAnsi"/>
          <w:sz w:val="24"/>
          <w:szCs w:val="24"/>
          <w:lang w:val="en-US"/>
        </w:rPr>
        <w:t xml:space="preserve"> </w:t>
      </w:r>
      <w:proofErr w:type="spellStart"/>
      <w:r w:rsidRPr="00F537CA">
        <w:rPr>
          <w:rFonts w:cstheme="minorHAnsi"/>
          <w:sz w:val="24"/>
          <w:szCs w:val="24"/>
        </w:rPr>
        <w:t>ἐκ</w:t>
      </w:r>
      <w:proofErr w:type="spellEnd"/>
      <w:r w:rsidRPr="00F537CA">
        <w:rPr>
          <w:rFonts w:cstheme="minorHAnsi"/>
          <w:sz w:val="24"/>
          <w:szCs w:val="24"/>
          <w:lang w:val="en-US"/>
        </w:rPr>
        <w:t xml:space="preserve"> </w:t>
      </w:r>
      <w:proofErr w:type="spellStart"/>
      <w:r w:rsidRPr="00F537CA">
        <w:rPr>
          <w:rFonts w:cstheme="minorHAnsi"/>
          <w:sz w:val="24"/>
          <w:szCs w:val="24"/>
        </w:rPr>
        <w:t>τοῦ</w:t>
      </w:r>
      <w:proofErr w:type="spellEnd"/>
      <w:r w:rsidRPr="00F537CA">
        <w:rPr>
          <w:rFonts w:cstheme="minorHAnsi"/>
          <w:sz w:val="24"/>
          <w:szCs w:val="24"/>
          <w:lang w:val="en-US"/>
        </w:rPr>
        <w:t xml:space="preserve"> </w:t>
      </w:r>
      <w:proofErr w:type="spellStart"/>
      <w:r w:rsidRPr="00F537CA">
        <w:rPr>
          <w:rFonts w:cstheme="minorHAnsi"/>
          <w:sz w:val="24"/>
          <w:szCs w:val="24"/>
        </w:rPr>
        <w:t>λατινικοῦ</w:t>
      </w:r>
      <w:proofErr w:type="spellEnd"/>
      <w:r w:rsidRPr="00F537CA">
        <w:rPr>
          <w:rFonts w:cstheme="minorHAnsi"/>
          <w:sz w:val="24"/>
          <w:szCs w:val="24"/>
          <w:lang w:val="en-US"/>
        </w:rPr>
        <w:t xml:space="preserve"> </w:t>
      </w:r>
      <w:proofErr w:type="spellStart"/>
      <w:r w:rsidRPr="00F537CA">
        <w:rPr>
          <w:rFonts w:cstheme="minorHAnsi"/>
          <w:sz w:val="24"/>
          <w:szCs w:val="24"/>
        </w:rPr>
        <w:t>ἀπὸ</w:t>
      </w:r>
      <w:proofErr w:type="spellEnd"/>
      <w:r w:rsidRPr="00F537CA">
        <w:rPr>
          <w:rFonts w:cstheme="minorHAnsi"/>
          <w:sz w:val="24"/>
          <w:szCs w:val="24"/>
          <w:lang w:val="en-US"/>
        </w:rPr>
        <w:t xml:space="preserve"> </w:t>
      </w:r>
      <w:proofErr w:type="spellStart"/>
      <w:r w:rsidRPr="00F537CA">
        <w:rPr>
          <w:rFonts w:cstheme="minorHAnsi"/>
          <w:sz w:val="24"/>
          <w:szCs w:val="24"/>
        </w:rPr>
        <w:t>τὸν</w:t>
      </w:r>
      <w:proofErr w:type="spellEnd"/>
      <w:r w:rsidRPr="00F537CA">
        <w:rPr>
          <w:rFonts w:cstheme="minorHAnsi"/>
          <w:sz w:val="24"/>
          <w:szCs w:val="24"/>
          <w:lang w:val="en-US"/>
        </w:rPr>
        <w:t xml:space="preserve"> </w:t>
      </w:r>
      <w:proofErr w:type="spellStart"/>
      <w:r w:rsidRPr="00F537CA">
        <w:rPr>
          <w:rFonts w:cstheme="minorHAnsi"/>
          <w:sz w:val="24"/>
          <w:szCs w:val="24"/>
        </w:rPr>
        <w:t>Παντ</w:t>
      </w:r>
      <w:proofErr w:type="spellEnd"/>
      <w:r w:rsidRPr="00F537CA">
        <w:rPr>
          <w:rFonts w:cstheme="minorHAnsi"/>
          <w:sz w:val="24"/>
          <w:szCs w:val="24"/>
          <w:lang w:val="en-US"/>
        </w:rPr>
        <w:t xml:space="preserve">. </w:t>
      </w:r>
      <w:r w:rsidRPr="00F537CA">
        <w:rPr>
          <w:rFonts w:cstheme="minorHAnsi"/>
          <w:sz w:val="24"/>
          <w:szCs w:val="24"/>
        </w:rPr>
        <w:t>ΤΣΙΤΣΕΚΛΗ</w:t>
      </w:r>
      <w:r w:rsidRPr="00F537CA">
        <w:rPr>
          <w:rFonts w:cstheme="minorHAnsi"/>
          <w:sz w:val="24"/>
          <w:szCs w:val="24"/>
          <w:lang w:val="en-US"/>
        </w:rPr>
        <w:t xml:space="preserve">), </w:t>
      </w:r>
      <w:r w:rsidRPr="00F537CA">
        <w:rPr>
          <w:rFonts w:cstheme="minorHAnsi"/>
          <w:sz w:val="24"/>
          <w:szCs w:val="24"/>
        </w:rPr>
        <w:t>τ</w:t>
      </w:r>
      <w:r w:rsidRPr="00F537CA">
        <w:rPr>
          <w:rFonts w:cstheme="minorHAnsi"/>
          <w:sz w:val="24"/>
          <w:szCs w:val="24"/>
          <w:lang w:val="en-US"/>
        </w:rPr>
        <w:t xml:space="preserve">. </w:t>
      </w:r>
      <w:r w:rsidRPr="00F537CA">
        <w:rPr>
          <w:rFonts w:cstheme="minorHAnsi"/>
          <w:sz w:val="24"/>
          <w:szCs w:val="24"/>
        </w:rPr>
        <w:t>Ι</w:t>
      </w:r>
      <w:r w:rsidRPr="00F537CA">
        <w:rPr>
          <w:rFonts w:cstheme="minorHAnsi"/>
          <w:sz w:val="24"/>
          <w:szCs w:val="24"/>
          <w:lang w:val="en-US"/>
        </w:rPr>
        <w:t xml:space="preserve"> [</w:t>
      </w:r>
      <w:r w:rsidRPr="00F537CA">
        <w:rPr>
          <w:rFonts w:cstheme="minorHAnsi"/>
          <w:sz w:val="24"/>
          <w:szCs w:val="24"/>
        </w:rPr>
        <w:t>βιβλία</w:t>
      </w:r>
      <w:r w:rsidRPr="00F537CA">
        <w:rPr>
          <w:rFonts w:cstheme="minorHAnsi"/>
          <w:sz w:val="24"/>
          <w:szCs w:val="24"/>
          <w:lang w:val="en-US"/>
        </w:rPr>
        <w:t xml:space="preserve"> 1-5] &amp; </w:t>
      </w:r>
      <w:r w:rsidRPr="00F537CA">
        <w:rPr>
          <w:rFonts w:cstheme="minorHAnsi"/>
          <w:sz w:val="24"/>
          <w:szCs w:val="24"/>
        </w:rPr>
        <w:t>τ</w:t>
      </w:r>
      <w:r w:rsidRPr="00F537CA">
        <w:rPr>
          <w:rFonts w:cstheme="minorHAnsi"/>
          <w:sz w:val="24"/>
          <w:szCs w:val="24"/>
          <w:lang w:val="en-US"/>
        </w:rPr>
        <w:t xml:space="preserve">. </w:t>
      </w:r>
      <w:r w:rsidRPr="00F537CA">
        <w:rPr>
          <w:rFonts w:cstheme="minorHAnsi"/>
          <w:sz w:val="24"/>
          <w:szCs w:val="24"/>
        </w:rPr>
        <w:t>ΙΙ</w:t>
      </w:r>
      <w:r w:rsidRPr="00F537CA">
        <w:rPr>
          <w:rFonts w:cstheme="minorHAnsi"/>
          <w:sz w:val="24"/>
          <w:szCs w:val="24"/>
          <w:lang w:val="en-US"/>
        </w:rPr>
        <w:t xml:space="preserve"> [</w:t>
      </w:r>
      <w:r w:rsidRPr="00F537CA">
        <w:rPr>
          <w:rFonts w:cstheme="minorHAnsi"/>
          <w:sz w:val="24"/>
          <w:szCs w:val="24"/>
        </w:rPr>
        <w:t>βιβλία</w:t>
      </w:r>
      <w:r w:rsidRPr="00F537CA">
        <w:rPr>
          <w:rFonts w:cstheme="minorHAnsi"/>
          <w:sz w:val="24"/>
          <w:szCs w:val="24"/>
          <w:lang w:val="en-US"/>
        </w:rPr>
        <w:t xml:space="preserve"> 6-12], </w:t>
      </w:r>
      <w:proofErr w:type="spellStart"/>
      <w:r w:rsidRPr="00F537CA">
        <w:rPr>
          <w:rFonts w:cstheme="minorHAnsi"/>
          <w:sz w:val="24"/>
          <w:szCs w:val="24"/>
        </w:rPr>
        <w:t>Ἀθῆναι</w:t>
      </w:r>
      <w:proofErr w:type="spellEnd"/>
      <w:r w:rsidRPr="00F537CA">
        <w:rPr>
          <w:rFonts w:cstheme="minorHAnsi"/>
          <w:sz w:val="24"/>
          <w:szCs w:val="24"/>
          <w:lang w:val="en-US"/>
        </w:rPr>
        <w:t xml:space="preserve">, </w:t>
      </w:r>
      <w:proofErr w:type="spellStart"/>
      <w:r w:rsidRPr="00F537CA">
        <w:rPr>
          <w:rFonts w:cstheme="minorHAnsi"/>
          <w:sz w:val="24"/>
          <w:szCs w:val="24"/>
        </w:rPr>
        <w:t>ἐκδ</w:t>
      </w:r>
      <w:proofErr w:type="spellEnd"/>
      <w:r w:rsidRPr="00F537CA">
        <w:rPr>
          <w:rFonts w:cstheme="minorHAnsi"/>
          <w:sz w:val="24"/>
          <w:szCs w:val="24"/>
          <w:lang w:val="en-US"/>
        </w:rPr>
        <w:t>.</w:t>
      </w:r>
      <w:proofErr w:type="gramEnd"/>
      <w:r w:rsidRPr="00F537CA">
        <w:rPr>
          <w:rFonts w:cstheme="minorHAnsi"/>
          <w:sz w:val="24"/>
          <w:szCs w:val="24"/>
          <w:lang w:val="en-US"/>
        </w:rPr>
        <w:t xml:space="preserve"> </w:t>
      </w:r>
      <w:r w:rsidRPr="00F537CA">
        <w:rPr>
          <w:rFonts w:cstheme="minorHAnsi"/>
          <w:sz w:val="24"/>
          <w:szCs w:val="24"/>
        </w:rPr>
        <w:t>Γ</w:t>
      </w:r>
      <w:r w:rsidRPr="00F537CA">
        <w:rPr>
          <w:rFonts w:cstheme="minorHAnsi"/>
          <w:sz w:val="24"/>
          <w:szCs w:val="24"/>
          <w:lang w:val="en-US"/>
        </w:rPr>
        <w:t>.</w:t>
      </w:r>
      <w:r w:rsidRPr="00F537CA">
        <w:rPr>
          <w:rFonts w:cstheme="minorHAnsi"/>
          <w:sz w:val="24"/>
          <w:szCs w:val="24"/>
        </w:rPr>
        <w:t>Δ</w:t>
      </w:r>
      <w:r w:rsidRPr="00F537CA">
        <w:rPr>
          <w:rFonts w:cstheme="minorHAnsi"/>
          <w:sz w:val="24"/>
          <w:szCs w:val="24"/>
          <w:lang w:val="en-US"/>
        </w:rPr>
        <w:t xml:space="preserve">. </w:t>
      </w:r>
      <w:r w:rsidRPr="00F537CA">
        <w:rPr>
          <w:rFonts w:cstheme="minorHAnsi"/>
          <w:sz w:val="24"/>
          <w:szCs w:val="24"/>
        </w:rPr>
        <w:t>Φέξη</w:t>
      </w:r>
      <w:r w:rsidRPr="00F537CA">
        <w:rPr>
          <w:rFonts w:cstheme="minorHAnsi"/>
          <w:sz w:val="24"/>
          <w:szCs w:val="24"/>
          <w:lang w:val="en-US"/>
        </w:rPr>
        <w:t xml:space="preserve">, 1911 &amp; 1912, 792 &amp; 667 </w:t>
      </w:r>
      <w:r w:rsidRPr="00F537CA">
        <w:rPr>
          <w:rFonts w:cstheme="minorHAnsi"/>
          <w:sz w:val="24"/>
          <w:szCs w:val="24"/>
        </w:rPr>
        <w:t>σελ</w:t>
      </w:r>
      <w:r w:rsidRPr="00F537CA">
        <w:rPr>
          <w:rFonts w:cstheme="minorHAnsi"/>
          <w:sz w:val="24"/>
          <w:szCs w:val="24"/>
          <w:lang w:val="en-US"/>
        </w:rPr>
        <w:t>.</w:t>
      </w:r>
    </w:p>
    <w:p w:rsidR="00F537CA" w:rsidRPr="00F537CA" w:rsidRDefault="00F537CA" w:rsidP="00F537CA">
      <w:pPr>
        <w:spacing w:line="280" w:lineRule="exact"/>
        <w:ind w:left="284" w:hanging="284"/>
        <w:jc w:val="both"/>
        <w:rPr>
          <w:rFonts w:cstheme="minorHAnsi"/>
          <w:sz w:val="24"/>
          <w:szCs w:val="24"/>
          <w:lang w:val="en-US"/>
        </w:rPr>
      </w:pPr>
      <w:proofErr w:type="gramStart"/>
      <w:r w:rsidRPr="00F537CA">
        <w:rPr>
          <w:rFonts w:cstheme="minorHAnsi"/>
          <w:sz w:val="24"/>
          <w:szCs w:val="24"/>
          <w:lang w:val="en-US"/>
        </w:rPr>
        <w:t xml:space="preserve">[COTELERIUS J.B.], </w:t>
      </w:r>
      <w:r w:rsidRPr="00F537CA">
        <w:rPr>
          <w:rFonts w:cstheme="minorHAnsi"/>
          <w:i/>
          <w:sz w:val="24"/>
          <w:szCs w:val="24"/>
        </w:rPr>
        <w:t>Ὁ</w:t>
      </w:r>
      <w:r w:rsidRPr="00F537CA">
        <w:rPr>
          <w:rFonts w:cstheme="minorHAnsi"/>
          <w:i/>
          <w:sz w:val="24"/>
          <w:szCs w:val="24"/>
          <w:lang w:val="en-US"/>
        </w:rPr>
        <w:t xml:space="preserve"> </w:t>
      </w:r>
      <w:proofErr w:type="spellStart"/>
      <w:r w:rsidRPr="00F537CA">
        <w:rPr>
          <w:rFonts w:cstheme="minorHAnsi"/>
          <w:i/>
          <w:sz w:val="24"/>
          <w:szCs w:val="24"/>
        </w:rPr>
        <w:t>Νομοκάνων</w:t>
      </w:r>
      <w:proofErr w:type="spellEnd"/>
      <w:r w:rsidRPr="00F537CA">
        <w:rPr>
          <w:rFonts w:cstheme="minorHAnsi"/>
          <w:i/>
          <w:sz w:val="24"/>
          <w:szCs w:val="24"/>
          <w:lang w:val="en-US"/>
        </w:rPr>
        <w:t xml:space="preserve"> </w:t>
      </w:r>
      <w:proofErr w:type="spellStart"/>
      <w:r w:rsidRPr="00F537CA">
        <w:rPr>
          <w:rFonts w:cstheme="minorHAnsi"/>
          <w:i/>
          <w:sz w:val="24"/>
          <w:szCs w:val="24"/>
        </w:rPr>
        <w:t>τοῦ</w:t>
      </w:r>
      <w:proofErr w:type="spellEnd"/>
      <w:r w:rsidRPr="00F537CA">
        <w:rPr>
          <w:rFonts w:cstheme="minorHAnsi"/>
          <w:i/>
          <w:sz w:val="24"/>
          <w:szCs w:val="24"/>
          <w:lang w:val="en-US"/>
        </w:rPr>
        <w:t xml:space="preserve"> </w:t>
      </w:r>
      <w:proofErr w:type="spellStart"/>
      <w:r w:rsidRPr="00F537CA">
        <w:rPr>
          <w:rFonts w:cstheme="minorHAnsi"/>
          <w:i/>
          <w:sz w:val="24"/>
          <w:szCs w:val="24"/>
          <w:lang w:val="en-US"/>
        </w:rPr>
        <w:t>Cotelerius</w:t>
      </w:r>
      <w:proofErr w:type="spellEnd"/>
      <w:r w:rsidRPr="00F537CA">
        <w:rPr>
          <w:rFonts w:cstheme="minorHAnsi"/>
          <w:i/>
          <w:sz w:val="24"/>
          <w:szCs w:val="24"/>
          <w:lang w:val="en-US"/>
        </w:rPr>
        <w:t xml:space="preserve"> </w:t>
      </w:r>
      <w:r w:rsidRPr="00F537CA">
        <w:rPr>
          <w:rFonts w:cstheme="minorHAnsi"/>
          <w:sz w:val="24"/>
          <w:szCs w:val="24"/>
          <w:lang w:val="en-US"/>
        </w:rPr>
        <w:t>(</w:t>
      </w:r>
      <w:proofErr w:type="spellStart"/>
      <w:r w:rsidRPr="00F537CA">
        <w:rPr>
          <w:rFonts w:cstheme="minorHAnsi"/>
          <w:sz w:val="24"/>
          <w:szCs w:val="24"/>
        </w:rPr>
        <w:t>ἐπιμέλεια</w:t>
      </w:r>
      <w:proofErr w:type="spellEnd"/>
      <w:r w:rsidRPr="00F537CA">
        <w:rPr>
          <w:rFonts w:cstheme="minorHAnsi"/>
          <w:sz w:val="24"/>
          <w:szCs w:val="24"/>
          <w:lang w:val="en-US"/>
        </w:rPr>
        <w:t xml:space="preserve"> </w:t>
      </w:r>
      <w:r w:rsidRPr="00F537CA">
        <w:rPr>
          <w:rFonts w:cstheme="minorHAnsi"/>
          <w:sz w:val="24"/>
          <w:szCs w:val="24"/>
        </w:rPr>
        <w:t>Γ</w:t>
      </w:r>
      <w:r w:rsidRPr="00F537CA">
        <w:rPr>
          <w:rFonts w:cstheme="minorHAnsi"/>
          <w:sz w:val="24"/>
          <w:szCs w:val="24"/>
          <w:lang w:val="en-US"/>
        </w:rPr>
        <w:t xml:space="preserve">. </w:t>
      </w:r>
      <w:proofErr w:type="spellStart"/>
      <w:r w:rsidRPr="00F537CA">
        <w:rPr>
          <w:rFonts w:cstheme="minorHAnsi"/>
          <w:sz w:val="24"/>
          <w:szCs w:val="24"/>
        </w:rPr>
        <w:t>Πουλῆ</w:t>
      </w:r>
      <w:proofErr w:type="spellEnd"/>
      <w:r w:rsidRPr="00F537CA">
        <w:rPr>
          <w:rFonts w:cstheme="minorHAnsi"/>
          <w:sz w:val="24"/>
          <w:szCs w:val="24"/>
          <w:lang w:val="en-US"/>
        </w:rPr>
        <w:t xml:space="preserve">), </w:t>
      </w:r>
      <w:r w:rsidRPr="00F537CA">
        <w:rPr>
          <w:rFonts w:cstheme="minorHAnsi"/>
          <w:sz w:val="24"/>
          <w:szCs w:val="24"/>
        </w:rPr>
        <w:t>Θεσσαλονίκη</w:t>
      </w:r>
      <w:r w:rsidRPr="00F537CA">
        <w:rPr>
          <w:rFonts w:cstheme="minorHAnsi"/>
          <w:sz w:val="24"/>
          <w:szCs w:val="24"/>
          <w:lang w:val="en-US"/>
        </w:rPr>
        <w:t xml:space="preserve">, </w:t>
      </w:r>
      <w:proofErr w:type="spellStart"/>
      <w:r w:rsidRPr="00F537CA">
        <w:rPr>
          <w:rFonts w:cstheme="minorHAnsi"/>
          <w:sz w:val="24"/>
          <w:szCs w:val="24"/>
        </w:rPr>
        <w:t>Ἀντ</w:t>
      </w:r>
      <w:proofErr w:type="spellEnd"/>
      <w:r w:rsidRPr="00F537CA">
        <w:rPr>
          <w:rFonts w:cstheme="minorHAnsi"/>
          <w:sz w:val="24"/>
          <w:szCs w:val="24"/>
          <w:lang w:val="en-US"/>
        </w:rPr>
        <w:t xml:space="preserve">. </w:t>
      </w:r>
      <w:r w:rsidRPr="00F537CA">
        <w:rPr>
          <w:rFonts w:cstheme="minorHAnsi"/>
          <w:sz w:val="24"/>
          <w:szCs w:val="24"/>
        </w:rPr>
        <w:t>Ν</w:t>
      </w:r>
      <w:r w:rsidRPr="00F537CA">
        <w:rPr>
          <w:rFonts w:cstheme="minorHAnsi"/>
          <w:sz w:val="24"/>
          <w:szCs w:val="24"/>
          <w:lang w:val="en-US"/>
        </w:rPr>
        <w:t xml:space="preserve">. </w:t>
      </w:r>
      <w:proofErr w:type="spellStart"/>
      <w:r w:rsidRPr="00F537CA">
        <w:rPr>
          <w:rFonts w:cstheme="minorHAnsi"/>
          <w:sz w:val="24"/>
          <w:szCs w:val="24"/>
        </w:rPr>
        <w:t>Σάκκουλας</w:t>
      </w:r>
      <w:proofErr w:type="spellEnd"/>
      <w:r w:rsidRPr="00F537CA">
        <w:rPr>
          <w:rFonts w:cstheme="minorHAnsi"/>
          <w:sz w:val="24"/>
          <w:szCs w:val="24"/>
          <w:lang w:val="en-US"/>
        </w:rPr>
        <w:t xml:space="preserve"> (</w:t>
      </w:r>
      <w:r w:rsidRPr="00F537CA">
        <w:rPr>
          <w:rFonts w:cstheme="minorHAnsi"/>
          <w:sz w:val="24"/>
          <w:szCs w:val="24"/>
        </w:rPr>
        <w:t>Συλλ</w:t>
      </w:r>
      <w:r w:rsidRPr="00F537CA">
        <w:rPr>
          <w:rFonts w:cstheme="minorHAnsi"/>
          <w:sz w:val="24"/>
          <w:szCs w:val="24"/>
          <w:lang w:val="en-US"/>
        </w:rPr>
        <w:t xml:space="preserve">. </w:t>
      </w:r>
      <w:r w:rsidRPr="00F537CA">
        <w:rPr>
          <w:rFonts w:cstheme="minorHAnsi"/>
          <w:sz w:val="24"/>
          <w:szCs w:val="24"/>
        </w:rPr>
        <w:t>Βιβλιοθήκη</w:t>
      </w:r>
      <w:r w:rsidRPr="00F537CA">
        <w:rPr>
          <w:rFonts w:cstheme="minorHAnsi"/>
          <w:sz w:val="24"/>
          <w:szCs w:val="24"/>
          <w:lang w:val="en-US"/>
        </w:rPr>
        <w:t xml:space="preserve"> </w:t>
      </w:r>
      <w:proofErr w:type="spellStart"/>
      <w:r w:rsidRPr="00F537CA">
        <w:rPr>
          <w:rFonts w:cstheme="minorHAnsi"/>
          <w:sz w:val="24"/>
          <w:szCs w:val="24"/>
        </w:rPr>
        <w:t>Βυζαντινοῦ</w:t>
      </w:r>
      <w:proofErr w:type="spellEnd"/>
      <w:r w:rsidRPr="00F537CA">
        <w:rPr>
          <w:rFonts w:cstheme="minorHAnsi"/>
          <w:sz w:val="24"/>
          <w:szCs w:val="24"/>
          <w:lang w:val="en-US"/>
        </w:rPr>
        <w:t xml:space="preserve"> </w:t>
      </w:r>
      <w:proofErr w:type="spellStart"/>
      <w:r w:rsidRPr="00F537CA">
        <w:rPr>
          <w:rFonts w:cstheme="minorHAnsi"/>
          <w:sz w:val="24"/>
          <w:szCs w:val="24"/>
        </w:rPr>
        <w:t>καὶ</w:t>
      </w:r>
      <w:proofErr w:type="spellEnd"/>
      <w:r w:rsidRPr="00F537CA">
        <w:rPr>
          <w:rFonts w:cstheme="minorHAnsi"/>
          <w:sz w:val="24"/>
          <w:szCs w:val="24"/>
          <w:lang w:val="en-US"/>
        </w:rPr>
        <w:t xml:space="preserve"> </w:t>
      </w:r>
      <w:proofErr w:type="spellStart"/>
      <w:r w:rsidRPr="00F537CA">
        <w:rPr>
          <w:rFonts w:cstheme="minorHAnsi"/>
          <w:sz w:val="24"/>
          <w:szCs w:val="24"/>
        </w:rPr>
        <w:t>Μεταβυζαντινοῦ</w:t>
      </w:r>
      <w:proofErr w:type="spellEnd"/>
      <w:r w:rsidRPr="00F537CA">
        <w:rPr>
          <w:rFonts w:cstheme="minorHAnsi"/>
          <w:sz w:val="24"/>
          <w:szCs w:val="24"/>
          <w:lang w:val="en-US"/>
        </w:rPr>
        <w:t xml:space="preserve"> </w:t>
      </w:r>
      <w:r w:rsidRPr="00F537CA">
        <w:rPr>
          <w:rFonts w:cstheme="minorHAnsi"/>
          <w:sz w:val="24"/>
          <w:szCs w:val="24"/>
        </w:rPr>
        <w:t>Δικαίου</w:t>
      </w:r>
      <w:r w:rsidRPr="00F537CA">
        <w:rPr>
          <w:rFonts w:cstheme="minorHAnsi"/>
          <w:sz w:val="24"/>
          <w:szCs w:val="24"/>
          <w:lang w:val="en-US"/>
        </w:rPr>
        <w:t xml:space="preserve">, </w:t>
      </w:r>
      <w:proofErr w:type="spellStart"/>
      <w:r w:rsidRPr="00F537CA">
        <w:rPr>
          <w:rFonts w:cstheme="minorHAnsi"/>
          <w:sz w:val="24"/>
          <w:szCs w:val="24"/>
        </w:rPr>
        <w:t>ἀρ</w:t>
      </w:r>
      <w:proofErr w:type="spellEnd"/>
      <w:r w:rsidRPr="00F537CA">
        <w:rPr>
          <w:rFonts w:cstheme="minorHAnsi"/>
          <w:sz w:val="24"/>
          <w:szCs w:val="24"/>
          <w:lang w:val="en-US"/>
        </w:rPr>
        <w:t xml:space="preserve">. 1), 1992, 159 </w:t>
      </w:r>
      <w:r w:rsidRPr="00F537CA">
        <w:rPr>
          <w:rFonts w:cstheme="minorHAnsi"/>
          <w:sz w:val="24"/>
          <w:szCs w:val="24"/>
        </w:rPr>
        <w:t>σελ</w:t>
      </w:r>
      <w:r w:rsidRPr="00F537CA">
        <w:rPr>
          <w:rFonts w:cstheme="minorHAnsi"/>
          <w:sz w:val="24"/>
          <w:szCs w:val="24"/>
          <w:lang w:val="en-US"/>
        </w:rPr>
        <w:t>.</w:t>
      </w:r>
      <w:proofErr w:type="gramEnd"/>
    </w:p>
    <w:p w:rsidR="00F537CA" w:rsidRPr="00F537CA" w:rsidRDefault="00F537CA" w:rsidP="00F537CA">
      <w:pPr>
        <w:spacing w:line="280" w:lineRule="exact"/>
        <w:ind w:left="284" w:hanging="284"/>
        <w:jc w:val="both"/>
        <w:rPr>
          <w:rFonts w:cstheme="minorHAnsi"/>
          <w:sz w:val="24"/>
          <w:szCs w:val="24"/>
          <w:lang w:val="en-US"/>
        </w:rPr>
      </w:pPr>
      <w:r w:rsidRPr="00F537CA">
        <w:rPr>
          <w:rFonts w:cstheme="minorHAnsi"/>
          <w:sz w:val="24"/>
          <w:szCs w:val="24"/>
          <w:lang w:val="fr-FR"/>
        </w:rPr>
        <w:t>MANSI</w:t>
      </w:r>
      <w:r w:rsidRPr="00F537CA">
        <w:rPr>
          <w:rFonts w:cstheme="minorHAnsi"/>
          <w:sz w:val="24"/>
          <w:szCs w:val="24"/>
          <w:lang w:val="en-US"/>
        </w:rPr>
        <w:t xml:space="preserve"> </w:t>
      </w:r>
      <w:r w:rsidRPr="00F537CA">
        <w:rPr>
          <w:rFonts w:cstheme="minorHAnsi"/>
          <w:sz w:val="24"/>
          <w:szCs w:val="24"/>
          <w:lang w:val="fr-FR"/>
        </w:rPr>
        <w:t>J</w:t>
      </w:r>
      <w:r w:rsidRPr="00F537CA">
        <w:rPr>
          <w:rFonts w:cstheme="minorHAnsi"/>
          <w:sz w:val="24"/>
          <w:szCs w:val="24"/>
          <w:lang w:val="en-US"/>
        </w:rPr>
        <w:t>.</w:t>
      </w:r>
      <w:r w:rsidRPr="00F537CA">
        <w:rPr>
          <w:rFonts w:cstheme="minorHAnsi"/>
          <w:sz w:val="24"/>
          <w:szCs w:val="24"/>
          <w:lang w:val="fr-FR"/>
        </w:rPr>
        <w:t>D</w:t>
      </w:r>
      <w:r w:rsidRPr="00F537CA">
        <w:rPr>
          <w:rFonts w:cstheme="minorHAnsi"/>
          <w:sz w:val="24"/>
          <w:szCs w:val="24"/>
          <w:lang w:val="en-US"/>
        </w:rPr>
        <w:t xml:space="preserve">., </w:t>
      </w:r>
      <w:proofErr w:type="spellStart"/>
      <w:r w:rsidRPr="00F537CA">
        <w:rPr>
          <w:rFonts w:cstheme="minorHAnsi"/>
          <w:i/>
          <w:sz w:val="24"/>
          <w:szCs w:val="24"/>
          <w:lang w:val="fr-FR"/>
        </w:rPr>
        <w:t>Sacrorum</w:t>
      </w:r>
      <w:proofErr w:type="spellEnd"/>
      <w:r w:rsidRPr="00F537CA">
        <w:rPr>
          <w:rFonts w:cstheme="minorHAnsi"/>
          <w:i/>
          <w:sz w:val="24"/>
          <w:szCs w:val="24"/>
          <w:lang w:val="en-US"/>
        </w:rPr>
        <w:t xml:space="preserve"> </w:t>
      </w:r>
      <w:proofErr w:type="spellStart"/>
      <w:r w:rsidRPr="00F537CA">
        <w:rPr>
          <w:rFonts w:cstheme="minorHAnsi"/>
          <w:i/>
          <w:sz w:val="24"/>
          <w:szCs w:val="24"/>
          <w:lang w:val="fr-FR"/>
        </w:rPr>
        <w:t>conciliorum</w:t>
      </w:r>
      <w:proofErr w:type="spellEnd"/>
      <w:r w:rsidRPr="00F537CA">
        <w:rPr>
          <w:rFonts w:cstheme="minorHAnsi"/>
          <w:i/>
          <w:sz w:val="24"/>
          <w:szCs w:val="24"/>
          <w:lang w:val="en-US"/>
        </w:rPr>
        <w:t xml:space="preserve"> </w:t>
      </w:r>
      <w:r w:rsidRPr="00F537CA">
        <w:rPr>
          <w:rFonts w:cstheme="minorHAnsi"/>
          <w:i/>
          <w:sz w:val="24"/>
          <w:szCs w:val="24"/>
          <w:lang w:val="fr-FR"/>
        </w:rPr>
        <w:t>nova</w:t>
      </w:r>
      <w:r w:rsidRPr="00F537CA">
        <w:rPr>
          <w:rFonts w:cstheme="minorHAnsi"/>
          <w:i/>
          <w:sz w:val="24"/>
          <w:szCs w:val="24"/>
          <w:lang w:val="en-US"/>
        </w:rPr>
        <w:t xml:space="preserve"> </w:t>
      </w:r>
      <w:r w:rsidRPr="00F537CA">
        <w:rPr>
          <w:rFonts w:cstheme="minorHAnsi"/>
          <w:i/>
          <w:sz w:val="24"/>
          <w:szCs w:val="24"/>
          <w:lang w:val="fr-FR"/>
        </w:rPr>
        <w:t>et</w:t>
      </w:r>
      <w:r w:rsidRPr="00F537CA">
        <w:rPr>
          <w:rFonts w:cstheme="minorHAnsi"/>
          <w:i/>
          <w:sz w:val="24"/>
          <w:szCs w:val="24"/>
          <w:lang w:val="en-US"/>
        </w:rPr>
        <w:t xml:space="preserve"> </w:t>
      </w:r>
      <w:proofErr w:type="spellStart"/>
      <w:r w:rsidRPr="00F537CA">
        <w:rPr>
          <w:rFonts w:cstheme="minorHAnsi"/>
          <w:i/>
          <w:sz w:val="24"/>
          <w:szCs w:val="24"/>
          <w:lang w:val="fr-FR"/>
        </w:rPr>
        <w:t>amplissima</w:t>
      </w:r>
      <w:proofErr w:type="spellEnd"/>
      <w:r w:rsidRPr="00F537CA">
        <w:rPr>
          <w:rFonts w:cstheme="minorHAnsi"/>
          <w:i/>
          <w:sz w:val="24"/>
          <w:szCs w:val="24"/>
          <w:lang w:val="en-US"/>
        </w:rPr>
        <w:t xml:space="preserve"> </w:t>
      </w:r>
      <w:proofErr w:type="spellStart"/>
      <w:r w:rsidRPr="00F537CA">
        <w:rPr>
          <w:rFonts w:cstheme="minorHAnsi"/>
          <w:i/>
          <w:sz w:val="24"/>
          <w:szCs w:val="24"/>
          <w:lang w:val="fr-FR"/>
        </w:rPr>
        <w:t>collectio</w:t>
      </w:r>
      <w:proofErr w:type="spellEnd"/>
      <w:r w:rsidRPr="00F537CA">
        <w:rPr>
          <w:rFonts w:cstheme="minorHAnsi"/>
          <w:i/>
          <w:sz w:val="24"/>
          <w:szCs w:val="24"/>
          <w:lang w:val="en-US"/>
        </w:rPr>
        <w:t xml:space="preserve">, </w:t>
      </w:r>
      <w:r w:rsidRPr="00F537CA">
        <w:rPr>
          <w:rFonts w:cstheme="minorHAnsi"/>
          <w:sz w:val="24"/>
          <w:szCs w:val="24"/>
          <w:lang w:val="en-US"/>
        </w:rPr>
        <w:t xml:space="preserve">31 </w:t>
      </w:r>
      <w:r w:rsidRPr="00F537CA">
        <w:rPr>
          <w:rFonts w:cstheme="minorHAnsi"/>
          <w:sz w:val="24"/>
          <w:szCs w:val="24"/>
        </w:rPr>
        <w:t>τόμοι</w:t>
      </w:r>
      <w:r w:rsidRPr="00F537CA">
        <w:rPr>
          <w:rFonts w:cstheme="minorHAnsi"/>
          <w:sz w:val="24"/>
          <w:szCs w:val="24"/>
          <w:lang w:val="en-US"/>
        </w:rPr>
        <w:t xml:space="preserve">, </w:t>
      </w:r>
      <w:r w:rsidRPr="00F537CA">
        <w:rPr>
          <w:rFonts w:cstheme="minorHAnsi"/>
          <w:sz w:val="24"/>
          <w:szCs w:val="24"/>
          <w:lang w:val="fr-FR"/>
        </w:rPr>
        <w:t>Florence</w:t>
      </w:r>
      <w:r w:rsidRPr="00F537CA">
        <w:rPr>
          <w:rFonts w:cstheme="minorHAnsi"/>
          <w:sz w:val="24"/>
          <w:szCs w:val="24"/>
          <w:lang w:val="en-US"/>
        </w:rPr>
        <w:t xml:space="preserve"> &amp; </w:t>
      </w:r>
      <w:r w:rsidRPr="00F537CA">
        <w:rPr>
          <w:rFonts w:cstheme="minorHAnsi"/>
          <w:sz w:val="24"/>
          <w:szCs w:val="24"/>
          <w:lang w:val="fr-FR"/>
        </w:rPr>
        <w:t>Venise</w:t>
      </w:r>
      <w:r w:rsidRPr="00F537CA">
        <w:rPr>
          <w:rFonts w:cstheme="minorHAnsi"/>
          <w:sz w:val="24"/>
          <w:szCs w:val="24"/>
          <w:lang w:val="en-US"/>
        </w:rPr>
        <w:t>, 1759-1798</w:t>
      </w:r>
      <w:r w:rsidRPr="00F537CA">
        <w:rPr>
          <w:rFonts w:cstheme="minorHAnsi"/>
          <w:sz w:val="24"/>
          <w:szCs w:val="24"/>
        </w:rPr>
        <w:t>·</w:t>
      </w:r>
      <w:r w:rsidRPr="00F537CA">
        <w:rPr>
          <w:rFonts w:cstheme="minorHAnsi"/>
          <w:sz w:val="24"/>
          <w:szCs w:val="24"/>
          <w:lang w:val="en-US"/>
        </w:rPr>
        <w:t xml:space="preserve"> </w:t>
      </w:r>
      <w:proofErr w:type="spellStart"/>
      <w:r w:rsidRPr="00F537CA">
        <w:rPr>
          <w:rFonts w:cstheme="minorHAnsi"/>
          <w:sz w:val="24"/>
          <w:szCs w:val="24"/>
        </w:rPr>
        <w:t>ἐπανέκδοση</w:t>
      </w:r>
      <w:proofErr w:type="spellEnd"/>
      <w:r w:rsidRPr="00F537CA">
        <w:rPr>
          <w:rFonts w:cstheme="minorHAnsi"/>
          <w:sz w:val="24"/>
          <w:szCs w:val="24"/>
          <w:lang w:val="en-US"/>
        </w:rPr>
        <w:t xml:space="preserve"> </w:t>
      </w:r>
      <w:proofErr w:type="spellStart"/>
      <w:r w:rsidRPr="00F537CA">
        <w:rPr>
          <w:rFonts w:cstheme="minorHAnsi"/>
          <w:sz w:val="24"/>
          <w:szCs w:val="24"/>
        </w:rPr>
        <w:t>καὶ</w:t>
      </w:r>
      <w:proofErr w:type="spellEnd"/>
      <w:r w:rsidRPr="00F537CA">
        <w:rPr>
          <w:rFonts w:cstheme="minorHAnsi"/>
          <w:sz w:val="24"/>
          <w:szCs w:val="24"/>
          <w:lang w:val="en-US"/>
        </w:rPr>
        <w:t xml:space="preserve"> </w:t>
      </w:r>
      <w:r w:rsidRPr="00F537CA">
        <w:rPr>
          <w:rFonts w:cstheme="minorHAnsi"/>
          <w:sz w:val="24"/>
          <w:szCs w:val="24"/>
        </w:rPr>
        <w:t>συνέχιση</w:t>
      </w:r>
      <w:r w:rsidRPr="00F537CA">
        <w:rPr>
          <w:rFonts w:cstheme="minorHAnsi"/>
          <w:sz w:val="24"/>
          <w:szCs w:val="24"/>
          <w:lang w:val="en-US"/>
        </w:rPr>
        <w:t xml:space="preserve"> </w:t>
      </w:r>
      <w:proofErr w:type="spellStart"/>
      <w:r w:rsidRPr="00F537CA">
        <w:rPr>
          <w:rFonts w:cstheme="minorHAnsi"/>
          <w:sz w:val="24"/>
          <w:szCs w:val="24"/>
        </w:rPr>
        <w:t>ἀπὸ</w:t>
      </w:r>
      <w:proofErr w:type="spellEnd"/>
      <w:r w:rsidRPr="00F537CA">
        <w:rPr>
          <w:rFonts w:cstheme="minorHAnsi"/>
          <w:sz w:val="24"/>
          <w:szCs w:val="24"/>
          <w:lang w:val="en-US"/>
        </w:rPr>
        <w:t xml:space="preserve"> J.-B. MARTIN &amp; L. PETIT, 53 </w:t>
      </w:r>
      <w:r w:rsidRPr="00F537CA">
        <w:rPr>
          <w:rFonts w:cstheme="minorHAnsi"/>
          <w:sz w:val="24"/>
          <w:szCs w:val="24"/>
        </w:rPr>
        <w:t>τόμοι</w:t>
      </w:r>
      <w:r w:rsidRPr="00F537CA">
        <w:rPr>
          <w:rFonts w:cstheme="minorHAnsi"/>
          <w:sz w:val="24"/>
          <w:szCs w:val="24"/>
          <w:lang w:val="en-US"/>
        </w:rPr>
        <w:t xml:space="preserve"> </w:t>
      </w:r>
      <w:proofErr w:type="spellStart"/>
      <w:r w:rsidRPr="00F537CA">
        <w:rPr>
          <w:rFonts w:cstheme="minorHAnsi"/>
          <w:sz w:val="24"/>
          <w:szCs w:val="24"/>
        </w:rPr>
        <w:t>σὲ</w:t>
      </w:r>
      <w:proofErr w:type="spellEnd"/>
      <w:r w:rsidRPr="00F537CA">
        <w:rPr>
          <w:rFonts w:cstheme="minorHAnsi"/>
          <w:sz w:val="24"/>
          <w:szCs w:val="24"/>
          <w:lang w:val="en-US"/>
        </w:rPr>
        <w:t xml:space="preserve"> 55 </w:t>
      </w:r>
      <w:r w:rsidRPr="00F537CA">
        <w:rPr>
          <w:rFonts w:cstheme="minorHAnsi"/>
          <w:sz w:val="24"/>
          <w:szCs w:val="24"/>
        </w:rPr>
        <w:t>τεύχη</w:t>
      </w:r>
      <w:r w:rsidRPr="00F537CA">
        <w:rPr>
          <w:rFonts w:cstheme="minorHAnsi"/>
          <w:sz w:val="24"/>
          <w:szCs w:val="24"/>
          <w:lang w:val="en-US"/>
        </w:rPr>
        <w:t xml:space="preserve">, </w:t>
      </w:r>
      <w:r w:rsidRPr="00F537CA">
        <w:rPr>
          <w:rFonts w:cstheme="minorHAnsi"/>
          <w:sz w:val="24"/>
          <w:szCs w:val="24"/>
        </w:rPr>
        <w:t>Παρίσι</w:t>
      </w:r>
      <w:r w:rsidRPr="00F537CA">
        <w:rPr>
          <w:rFonts w:cstheme="minorHAnsi"/>
          <w:sz w:val="24"/>
          <w:szCs w:val="24"/>
          <w:lang w:val="en-US"/>
        </w:rPr>
        <w:t xml:space="preserve">, </w:t>
      </w:r>
      <w:proofErr w:type="spellStart"/>
      <w:r w:rsidRPr="00F537CA">
        <w:rPr>
          <w:rFonts w:cstheme="minorHAnsi"/>
          <w:sz w:val="24"/>
          <w:szCs w:val="24"/>
        </w:rPr>
        <w:t>ἐκδ</w:t>
      </w:r>
      <w:proofErr w:type="spellEnd"/>
      <w:r w:rsidRPr="00F537CA">
        <w:rPr>
          <w:rFonts w:cstheme="minorHAnsi"/>
          <w:sz w:val="24"/>
          <w:szCs w:val="24"/>
          <w:lang w:val="en-US"/>
        </w:rPr>
        <w:t>. Welter, 1901-1927.</w:t>
      </w:r>
    </w:p>
    <w:p w:rsidR="00F537CA" w:rsidRPr="00F537CA" w:rsidRDefault="00F537CA" w:rsidP="00F537CA">
      <w:pPr>
        <w:spacing w:line="280" w:lineRule="exact"/>
        <w:ind w:left="284" w:hanging="284"/>
        <w:jc w:val="both"/>
        <w:rPr>
          <w:rFonts w:cstheme="minorHAnsi"/>
          <w:sz w:val="24"/>
          <w:szCs w:val="24"/>
          <w:lang w:val="en-US"/>
        </w:rPr>
      </w:pPr>
      <w:r w:rsidRPr="00F537CA">
        <w:rPr>
          <w:rFonts w:cstheme="minorHAnsi"/>
          <w:sz w:val="24"/>
          <w:szCs w:val="24"/>
        </w:rPr>
        <w:t>ΜΑΝΤΖΟΥΝΕΑ</w:t>
      </w:r>
      <w:r w:rsidRPr="00F537CA">
        <w:rPr>
          <w:rFonts w:cstheme="minorHAnsi"/>
          <w:sz w:val="24"/>
          <w:szCs w:val="24"/>
          <w:lang w:val="en-US"/>
        </w:rPr>
        <w:t xml:space="preserve"> </w:t>
      </w:r>
      <w:proofErr w:type="spellStart"/>
      <w:r w:rsidRPr="00F537CA">
        <w:rPr>
          <w:rFonts w:cstheme="minorHAnsi"/>
          <w:sz w:val="24"/>
          <w:szCs w:val="24"/>
        </w:rPr>
        <w:t>Εὐαγ</w:t>
      </w:r>
      <w:proofErr w:type="spellEnd"/>
      <w:r w:rsidRPr="00F537CA">
        <w:rPr>
          <w:rFonts w:cstheme="minorHAnsi"/>
          <w:sz w:val="24"/>
          <w:szCs w:val="24"/>
          <w:lang w:val="en-US"/>
        </w:rPr>
        <w:t xml:space="preserve">. </w:t>
      </w:r>
      <w:r w:rsidRPr="00F537CA">
        <w:rPr>
          <w:rFonts w:cstheme="minorHAnsi"/>
          <w:sz w:val="24"/>
          <w:szCs w:val="24"/>
        </w:rPr>
        <w:t>Κ</w:t>
      </w:r>
      <w:r w:rsidRPr="00F537CA">
        <w:rPr>
          <w:rFonts w:cstheme="minorHAnsi"/>
          <w:sz w:val="24"/>
          <w:szCs w:val="24"/>
          <w:lang w:val="en-US"/>
        </w:rPr>
        <w:t xml:space="preserve">., </w:t>
      </w:r>
      <w:proofErr w:type="spellStart"/>
      <w:r w:rsidRPr="00F537CA">
        <w:rPr>
          <w:rFonts w:cstheme="minorHAnsi"/>
          <w:i/>
          <w:sz w:val="24"/>
          <w:szCs w:val="24"/>
        </w:rPr>
        <w:t>Κανονικὸς</w:t>
      </w:r>
      <w:proofErr w:type="spellEnd"/>
      <w:r w:rsidRPr="00F537CA">
        <w:rPr>
          <w:rFonts w:cstheme="minorHAnsi"/>
          <w:i/>
          <w:sz w:val="24"/>
          <w:szCs w:val="24"/>
          <w:lang w:val="en-US"/>
        </w:rPr>
        <w:t xml:space="preserve"> </w:t>
      </w:r>
      <w:proofErr w:type="spellStart"/>
      <w:r w:rsidRPr="00F537CA">
        <w:rPr>
          <w:rFonts w:cstheme="minorHAnsi"/>
          <w:i/>
          <w:sz w:val="24"/>
          <w:szCs w:val="24"/>
        </w:rPr>
        <w:t>Διοικητικὸς</w:t>
      </w:r>
      <w:proofErr w:type="spellEnd"/>
      <w:r w:rsidRPr="00F537CA">
        <w:rPr>
          <w:rFonts w:cstheme="minorHAnsi"/>
          <w:i/>
          <w:sz w:val="24"/>
          <w:szCs w:val="24"/>
          <w:lang w:val="en-US"/>
        </w:rPr>
        <w:t xml:space="preserve"> </w:t>
      </w:r>
      <w:proofErr w:type="spellStart"/>
      <w:r w:rsidRPr="00F537CA">
        <w:rPr>
          <w:rFonts w:cstheme="minorHAnsi"/>
          <w:i/>
          <w:sz w:val="24"/>
          <w:szCs w:val="24"/>
        </w:rPr>
        <w:t>Κῶδιξ</w:t>
      </w:r>
      <w:proofErr w:type="spellEnd"/>
      <w:r w:rsidRPr="00F537CA">
        <w:rPr>
          <w:rFonts w:cstheme="minorHAnsi"/>
          <w:i/>
          <w:sz w:val="24"/>
          <w:szCs w:val="24"/>
          <w:lang w:val="en-US"/>
        </w:rPr>
        <w:t xml:space="preserve"> </w:t>
      </w:r>
      <w:proofErr w:type="spellStart"/>
      <w:r w:rsidRPr="00F537CA">
        <w:rPr>
          <w:rFonts w:cstheme="minorHAnsi"/>
          <w:i/>
          <w:sz w:val="24"/>
          <w:szCs w:val="24"/>
        </w:rPr>
        <w:t>ἐκ</w:t>
      </w:r>
      <w:proofErr w:type="spellEnd"/>
      <w:r w:rsidRPr="00F537CA">
        <w:rPr>
          <w:rFonts w:cstheme="minorHAnsi"/>
          <w:i/>
          <w:sz w:val="24"/>
          <w:szCs w:val="24"/>
          <w:lang w:val="en-US"/>
        </w:rPr>
        <w:t xml:space="preserve"> </w:t>
      </w:r>
      <w:proofErr w:type="spellStart"/>
      <w:r w:rsidRPr="00F537CA">
        <w:rPr>
          <w:rFonts w:cstheme="minorHAnsi"/>
          <w:i/>
          <w:sz w:val="24"/>
          <w:szCs w:val="24"/>
        </w:rPr>
        <w:t>τῆς</w:t>
      </w:r>
      <w:proofErr w:type="spellEnd"/>
      <w:r w:rsidRPr="00F537CA">
        <w:rPr>
          <w:rFonts w:cstheme="minorHAnsi"/>
          <w:i/>
          <w:sz w:val="24"/>
          <w:szCs w:val="24"/>
          <w:lang w:val="en-US"/>
        </w:rPr>
        <w:t xml:space="preserve"> </w:t>
      </w:r>
      <w:proofErr w:type="spellStart"/>
      <w:r w:rsidRPr="00F537CA">
        <w:rPr>
          <w:rFonts w:cstheme="minorHAnsi"/>
          <w:i/>
          <w:sz w:val="24"/>
          <w:szCs w:val="24"/>
        </w:rPr>
        <w:t>Ἁγίας</w:t>
      </w:r>
      <w:proofErr w:type="spellEnd"/>
      <w:r w:rsidRPr="00F537CA">
        <w:rPr>
          <w:rFonts w:cstheme="minorHAnsi"/>
          <w:i/>
          <w:sz w:val="24"/>
          <w:szCs w:val="24"/>
          <w:lang w:val="en-US"/>
        </w:rPr>
        <w:t xml:space="preserve"> </w:t>
      </w:r>
      <w:proofErr w:type="spellStart"/>
      <w:r w:rsidRPr="00F537CA">
        <w:rPr>
          <w:rFonts w:cstheme="minorHAnsi"/>
          <w:i/>
          <w:sz w:val="24"/>
          <w:szCs w:val="24"/>
        </w:rPr>
        <w:t>Γραφῆς</w:t>
      </w:r>
      <w:proofErr w:type="spellEnd"/>
      <w:r w:rsidRPr="00F537CA">
        <w:rPr>
          <w:rFonts w:cstheme="minorHAnsi"/>
          <w:i/>
          <w:sz w:val="24"/>
          <w:szCs w:val="24"/>
          <w:lang w:val="en-US"/>
        </w:rPr>
        <w:t xml:space="preserve"> </w:t>
      </w:r>
      <w:proofErr w:type="spellStart"/>
      <w:r w:rsidRPr="00F537CA">
        <w:rPr>
          <w:rFonts w:cstheme="minorHAnsi"/>
          <w:i/>
          <w:sz w:val="24"/>
          <w:szCs w:val="24"/>
        </w:rPr>
        <w:t>καὶ</w:t>
      </w:r>
      <w:proofErr w:type="spellEnd"/>
      <w:r w:rsidRPr="00F537CA">
        <w:rPr>
          <w:rFonts w:cstheme="minorHAnsi"/>
          <w:i/>
          <w:sz w:val="24"/>
          <w:szCs w:val="24"/>
          <w:lang w:val="en-US"/>
        </w:rPr>
        <w:t xml:space="preserve"> </w:t>
      </w:r>
      <w:proofErr w:type="spellStart"/>
      <w:r w:rsidRPr="00F537CA">
        <w:rPr>
          <w:rFonts w:cstheme="minorHAnsi"/>
          <w:i/>
          <w:sz w:val="24"/>
          <w:szCs w:val="24"/>
        </w:rPr>
        <w:t>τῶν</w:t>
      </w:r>
      <w:proofErr w:type="spellEnd"/>
      <w:r w:rsidRPr="00F537CA">
        <w:rPr>
          <w:rFonts w:cstheme="minorHAnsi"/>
          <w:i/>
          <w:sz w:val="24"/>
          <w:szCs w:val="24"/>
          <w:lang w:val="en-US"/>
        </w:rPr>
        <w:t xml:space="preserve"> </w:t>
      </w:r>
      <w:proofErr w:type="spellStart"/>
      <w:r w:rsidRPr="00F537CA">
        <w:rPr>
          <w:rFonts w:cstheme="minorHAnsi"/>
          <w:i/>
          <w:sz w:val="24"/>
          <w:szCs w:val="24"/>
        </w:rPr>
        <w:t>Ἱερῶν</w:t>
      </w:r>
      <w:proofErr w:type="spellEnd"/>
      <w:r w:rsidRPr="00F537CA">
        <w:rPr>
          <w:rFonts w:cstheme="minorHAnsi"/>
          <w:i/>
          <w:sz w:val="24"/>
          <w:szCs w:val="24"/>
          <w:lang w:val="en-US"/>
        </w:rPr>
        <w:t xml:space="preserve"> </w:t>
      </w:r>
      <w:r w:rsidRPr="00F537CA">
        <w:rPr>
          <w:rFonts w:cstheme="minorHAnsi"/>
          <w:i/>
          <w:sz w:val="24"/>
          <w:szCs w:val="24"/>
        </w:rPr>
        <w:t>Κανόνων</w:t>
      </w:r>
      <w:r w:rsidRPr="00F537CA">
        <w:rPr>
          <w:rFonts w:cstheme="minorHAnsi"/>
          <w:i/>
          <w:sz w:val="24"/>
          <w:szCs w:val="24"/>
          <w:lang w:val="en-US"/>
        </w:rPr>
        <w:t xml:space="preserve">, </w:t>
      </w:r>
      <w:proofErr w:type="spellStart"/>
      <w:r w:rsidRPr="00F537CA">
        <w:rPr>
          <w:rFonts w:cstheme="minorHAnsi"/>
          <w:sz w:val="24"/>
          <w:szCs w:val="24"/>
        </w:rPr>
        <w:t>Ἀθῆναι</w:t>
      </w:r>
      <w:proofErr w:type="spellEnd"/>
      <w:r w:rsidRPr="00F537CA">
        <w:rPr>
          <w:rFonts w:cstheme="minorHAnsi"/>
          <w:sz w:val="24"/>
          <w:szCs w:val="24"/>
          <w:lang w:val="en-US"/>
        </w:rPr>
        <w:t xml:space="preserve">, 1974, 256 </w:t>
      </w:r>
      <w:r w:rsidRPr="00F537CA">
        <w:rPr>
          <w:rFonts w:cstheme="minorHAnsi"/>
          <w:sz w:val="24"/>
          <w:szCs w:val="24"/>
        </w:rPr>
        <w:t>σελ</w:t>
      </w:r>
      <w:r w:rsidRPr="00F537CA">
        <w:rPr>
          <w:rFonts w:cstheme="minorHAnsi"/>
          <w:sz w:val="24"/>
          <w:szCs w:val="24"/>
          <w:lang w:val="en-US"/>
        </w:rPr>
        <w:t>.</w:t>
      </w:r>
    </w:p>
    <w:p w:rsidR="00F537CA" w:rsidRPr="00F537CA" w:rsidRDefault="00F537CA" w:rsidP="00F537CA">
      <w:pPr>
        <w:spacing w:line="280" w:lineRule="exact"/>
        <w:ind w:left="284" w:hanging="284"/>
        <w:jc w:val="both"/>
        <w:rPr>
          <w:rFonts w:cstheme="minorHAnsi"/>
          <w:sz w:val="24"/>
          <w:szCs w:val="24"/>
          <w:lang w:val="en-US"/>
        </w:rPr>
      </w:pPr>
      <w:proofErr w:type="gramStart"/>
      <w:r w:rsidRPr="00F537CA">
        <w:rPr>
          <w:rFonts w:cstheme="minorHAnsi"/>
          <w:sz w:val="24"/>
          <w:szCs w:val="24"/>
          <w:lang w:val="en-US"/>
        </w:rPr>
        <w:softHyphen/>
        <w:t xml:space="preserve"> –,</w:t>
      </w:r>
      <w:r w:rsidRPr="00F537CA">
        <w:rPr>
          <w:rFonts w:cstheme="minorHAnsi"/>
          <w:sz w:val="24"/>
          <w:szCs w:val="24"/>
          <w:lang w:val="en-US"/>
        </w:rPr>
        <w:tab/>
      </w:r>
      <w:proofErr w:type="spellStart"/>
      <w:r w:rsidRPr="00F537CA">
        <w:rPr>
          <w:rFonts w:cstheme="minorHAnsi"/>
          <w:i/>
          <w:sz w:val="24"/>
          <w:szCs w:val="24"/>
        </w:rPr>
        <w:t>Κανονικὸς</w:t>
      </w:r>
      <w:proofErr w:type="spellEnd"/>
      <w:r w:rsidRPr="00F537CA">
        <w:rPr>
          <w:rFonts w:cstheme="minorHAnsi"/>
          <w:i/>
          <w:sz w:val="24"/>
          <w:szCs w:val="24"/>
          <w:lang w:val="en-US"/>
        </w:rPr>
        <w:t xml:space="preserve"> </w:t>
      </w:r>
      <w:proofErr w:type="spellStart"/>
      <w:r w:rsidRPr="00F537CA">
        <w:rPr>
          <w:rFonts w:cstheme="minorHAnsi"/>
          <w:i/>
          <w:sz w:val="24"/>
          <w:szCs w:val="24"/>
        </w:rPr>
        <w:t>Δικονομικὸς</w:t>
      </w:r>
      <w:proofErr w:type="spellEnd"/>
      <w:r w:rsidRPr="00F537CA">
        <w:rPr>
          <w:rFonts w:cstheme="minorHAnsi"/>
          <w:i/>
          <w:sz w:val="24"/>
          <w:szCs w:val="24"/>
          <w:lang w:val="en-US"/>
        </w:rPr>
        <w:t xml:space="preserve"> </w:t>
      </w:r>
      <w:proofErr w:type="spellStart"/>
      <w:r w:rsidRPr="00F537CA">
        <w:rPr>
          <w:rFonts w:cstheme="minorHAnsi"/>
          <w:i/>
          <w:sz w:val="24"/>
          <w:szCs w:val="24"/>
        </w:rPr>
        <w:t>Κῶδιξ</w:t>
      </w:r>
      <w:proofErr w:type="spellEnd"/>
      <w:r w:rsidRPr="00F537CA">
        <w:rPr>
          <w:rFonts w:cstheme="minorHAnsi"/>
          <w:i/>
          <w:sz w:val="24"/>
          <w:szCs w:val="24"/>
          <w:lang w:val="en-US"/>
        </w:rPr>
        <w:t xml:space="preserve"> </w:t>
      </w:r>
      <w:proofErr w:type="spellStart"/>
      <w:r w:rsidRPr="00F537CA">
        <w:rPr>
          <w:rFonts w:cstheme="minorHAnsi"/>
          <w:i/>
          <w:sz w:val="24"/>
          <w:szCs w:val="24"/>
        </w:rPr>
        <w:t>ἐκ</w:t>
      </w:r>
      <w:proofErr w:type="spellEnd"/>
      <w:r w:rsidRPr="00F537CA">
        <w:rPr>
          <w:rFonts w:cstheme="minorHAnsi"/>
          <w:i/>
          <w:sz w:val="24"/>
          <w:szCs w:val="24"/>
          <w:lang w:val="en-US"/>
        </w:rPr>
        <w:t xml:space="preserve"> </w:t>
      </w:r>
      <w:proofErr w:type="spellStart"/>
      <w:r w:rsidRPr="00F537CA">
        <w:rPr>
          <w:rFonts w:cstheme="minorHAnsi"/>
          <w:i/>
          <w:sz w:val="24"/>
          <w:szCs w:val="24"/>
        </w:rPr>
        <w:t>τῆς</w:t>
      </w:r>
      <w:proofErr w:type="spellEnd"/>
      <w:r w:rsidRPr="00F537CA">
        <w:rPr>
          <w:rFonts w:cstheme="minorHAnsi"/>
          <w:i/>
          <w:sz w:val="24"/>
          <w:szCs w:val="24"/>
          <w:lang w:val="en-US"/>
        </w:rPr>
        <w:t xml:space="preserve"> </w:t>
      </w:r>
      <w:proofErr w:type="spellStart"/>
      <w:r w:rsidRPr="00F537CA">
        <w:rPr>
          <w:rFonts w:cstheme="minorHAnsi"/>
          <w:i/>
          <w:sz w:val="24"/>
          <w:szCs w:val="24"/>
        </w:rPr>
        <w:t>Ἁγίας</w:t>
      </w:r>
      <w:proofErr w:type="spellEnd"/>
      <w:r w:rsidRPr="00F537CA">
        <w:rPr>
          <w:rFonts w:cstheme="minorHAnsi"/>
          <w:i/>
          <w:sz w:val="24"/>
          <w:szCs w:val="24"/>
          <w:lang w:val="en-US"/>
        </w:rPr>
        <w:t xml:space="preserve"> </w:t>
      </w:r>
      <w:proofErr w:type="spellStart"/>
      <w:r w:rsidRPr="00F537CA">
        <w:rPr>
          <w:rFonts w:cstheme="minorHAnsi"/>
          <w:i/>
          <w:sz w:val="24"/>
          <w:szCs w:val="24"/>
        </w:rPr>
        <w:t>Γραφῆς</w:t>
      </w:r>
      <w:proofErr w:type="spellEnd"/>
      <w:r w:rsidRPr="00F537CA">
        <w:rPr>
          <w:rFonts w:cstheme="minorHAnsi"/>
          <w:i/>
          <w:sz w:val="24"/>
          <w:szCs w:val="24"/>
          <w:lang w:val="en-US"/>
        </w:rPr>
        <w:t xml:space="preserve"> </w:t>
      </w:r>
      <w:proofErr w:type="spellStart"/>
      <w:r w:rsidRPr="00F537CA">
        <w:rPr>
          <w:rFonts w:cstheme="minorHAnsi"/>
          <w:i/>
          <w:sz w:val="24"/>
          <w:szCs w:val="24"/>
        </w:rPr>
        <w:t>καὶ</w:t>
      </w:r>
      <w:proofErr w:type="spellEnd"/>
      <w:r w:rsidRPr="00F537CA">
        <w:rPr>
          <w:rFonts w:cstheme="minorHAnsi"/>
          <w:i/>
          <w:sz w:val="24"/>
          <w:szCs w:val="24"/>
          <w:lang w:val="en-US"/>
        </w:rPr>
        <w:t xml:space="preserve"> </w:t>
      </w:r>
      <w:proofErr w:type="spellStart"/>
      <w:r w:rsidRPr="00F537CA">
        <w:rPr>
          <w:rFonts w:cstheme="minorHAnsi"/>
          <w:i/>
          <w:sz w:val="24"/>
          <w:szCs w:val="24"/>
        </w:rPr>
        <w:t>τῶν</w:t>
      </w:r>
      <w:proofErr w:type="spellEnd"/>
      <w:r w:rsidRPr="00F537CA">
        <w:rPr>
          <w:rFonts w:cstheme="minorHAnsi"/>
          <w:i/>
          <w:sz w:val="24"/>
          <w:szCs w:val="24"/>
          <w:lang w:val="en-US"/>
        </w:rPr>
        <w:t xml:space="preserve"> </w:t>
      </w:r>
      <w:proofErr w:type="spellStart"/>
      <w:r w:rsidRPr="00F537CA">
        <w:rPr>
          <w:rFonts w:cstheme="minorHAnsi"/>
          <w:i/>
          <w:sz w:val="24"/>
          <w:szCs w:val="24"/>
        </w:rPr>
        <w:t>Ἱερῶν</w:t>
      </w:r>
      <w:proofErr w:type="spellEnd"/>
      <w:r w:rsidRPr="00F537CA">
        <w:rPr>
          <w:rFonts w:cstheme="minorHAnsi"/>
          <w:i/>
          <w:sz w:val="24"/>
          <w:szCs w:val="24"/>
          <w:lang w:val="en-US"/>
        </w:rPr>
        <w:t xml:space="preserve"> </w:t>
      </w:r>
      <w:r w:rsidRPr="00F537CA">
        <w:rPr>
          <w:rFonts w:cstheme="minorHAnsi"/>
          <w:i/>
          <w:sz w:val="24"/>
          <w:szCs w:val="24"/>
        </w:rPr>
        <w:t>Κανόνων</w:t>
      </w:r>
      <w:r w:rsidRPr="00F537CA">
        <w:rPr>
          <w:rFonts w:cstheme="minorHAnsi"/>
          <w:i/>
          <w:sz w:val="24"/>
          <w:szCs w:val="24"/>
          <w:lang w:val="en-US"/>
        </w:rPr>
        <w:t xml:space="preserve">, </w:t>
      </w:r>
      <w:proofErr w:type="spellStart"/>
      <w:r w:rsidRPr="00F537CA">
        <w:rPr>
          <w:rFonts w:cstheme="minorHAnsi"/>
          <w:sz w:val="24"/>
          <w:szCs w:val="24"/>
        </w:rPr>
        <w:t>Ἀθῆναι</w:t>
      </w:r>
      <w:proofErr w:type="spellEnd"/>
      <w:r w:rsidRPr="00F537CA">
        <w:rPr>
          <w:rFonts w:cstheme="minorHAnsi"/>
          <w:sz w:val="24"/>
          <w:szCs w:val="24"/>
          <w:lang w:val="en-US"/>
        </w:rPr>
        <w:t>, 1974.</w:t>
      </w:r>
      <w:proofErr w:type="gramEnd"/>
    </w:p>
    <w:p w:rsidR="00F537CA" w:rsidRPr="00F537CA" w:rsidRDefault="00F537CA" w:rsidP="00F537CA">
      <w:pPr>
        <w:spacing w:line="280" w:lineRule="exact"/>
        <w:ind w:left="284" w:hanging="284"/>
        <w:jc w:val="both"/>
        <w:rPr>
          <w:rFonts w:cstheme="minorHAnsi"/>
          <w:sz w:val="24"/>
          <w:szCs w:val="24"/>
          <w:lang w:val="en-US"/>
        </w:rPr>
      </w:pPr>
      <w:r w:rsidRPr="00F537CA">
        <w:rPr>
          <w:rFonts w:cstheme="minorHAnsi"/>
          <w:sz w:val="24"/>
          <w:szCs w:val="24"/>
          <w:lang w:val="en-US"/>
        </w:rPr>
        <w:t xml:space="preserve"> </w:t>
      </w:r>
      <w:proofErr w:type="gramStart"/>
      <w:r w:rsidRPr="00F537CA">
        <w:rPr>
          <w:rFonts w:cstheme="minorHAnsi"/>
          <w:sz w:val="24"/>
          <w:szCs w:val="24"/>
          <w:lang w:val="en-US"/>
        </w:rPr>
        <w:t>–,</w:t>
      </w:r>
      <w:r w:rsidRPr="00F537CA">
        <w:rPr>
          <w:rFonts w:cstheme="minorHAnsi"/>
          <w:sz w:val="24"/>
          <w:szCs w:val="24"/>
          <w:lang w:val="en-US"/>
        </w:rPr>
        <w:tab/>
      </w:r>
      <w:proofErr w:type="spellStart"/>
      <w:r w:rsidRPr="00F537CA">
        <w:rPr>
          <w:rFonts w:cstheme="minorHAnsi"/>
          <w:i/>
          <w:sz w:val="24"/>
          <w:szCs w:val="24"/>
        </w:rPr>
        <w:t>Κανονικὸς</w:t>
      </w:r>
      <w:proofErr w:type="spellEnd"/>
      <w:r w:rsidRPr="00F537CA">
        <w:rPr>
          <w:rFonts w:cstheme="minorHAnsi"/>
          <w:i/>
          <w:sz w:val="24"/>
          <w:szCs w:val="24"/>
          <w:lang w:val="en-US"/>
        </w:rPr>
        <w:t xml:space="preserve"> </w:t>
      </w:r>
      <w:proofErr w:type="spellStart"/>
      <w:r w:rsidRPr="00F537CA">
        <w:rPr>
          <w:rFonts w:cstheme="minorHAnsi"/>
          <w:i/>
          <w:sz w:val="24"/>
          <w:szCs w:val="24"/>
        </w:rPr>
        <w:t>Μοναχικὸς</w:t>
      </w:r>
      <w:proofErr w:type="spellEnd"/>
      <w:r w:rsidRPr="00F537CA">
        <w:rPr>
          <w:rFonts w:cstheme="minorHAnsi"/>
          <w:i/>
          <w:sz w:val="24"/>
          <w:szCs w:val="24"/>
          <w:lang w:val="en-US"/>
        </w:rPr>
        <w:t xml:space="preserve"> </w:t>
      </w:r>
      <w:proofErr w:type="spellStart"/>
      <w:r w:rsidRPr="00F537CA">
        <w:rPr>
          <w:rFonts w:cstheme="minorHAnsi"/>
          <w:i/>
          <w:sz w:val="24"/>
          <w:szCs w:val="24"/>
        </w:rPr>
        <w:t>Κῶδιξ</w:t>
      </w:r>
      <w:proofErr w:type="spellEnd"/>
      <w:r w:rsidRPr="00F537CA">
        <w:rPr>
          <w:rFonts w:cstheme="minorHAnsi"/>
          <w:i/>
          <w:sz w:val="24"/>
          <w:szCs w:val="24"/>
          <w:lang w:val="en-US"/>
        </w:rPr>
        <w:t xml:space="preserve"> </w:t>
      </w:r>
      <w:proofErr w:type="spellStart"/>
      <w:r w:rsidRPr="00F537CA">
        <w:rPr>
          <w:rFonts w:cstheme="minorHAnsi"/>
          <w:i/>
          <w:sz w:val="24"/>
          <w:szCs w:val="24"/>
        </w:rPr>
        <w:t>ἐκ</w:t>
      </w:r>
      <w:proofErr w:type="spellEnd"/>
      <w:r w:rsidRPr="00F537CA">
        <w:rPr>
          <w:rFonts w:cstheme="minorHAnsi"/>
          <w:i/>
          <w:sz w:val="24"/>
          <w:szCs w:val="24"/>
          <w:lang w:val="en-US"/>
        </w:rPr>
        <w:t xml:space="preserve"> </w:t>
      </w:r>
      <w:proofErr w:type="spellStart"/>
      <w:r w:rsidRPr="00F537CA">
        <w:rPr>
          <w:rFonts w:cstheme="minorHAnsi"/>
          <w:i/>
          <w:sz w:val="24"/>
          <w:szCs w:val="24"/>
        </w:rPr>
        <w:t>τῆς</w:t>
      </w:r>
      <w:proofErr w:type="spellEnd"/>
      <w:r w:rsidRPr="00F537CA">
        <w:rPr>
          <w:rFonts w:cstheme="minorHAnsi"/>
          <w:i/>
          <w:sz w:val="24"/>
          <w:szCs w:val="24"/>
          <w:lang w:val="en-US"/>
        </w:rPr>
        <w:t xml:space="preserve"> </w:t>
      </w:r>
      <w:proofErr w:type="spellStart"/>
      <w:r w:rsidRPr="00F537CA">
        <w:rPr>
          <w:rFonts w:cstheme="minorHAnsi"/>
          <w:i/>
          <w:sz w:val="24"/>
          <w:szCs w:val="24"/>
        </w:rPr>
        <w:t>Ἁγίας</w:t>
      </w:r>
      <w:proofErr w:type="spellEnd"/>
      <w:r w:rsidRPr="00F537CA">
        <w:rPr>
          <w:rFonts w:cstheme="minorHAnsi"/>
          <w:i/>
          <w:sz w:val="24"/>
          <w:szCs w:val="24"/>
          <w:lang w:val="en-US"/>
        </w:rPr>
        <w:t xml:space="preserve"> </w:t>
      </w:r>
      <w:proofErr w:type="spellStart"/>
      <w:r w:rsidRPr="00F537CA">
        <w:rPr>
          <w:rFonts w:cstheme="minorHAnsi"/>
          <w:i/>
          <w:sz w:val="24"/>
          <w:szCs w:val="24"/>
        </w:rPr>
        <w:t>Γραφῆς</w:t>
      </w:r>
      <w:proofErr w:type="spellEnd"/>
      <w:r w:rsidRPr="00F537CA">
        <w:rPr>
          <w:rFonts w:cstheme="minorHAnsi"/>
          <w:i/>
          <w:sz w:val="24"/>
          <w:szCs w:val="24"/>
          <w:lang w:val="en-US"/>
        </w:rPr>
        <w:t xml:space="preserve"> </w:t>
      </w:r>
      <w:proofErr w:type="spellStart"/>
      <w:r w:rsidRPr="00F537CA">
        <w:rPr>
          <w:rFonts w:cstheme="minorHAnsi"/>
          <w:i/>
          <w:sz w:val="24"/>
          <w:szCs w:val="24"/>
        </w:rPr>
        <w:t>καὶ</w:t>
      </w:r>
      <w:proofErr w:type="spellEnd"/>
      <w:r w:rsidRPr="00F537CA">
        <w:rPr>
          <w:rFonts w:cstheme="minorHAnsi"/>
          <w:i/>
          <w:sz w:val="24"/>
          <w:szCs w:val="24"/>
          <w:lang w:val="en-US"/>
        </w:rPr>
        <w:t xml:space="preserve"> </w:t>
      </w:r>
      <w:proofErr w:type="spellStart"/>
      <w:r w:rsidRPr="00F537CA">
        <w:rPr>
          <w:rFonts w:cstheme="minorHAnsi"/>
          <w:i/>
          <w:sz w:val="24"/>
          <w:szCs w:val="24"/>
        </w:rPr>
        <w:t>τῶν</w:t>
      </w:r>
      <w:proofErr w:type="spellEnd"/>
      <w:r w:rsidRPr="00F537CA">
        <w:rPr>
          <w:rFonts w:cstheme="minorHAnsi"/>
          <w:i/>
          <w:sz w:val="24"/>
          <w:szCs w:val="24"/>
          <w:lang w:val="en-US"/>
        </w:rPr>
        <w:t xml:space="preserve"> </w:t>
      </w:r>
      <w:proofErr w:type="spellStart"/>
      <w:r w:rsidRPr="00F537CA">
        <w:rPr>
          <w:rFonts w:cstheme="minorHAnsi"/>
          <w:i/>
          <w:sz w:val="24"/>
          <w:szCs w:val="24"/>
        </w:rPr>
        <w:t>Ἱερῶν</w:t>
      </w:r>
      <w:proofErr w:type="spellEnd"/>
      <w:r w:rsidRPr="00F537CA">
        <w:rPr>
          <w:rFonts w:cstheme="minorHAnsi"/>
          <w:i/>
          <w:sz w:val="24"/>
          <w:szCs w:val="24"/>
          <w:lang w:val="en-US"/>
        </w:rPr>
        <w:t xml:space="preserve"> </w:t>
      </w:r>
      <w:r w:rsidRPr="00F537CA">
        <w:rPr>
          <w:rFonts w:cstheme="minorHAnsi"/>
          <w:i/>
          <w:sz w:val="24"/>
          <w:szCs w:val="24"/>
        </w:rPr>
        <w:t>Κανόνων</w:t>
      </w:r>
      <w:r w:rsidRPr="00F537CA">
        <w:rPr>
          <w:rFonts w:cstheme="minorHAnsi"/>
          <w:i/>
          <w:sz w:val="24"/>
          <w:szCs w:val="24"/>
          <w:lang w:val="en-US"/>
        </w:rPr>
        <w:t xml:space="preserve">, </w:t>
      </w:r>
      <w:proofErr w:type="spellStart"/>
      <w:r w:rsidRPr="00F537CA">
        <w:rPr>
          <w:rFonts w:cstheme="minorHAnsi"/>
          <w:sz w:val="24"/>
          <w:szCs w:val="24"/>
        </w:rPr>
        <w:t>Ἀθῆναι</w:t>
      </w:r>
      <w:proofErr w:type="spellEnd"/>
      <w:r w:rsidRPr="00F537CA">
        <w:rPr>
          <w:rFonts w:cstheme="minorHAnsi"/>
          <w:sz w:val="24"/>
          <w:szCs w:val="24"/>
          <w:lang w:val="en-US"/>
        </w:rPr>
        <w:t xml:space="preserve">, 1976, 223 </w:t>
      </w:r>
      <w:r w:rsidRPr="00F537CA">
        <w:rPr>
          <w:rFonts w:cstheme="minorHAnsi"/>
          <w:sz w:val="24"/>
          <w:szCs w:val="24"/>
        </w:rPr>
        <w:t>σελ</w:t>
      </w:r>
      <w:r w:rsidRPr="00F537CA">
        <w:rPr>
          <w:rFonts w:cstheme="minorHAnsi"/>
          <w:sz w:val="24"/>
          <w:szCs w:val="24"/>
          <w:lang w:val="en-US"/>
        </w:rPr>
        <w:t>.</w:t>
      </w:r>
      <w:proofErr w:type="gramEnd"/>
    </w:p>
    <w:p w:rsidR="00F537CA" w:rsidRPr="00F537CA" w:rsidRDefault="00F537CA" w:rsidP="00F537CA">
      <w:pPr>
        <w:spacing w:line="280" w:lineRule="exact"/>
        <w:ind w:left="284" w:hanging="284"/>
        <w:jc w:val="both"/>
        <w:rPr>
          <w:rFonts w:cstheme="minorHAnsi"/>
          <w:sz w:val="24"/>
          <w:szCs w:val="24"/>
        </w:rPr>
      </w:pPr>
      <w:r w:rsidRPr="00F537CA">
        <w:rPr>
          <w:rFonts w:cstheme="minorHAnsi"/>
          <w:sz w:val="24"/>
          <w:szCs w:val="24"/>
        </w:rPr>
        <w:t xml:space="preserve">ΜΕΤΑΛΛΗΝΟΥ Γ., </w:t>
      </w:r>
      <w:proofErr w:type="spellStart"/>
      <w:r w:rsidRPr="00F537CA">
        <w:rPr>
          <w:rFonts w:cstheme="minorHAnsi"/>
          <w:i/>
          <w:sz w:val="24"/>
          <w:szCs w:val="24"/>
        </w:rPr>
        <w:t>Ἑλλαδικοῦ</w:t>
      </w:r>
      <w:proofErr w:type="spellEnd"/>
      <w:r w:rsidRPr="00F537CA">
        <w:rPr>
          <w:rFonts w:cstheme="minorHAnsi"/>
          <w:i/>
          <w:sz w:val="24"/>
          <w:szCs w:val="24"/>
        </w:rPr>
        <w:t xml:space="preserve"> </w:t>
      </w:r>
      <w:proofErr w:type="spellStart"/>
      <w:r w:rsidRPr="00F537CA">
        <w:rPr>
          <w:rFonts w:cstheme="minorHAnsi"/>
          <w:i/>
          <w:sz w:val="24"/>
          <w:szCs w:val="24"/>
        </w:rPr>
        <w:t>Αὐτοκεφάλου</w:t>
      </w:r>
      <w:proofErr w:type="spellEnd"/>
      <w:r w:rsidRPr="00F537CA">
        <w:rPr>
          <w:rFonts w:cstheme="minorHAnsi"/>
          <w:i/>
          <w:sz w:val="24"/>
          <w:szCs w:val="24"/>
        </w:rPr>
        <w:t xml:space="preserve"> παραλειπόμενα </w:t>
      </w:r>
      <w:r w:rsidRPr="00F537CA">
        <w:rPr>
          <w:rFonts w:cstheme="minorHAnsi"/>
          <w:sz w:val="24"/>
          <w:szCs w:val="24"/>
        </w:rPr>
        <w:t xml:space="preserve">(Κείμενα), </w:t>
      </w:r>
      <w:proofErr w:type="spellStart"/>
      <w:r w:rsidRPr="00F537CA">
        <w:rPr>
          <w:rFonts w:cstheme="minorHAnsi"/>
          <w:sz w:val="24"/>
          <w:szCs w:val="24"/>
        </w:rPr>
        <w:t>Ἀθῆναι</w:t>
      </w:r>
      <w:proofErr w:type="spellEnd"/>
      <w:r w:rsidRPr="00F537CA">
        <w:rPr>
          <w:rFonts w:cstheme="minorHAnsi"/>
          <w:sz w:val="24"/>
          <w:szCs w:val="24"/>
        </w:rPr>
        <w:t xml:space="preserve">, Δόμος, </w:t>
      </w:r>
      <w:r w:rsidRPr="00F537CA">
        <w:rPr>
          <w:rFonts w:cstheme="minorHAnsi"/>
          <w:sz w:val="24"/>
          <w:szCs w:val="24"/>
          <w:vertAlign w:val="superscript"/>
        </w:rPr>
        <w:t>2</w:t>
      </w:r>
      <w:r w:rsidRPr="00F537CA">
        <w:rPr>
          <w:rFonts w:cstheme="minorHAnsi"/>
          <w:sz w:val="24"/>
          <w:szCs w:val="24"/>
        </w:rPr>
        <w:t>1989, 441 σελ.</w:t>
      </w:r>
    </w:p>
    <w:p w:rsidR="00F537CA" w:rsidRPr="00F537CA" w:rsidRDefault="00F537CA" w:rsidP="00F537CA">
      <w:pPr>
        <w:spacing w:line="280" w:lineRule="exact"/>
        <w:ind w:left="284" w:hanging="284"/>
        <w:jc w:val="both"/>
        <w:rPr>
          <w:rFonts w:cstheme="minorHAnsi"/>
          <w:sz w:val="24"/>
          <w:szCs w:val="24"/>
        </w:rPr>
      </w:pPr>
      <w:r w:rsidRPr="00F537CA">
        <w:rPr>
          <w:rFonts w:cstheme="minorHAnsi"/>
          <w:sz w:val="24"/>
          <w:szCs w:val="24"/>
        </w:rPr>
        <w:t>ΝΟΜΟΣ (</w:t>
      </w:r>
      <w:proofErr w:type="spellStart"/>
      <w:r w:rsidRPr="00F537CA">
        <w:rPr>
          <w:rFonts w:cstheme="minorHAnsi"/>
          <w:sz w:val="24"/>
          <w:szCs w:val="24"/>
        </w:rPr>
        <w:t>Ἐπιστημονικὴ</w:t>
      </w:r>
      <w:proofErr w:type="spellEnd"/>
      <w:r w:rsidRPr="00F537CA">
        <w:rPr>
          <w:rFonts w:cstheme="minorHAnsi"/>
          <w:sz w:val="24"/>
          <w:szCs w:val="24"/>
        </w:rPr>
        <w:t xml:space="preserve"> </w:t>
      </w:r>
      <w:proofErr w:type="spellStart"/>
      <w:r w:rsidRPr="00F537CA">
        <w:rPr>
          <w:rFonts w:cstheme="minorHAnsi"/>
          <w:sz w:val="24"/>
          <w:szCs w:val="24"/>
        </w:rPr>
        <w:t>Ἐπετηρίδα</w:t>
      </w:r>
      <w:proofErr w:type="spellEnd"/>
      <w:r w:rsidRPr="00F537CA">
        <w:rPr>
          <w:rFonts w:cstheme="minorHAnsi"/>
          <w:sz w:val="24"/>
          <w:szCs w:val="24"/>
        </w:rPr>
        <w:t xml:space="preserve"> </w:t>
      </w:r>
      <w:proofErr w:type="spellStart"/>
      <w:r w:rsidRPr="00F537CA">
        <w:rPr>
          <w:rFonts w:cstheme="minorHAnsi"/>
          <w:sz w:val="24"/>
          <w:szCs w:val="24"/>
        </w:rPr>
        <w:t>τοῦ</w:t>
      </w:r>
      <w:proofErr w:type="spellEnd"/>
      <w:r w:rsidRPr="00F537CA">
        <w:rPr>
          <w:rFonts w:cstheme="minorHAnsi"/>
          <w:sz w:val="24"/>
          <w:szCs w:val="24"/>
        </w:rPr>
        <w:t xml:space="preserve"> Τμήματος </w:t>
      </w:r>
      <w:proofErr w:type="spellStart"/>
      <w:r w:rsidRPr="00F537CA">
        <w:rPr>
          <w:rFonts w:cstheme="minorHAnsi"/>
          <w:sz w:val="24"/>
          <w:szCs w:val="24"/>
        </w:rPr>
        <w:t>Νομικῆς</w:t>
      </w:r>
      <w:proofErr w:type="spellEnd"/>
      <w:r w:rsidRPr="00F537CA">
        <w:rPr>
          <w:rFonts w:cstheme="minorHAnsi"/>
          <w:sz w:val="24"/>
          <w:szCs w:val="24"/>
        </w:rPr>
        <w:t xml:space="preserve"> </w:t>
      </w:r>
      <w:proofErr w:type="spellStart"/>
      <w:r w:rsidRPr="00F537CA">
        <w:rPr>
          <w:rFonts w:cstheme="minorHAnsi"/>
          <w:sz w:val="24"/>
          <w:szCs w:val="24"/>
        </w:rPr>
        <w:t>τῆς</w:t>
      </w:r>
      <w:proofErr w:type="spellEnd"/>
      <w:r w:rsidRPr="00F537CA">
        <w:rPr>
          <w:rFonts w:cstheme="minorHAnsi"/>
          <w:sz w:val="24"/>
          <w:szCs w:val="24"/>
        </w:rPr>
        <w:t xml:space="preserve"> </w:t>
      </w:r>
      <w:proofErr w:type="spellStart"/>
      <w:r w:rsidRPr="00F537CA">
        <w:rPr>
          <w:rFonts w:cstheme="minorHAnsi"/>
          <w:sz w:val="24"/>
          <w:szCs w:val="24"/>
        </w:rPr>
        <w:t>Σχολῆς</w:t>
      </w:r>
      <w:proofErr w:type="spellEnd"/>
      <w:r w:rsidRPr="00F537CA">
        <w:rPr>
          <w:rFonts w:cstheme="minorHAnsi"/>
          <w:sz w:val="24"/>
          <w:szCs w:val="24"/>
        </w:rPr>
        <w:t xml:space="preserve"> </w:t>
      </w:r>
      <w:proofErr w:type="spellStart"/>
      <w:r w:rsidRPr="00F537CA">
        <w:rPr>
          <w:rFonts w:cstheme="minorHAnsi"/>
          <w:sz w:val="24"/>
          <w:szCs w:val="24"/>
        </w:rPr>
        <w:t>Νομικῶν</w:t>
      </w:r>
      <w:proofErr w:type="spellEnd"/>
      <w:r w:rsidRPr="00F537CA">
        <w:rPr>
          <w:rFonts w:cstheme="minorHAnsi"/>
          <w:sz w:val="24"/>
          <w:szCs w:val="24"/>
        </w:rPr>
        <w:t xml:space="preserve"> </w:t>
      </w:r>
      <w:proofErr w:type="spellStart"/>
      <w:r w:rsidRPr="00F537CA">
        <w:rPr>
          <w:rFonts w:cstheme="minorHAnsi"/>
          <w:sz w:val="24"/>
          <w:szCs w:val="24"/>
        </w:rPr>
        <w:t>καὶ</w:t>
      </w:r>
      <w:proofErr w:type="spellEnd"/>
      <w:r w:rsidRPr="00F537CA">
        <w:rPr>
          <w:rFonts w:cstheme="minorHAnsi"/>
          <w:sz w:val="24"/>
          <w:szCs w:val="24"/>
        </w:rPr>
        <w:t xml:space="preserve"> </w:t>
      </w:r>
      <w:proofErr w:type="spellStart"/>
      <w:r w:rsidRPr="00F537CA">
        <w:rPr>
          <w:rFonts w:cstheme="minorHAnsi"/>
          <w:sz w:val="24"/>
          <w:szCs w:val="24"/>
        </w:rPr>
        <w:t>Οἰκονομικῶν</w:t>
      </w:r>
      <w:proofErr w:type="spellEnd"/>
      <w:r w:rsidRPr="00F537CA">
        <w:rPr>
          <w:rFonts w:cstheme="minorHAnsi"/>
          <w:sz w:val="24"/>
          <w:szCs w:val="24"/>
        </w:rPr>
        <w:t xml:space="preserve"> </w:t>
      </w:r>
      <w:proofErr w:type="spellStart"/>
      <w:r w:rsidRPr="00F537CA">
        <w:rPr>
          <w:rFonts w:cstheme="minorHAnsi"/>
          <w:sz w:val="24"/>
          <w:szCs w:val="24"/>
        </w:rPr>
        <w:t>Ἐπιστημῶν</w:t>
      </w:r>
      <w:proofErr w:type="spellEnd"/>
      <w:r w:rsidRPr="00F537CA">
        <w:rPr>
          <w:rFonts w:cstheme="minorHAnsi"/>
          <w:sz w:val="24"/>
          <w:szCs w:val="24"/>
        </w:rPr>
        <w:t xml:space="preserve">), </w:t>
      </w:r>
      <w:proofErr w:type="spellStart"/>
      <w:r w:rsidRPr="00F537CA">
        <w:rPr>
          <w:rFonts w:cstheme="minorHAnsi"/>
          <w:i/>
          <w:sz w:val="24"/>
          <w:szCs w:val="24"/>
        </w:rPr>
        <w:t>Νομοκάνων</w:t>
      </w:r>
      <w:proofErr w:type="spellEnd"/>
      <w:r w:rsidRPr="00F537CA">
        <w:rPr>
          <w:rFonts w:cstheme="minorHAnsi"/>
          <w:i/>
          <w:sz w:val="24"/>
          <w:szCs w:val="24"/>
        </w:rPr>
        <w:t xml:space="preserve"> </w:t>
      </w:r>
      <w:proofErr w:type="spellStart"/>
      <w:r w:rsidRPr="00F537CA">
        <w:rPr>
          <w:rFonts w:cstheme="minorHAnsi"/>
          <w:i/>
          <w:sz w:val="24"/>
          <w:szCs w:val="24"/>
        </w:rPr>
        <w:t>Μανουὴλ</w:t>
      </w:r>
      <w:proofErr w:type="spellEnd"/>
      <w:r w:rsidRPr="00F537CA">
        <w:rPr>
          <w:rFonts w:cstheme="minorHAnsi"/>
          <w:i/>
          <w:sz w:val="24"/>
          <w:szCs w:val="24"/>
        </w:rPr>
        <w:t xml:space="preserve"> Νοταρίου </w:t>
      </w:r>
      <w:proofErr w:type="spellStart"/>
      <w:r w:rsidRPr="00F537CA">
        <w:rPr>
          <w:rFonts w:cstheme="minorHAnsi"/>
          <w:i/>
          <w:sz w:val="24"/>
          <w:szCs w:val="24"/>
        </w:rPr>
        <w:t>τοῦ</w:t>
      </w:r>
      <w:proofErr w:type="spellEnd"/>
      <w:r w:rsidRPr="00F537CA">
        <w:rPr>
          <w:rFonts w:cstheme="minorHAnsi"/>
          <w:i/>
          <w:sz w:val="24"/>
          <w:szCs w:val="24"/>
        </w:rPr>
        <w:t xml:space="preserve"> </w:t>
      </w:r>
      <w:proofErr w:type="spellStart"/>
      <w:r w:rsidRPr="00F537CA">
        <w:rPr>
          <w:rFonts w:cstheme="minorHAnsi"/>
          <w:i/>
          <w:sz w:val="24"/>
          <w:szCs w:val="24"/>
        </w:rPr>
        <w:t>Μαλαξοῦ</w:t>
      </w:r>
      <w:proofErr w:type="spellEnd"/>
      <w:r w:rsidRPr="00F537CA">
        <w:rPr>
          <w:rFonts w:cstheme="minorHAnsi"/>
          <w:i/>
          <w:sz w:val="24"/>
          <w:szCs w:val="24"/>
        </w:rPr>
        <w:t xml:space="preserve"> </w:t>
      </w:r>
      <w:proofErr w:type="spellStart"/>
      <w:r w:rsidRPr="00F537CA">
        <w:rPr>
          <w:rFonts w:cstheme="minorHAnsi"/>
          <w:i/>
          <w:sz w:val="24"/>
          <w:szCs w:val="24"/>
        </w:rPr>
        <w:t>τοῦ</w:t>
      </w:r>
      <w:proofErr w:type="spellEnd"/>
      <w:r w:rsidRPr="00F537CA">
        <w:rPr>
          <w:rFonts w:cstheme="minorHAnsi"/>
          <w:i/>
          <w:sz w:val="24"/>
          <w:szCs w:val="24"/>
        </w:rPr>
        <w:t xml:space="preserve"> </w:t>
      </w:r>
      <w:proofErr w:type="spellStart"/>
      <w:r w:rsidRPr="00F537CA">
        <w:rPr>
          <w:rFonts w:cstheme="minorHAnsi"/>
          <w:i/>
          <w:sz w:val="24"/>
          <w:szCs w:val="24"/>
        </w:rPr>
        <w:t>ἐν</w:t>
      </w:r>
      <w:proofErr w:type="spellEnd"/>
      <w:r w:rsidRPr="00F537CA">
        <w:rPr>
          <w:rFonts w:cstheme="minorHAnsi"/>
          <w:i/>
          <w:sz w:val="24"/>
          <w:szCs w:val="24"/>
        </w:rPr>
        <w:t xml:space="preserve"> Ναυπλίου </w:t>
      </w:r>
      <w:proofErr w:type="spellStart"/>
      <w:r w:rsidRPr="00F537CA">
        <w:rPr>
          <w:rFonts w:cstheme="minorHAnsi"/>
          <w:i/>
          <w:sz w:val="24"/>
          <w:szCs w:val="24"/>
        </w:rPr>
        <w:t>τῆς</w:t>
      </w:r>
      <w:proofErr w:type="spellEnd"/>
      <w:r w:rsidRPr="00F537CA">
        <w:rPr>
          <w:rFonts w:cstheme="minorHAnsi"/>
          <w:i/>
          <w:sz w:val="24"/>
          <w:szCs w:val="24"/>
        </w:rPr>
        <w:t xml:space="preserve"> Πελοποννήσου, </w:t>
      </w:r>
      <w:proofErr w:type="spellStart"/>
      <w:r w:rsidRPr="00F537CA">
        <w:rPr>
          <w:rFonts w:cstheme="minorHAnsi"/>
          <w:i/>
          <w:sz w:val="24"/>
          <w:szCs w:val="24"/>
        </w:rPr>
        <w:t>μετενεχθεὶς</w:t>
      </w:r>
      <w:proofErr w:type="spellEnd"/>
      <w:r w:rsidRPr="00F537CA">
        <w:rPr>
          <w:rFonts w:cstheme="minorHAnsi"/>
          <w:i/>
          <w:sz w:val="24"/>
          <w:szCs w:val="24"/>
        </w:rPr>
        <w:t xml:space="preserve"> </w:t>
      </w:r>
      <w:proofErr w:type="spellStart"/>
      <w:r w:rsidRPr="00F537CA">
        <w:rPr>
          <w:rFonts w:cstheme="minorHAnsi"/>
          <w:i/>
          <w:sz w:val="24"/>
          <w:szCs w:val="24"/>
        </w:rPr>
        <w:t>εἰς</w:t>
      </w:r>
      <w:proofErr w:type="spellEnd"/>
      <w:r w:rsidRPr="00F537CA">
        <w:rPr>
          <w:rFonts w:cstheme="minorHAnsi"/>
          <w:i/>
          <w:sz w:val="24"/>
          <w:szCs w:val="24"/>
        </w:rPr>
        <w:t xml:space="preserve"> λέξιν </w:t>
      </w:r>
      <w:proofErr w:type="spellStart"/>
      <w:r w:rsidRPr="00F537CA">
        <w:rPr>
          <w:rFonts w:cstheme="minorHAnsi"/>
          <w:i/>
          <w:sz w:val="24"/>
          <w:szCs w:val="24"/>
        </w:rPr>
        <w:t>ἁπλῆν</w:t>
      </w:r>
      <w:proofErr w:type="spellEnd"/>
      <w:r w:rsidRPr="00F537CA">
        <w:rPr>
          <w:rFonts w:cstheme="minorHAnsi"/>
          <w:i/>
          <w:sz w:val="24"/>
          <w:szCs w:val="24"/>
        </w:rPr>
        <w:t xml:space="preserve"> </w:t>
      </w:r>
      <w:proofErr w:type="spellStart"/>
      <w:r w:rsidRPr="00F537CA">
        <w:rPr>
          <w:rFonts w:cstheme="minorHAnsi"/>
          <w:i/>
          <w:sz w:val="24"/>
          <w:szCs w:val="24"/>
        </w:rPr>
        <w:t>διὰ</w:t>
      </w:r>
      <w:proofErr w:type="spellEnd"/>
      <w:r w:rsidRPr="00F537CA">
        <w:rPr>
          <w:rFonts w:cstheme="minorHAnsi"/>
          <w:i/>
          <w:sz w:val="24"/>
          <w:szCs w:val="24"/>
        </w:rPr>
        <w:t xml:space="preserve"> </w:t>
      </w:r>
      <w:proofErr w:type="spellStart"/>
      <w:r w:rsidRPr="00F537CA">
        <w:rPr>
          <w:rFonts w:cstheme="minorHAnsi"/>
          <w:i/>
          <w:sz w:val="24"/>
          <w:szCs w:val="24"/>
        </w:rPr>
        <w:t>τὴν</w:t>
      </w:r>
      <w:proofErr w:type="spellEnd"/>
      <w:r w:rsidRPr="00F537CA">
        <w:rPr>
          <w:rFonts w:cstheme="minorHAnsi"/>
          <w:i/>
          <w:sz w:val="24"/>
          <w:szCs w:val="24"/>
        </w:rPr>
        <w:t xml:space="preserve"> </w:t>
      </w:r>
      <w:proofErr w:type="spellStart"/>
      <w:r w:rsidRPr="00F537CA">
        <w:rPr>
          <w:rFonts w:cstheme="minorHAnsi"/>
          <w:i/>
          <w:sz w:val="24"/>
          <w:szCs w:val="24"/>
        </w:rPr>
        <w:t>πολλῶν</w:t>
      </w:r>
      <w:proofErr w:type="spellEnd"/>
      <w:r w:rsidRPr="00F537CA">
        <w:rPr>
          <w:rFonts w:cstheme="minorHAnsi"/>
          <w:i/>
          <w:sz w:val="24"/>
          <w:szCs w:val="24"/>
        </w:rPr>
        <w:t xml:space="preserve"> </w:t>
      </w:r>
      <w:proofErr w:type="spellStart"/>
      <w:r w:rsidRPr="00F537CA">
        <w:rPr>
          <w:rFonts w:cstheme="minorHAnsi"/>
          <w:i/>
          <w:sz w:val="24"/>
          <w:szCs w:val="24"/>
        </w:rPr>
        <w:t>ὠφέλειαν</w:t>
      </w:r>
      <w:proofErr w:type="spellEnd"/>
      <w:r w:rsidRPr="00F537CA">
        <w:rPr>
          <w:rFonts w:cstheme="minorHAnsi"/>
          <w:i/>
          <w:sz w:val="24"/>
          <w:szCs w:val="24"/>
        </w:rPr>
        <w:t xml:space="preserve"> </w:t>
      </w:r>
      <w:r w:rsidRPr="00F537CA">
        <w:rPr>
          <w:rFonts w:cstheme="minorHAnsi"/>
          <w:sz w:val="24"/>
          <w:szCs w:val="24"/>
        </w:rPr>
        <w:t>(</w:t>
      </w:r>
      <w:proofErr w:type="spellStart"/>
      <w:r w:rsidRPr="00F537CA">
        <w:rPr>
          <w:rFonts w:cstheme="minorHAnsi"/>
          <w:sz w:val="24"/>
          <w:szCs w:val="24"/>
        </w:rPr>
        <w:t>Κριτικὴ</w:t>
      </w:r>
      <w:proofErr w:type="spellEnd"/>
      <w:r w:rsidRPr="00F537CA">
        <w:rPr>
          <w:rFonts w:cstheme="minorHAnsi"/>
          <w:sz w:val="24"/>
          <w:szCs w:val="24"/>
        </w:rPr>
        <w:t xml:space="preserve"> </w:t>
      </w:r>
      <w:proofErr w:type="spellStart"/>
      <w:r w:rsidRPr="00F537CA">
        <w:rPr>
          <w:rFonts w:cstheme="minorHAnsi"/>
          <w:sz w:val="24"/>
          <w:szCs w:val="24"/>
        </w:rPr>
        <w:t>ἔκδοσις</w:t>
      </w:r>
      <w:proofErr w:type="spellEnd"/>
      <w:r w:rsidRPr="00F537CA">
        <w:rPr>
          <w:rFonts w:cstheme="minorHAnsi"/>
          <w:sz w:val="24"/>
          <w:szCs w:val="24"/>
        </w:rPr>
        <w:t xml:space="preserve"> </w:t>
      </w:r>
      <w:proofErr w:type="spellStart"/>
      <w:r w:rsidRPr="00F537CA">
        <w:rPr>
          <w:rFonts w:cstheme="minorHAnsi"/>
          <w:sz w:val="24"/>
          <w:szCs w:val="24"/>
        </w:rPr>
        <w:t>ὑπὸ</w:t>
      </w:r>
      <w:proofErr w:type="spellEnd"/>
      <w:r w:rsidRPr="00F537CA">
        <w:rPr>
          <w:rFonts w:cstheme="minorHAnsi"/>
          <w:sz w:val="24"/>
          <w:szCs w:val="24"/>
        </w:rPr>
        <w:t xml:space="preserve"> Δ.Σ. </w:t>
      </w:r>
      <w:proofErr w:type="spellStart"/>
      <w:r w:rsidRPr="00F537CA">
        <w:rPr>
          <w:rFonts w:cstheme="minorHAnsi"/>
          <w:sz w:val="24"/>
          <w:szCs w:val="24"/>
        </w:rPr>
        <w:t>Γκίνη</w:t>
      </w:r>
      <w:proofErr w:type="spellEnd"/>
      <w:r w:rsidRPr="00F537CA">
        <w:rPr>
          <w:rFonts w:cstheme="minorHAnsi"/>
          <w:sz w:val="24"/>
          <w:szCs w:val="24"/>
        </w:rPr>
        <w:t xml:space="preserve"> </w:t>
      </w:r>
      <w:proofErr w:type="spellStart"/>
      <w:r w:rsidRPr="00F537CA">
        <w:rPr>
          <w:rFonts w:cstheme="minorHAnsi"/>
          <w:sz w:val="24"/>
          <w:szCs w:val="24"/>
        </w:rPr>
        <w:t>καὶ</w:t>
      </w:r>
      <w:proofErr w:type="spellEnd"/>
      <w:r w:rsidRPr="00F537CA">
        <w:rPr>
          <w:rFonts w:cstheme="minorHAnsi"/>
          <w:sz w:val="24"/>
          <w:szCs w:val="24"/>
        </w:rPr>
        <w:t xml:space="preserve"> Ν.Ἰ. </w:t>
      </w:r>
      <w:proofErr w:type="spellStart"/>
      <w:r w:rsidRPr="00F537CA">
        <w:rPr>
          <w:rFonts w:cstheme="minorHAnsi"/>
          <w:sz w:val="24"/>
          <w:szCs w:val="24"/>
        </w:rPr>
        <w:t>Πανταζοπούλου</w:t>
      </w:r>
      <w:proofErr w:type="spellEnd"/>
      <w:r w:rsidRPr="00F537CA">
        <w:rPr>
          <w:rFonts w:cstheme="minorHAnsi"/>
          <w:sz w:val="24"/>
          <w:szCs w:val="24"/>
        </w:rPr>
        <w:t>), τ. 1 (1982), Θεσσαλονίκη, Α.Π.Θ., 1985, 560 σελ.</w:t>
      </w:r>
    </w:p>
    <w:p w:rsidR="00F537CA" w:rsidRPr="00F537CA" w:rsidRDefault="00F537CA" w:rsidP="00F537CA">
      <w:pPr>
        <w:spacing w:line="280" w:lineRule="exact"/>
        <w:ind w:left="284" w:hanging="284"/>
        <w:jc w:val="both"/>
        <w:rPr>
          <w:rFonts w:cstheme="minorHAnsi"/>
          <w:sz w:val="24"/>
          <w:szCs w:val="24"/>
        </w:rPr>
      </w:pPr>
      <w:r w:rsidRPr="00F537CA">
        <w:rPr>
          <w:rFonts w:cstheme="minorHAnsi"/>
          <w:sz w:val="24"/>
          <w:szCs w:val="24"/>
        </w:rPr>
        <w:t xml:space="preserve">ΠΑΠΑΣΤΑΘΗ </w:t>
      </w:r>
      <w:proofErr w:type="spellStart"/>
      <w:r w:rsidRPr="00F537CA">
        <w:rPr>
          <w:rFonts w:cstheme="minorHAnsi"/>
          <w:sz w:val="24"/>
          <w:szCs w:val="24"/>
        </w:rPr>
        <w:t>Χαραλ</w:t>
      </w:r>
      <w:proofErr w:type="spellEnd"/>
      <w:r w:rsidRPr="00F537CA">
        <w:rPr>
          <w:rFonts w:cstheme="minorHAnsi"/>
          <w:sz w:val="24"/>
          <w:szCs w:val="24"/>
        </w:rPr>
        <w:t xml:space="preserve">. Κ., </w:t>
      </w:r>
      <w:proofErr w:type="spellStart"/>
      <w:r w:rsidRPr="00F537CA">
        <w:rPr>
          <w:rFonts w:cstheme="minorHAnsi"/>
          <w:i/>
          <w:sz w:val="24"/>
          <w:szCs w:val="24"/>
        </w:rPr>
        <w:t>Νομοκάνων</w:t>
      </w:r>
      <w:proofErr w:type="spellEnd"/>
      <w:r w:rsidRPr="00F537CA">
        <w:rPr>
          <w:rFonts w:cstheme="minorHAnsi"/>
          <w:i/>
          <w:sz w:val="24"/>
          <w:szCs w:val="24"/>
        </w:rPr>
        <w:t xml:space="preserve"> Γεωργίου </w:t>
      </w:r>
      <w:proofErr w:type="spellStart"/>
      <w:r w:rsidRPr="00F537CA">
        <w:rPr>
          <w:rFonts w:cstheme="minorHAnsi"/>
          <w:i/>
          <w:sz w:val="24"/>
          <w:szCs w:val="24"/>
        </w:rPr>
        <w:t>Τραπεζουντίου</w:t>
      </w:r>
      <w:proofErr w:type="spellEnd"/>
      <w:r w:rsidRPr="00F537CA">
        <w:rPr>
          <w:rFonts w:cstheme="minorHAnsi"/>
          <w:i/>
          <w:sz w:val="24"/>
          <w:szCs w:val="24"/>
        </w:rPr>
        <w:t xml:space="preserve">. Ἡ </w:t>
      </w:r>
      <w:proofErr w:type="spellStart"/>
      <w:r w:rsidRPr="00F537CA">
        <w:rPr>
          <w:rFonts w:cstheme="minorHAnsi"/>
          <w:i/>
          <w:sz w:val="24"/>
          <w:szCs w:val="24"/>
        </w:rPr>
        <w:t>εἰς</w:t>
      </w:r>
      <w:proofErr w:type="spellEnd"/>
      <w:r w:rsidRPr="00F537CA">
        <w:rPr>
          <w:rFonts w:cstheme="minorHAnsi"/>
          <w:i/>
          <w:sz w:val="24"/>
          <w:szCs w:val="24"/>
        </w:rPr>
        <w:t xml:space="preserve"> </w:t>
      </w:r>
      <w:proofErr w:type="spellStart"/>
      <w:r w:rsidRPr="00F537CA">
        <w:rPr>
          <w:rFonts w:cstheme="minorHAnsi"/>
          <w:i/>
          <w:sz w:val="24"/>
          <w:szCs w:val="24"/>
        </w:rPr>
        <w:t>τὴν</w:t>
      </w:r>
      <w:proofErr w:type="spellEnd"/>
      <w:r w:rsidRPr="00F537CA">
        <w:rPr>
          <w:rFonts w:cstheme="minorHAnsi"/>
          <w:i/>
          <w:sz w:val="24"/>
          <w:szCs w:val="24"/>
        </w:rPr>
        <w:t xml:space="preserve"> </w:t>
      </w:r>
      <w:proofErr w:type="spellStart"/>
      <w:r w:rsidRPr="00F537CA">
        <w:rPr>
          <w:rFonts w:cstheme="minorHAnsi"/>
          <w:i/>
          <w:sz w:val="24"/>
          <w:szCs w:val="24"/>
        </w:rPr>
        <w:t>νεοελληνικὴν</w:t>
      </w:r>
      <w:proofErr w:type="spellEnd"/>
      <w:r w:rsidRPr="00F537CA">
        <w:rPr>
          <w:rFonts w:cstheme="minorHAnsi"/>
          <w:i/>
          <w:sz w:val="24"/>
          <w:szCs w:val="24"/>
        </w:rPr>
        <w:t xml:space="preserve"> </w:t>
      </w:r>
      <w:proofErr w:type="spellStart"/>
      <w:r w:rsidRPr="00F537CA">
        <w:rPr>
          <w:rFonts w:cstheme="minorHAnsi"/>
          <w:i/>
          <w:sz w:val="24"/>
          <w:szCs w:val="24"/>
        </w:rPr>
        <w:t>μεταγλώτισσις</w:t>
      </w:r>
      <w:proofErr w:type="spellEnd"/>
      <w:r w:rsidRPr="00F537CA">
        <w:rPr>
          <w:rFonts w:cstheme="minorHAnsi"/>
          <w:i/>
          <w:sz w:val="24"/>
          <w:szCs w:val="24"/>
        </w:rPr>
        <w:t xml:space="preserve"> </w:t>
      </w:r>
      <w:proofErr w:type="spellStart"/>
      <w:r w:rsidRPr="00F537CA">
        <w:rPr>
          <w:rFonts w:cstheme="minorHAnsi"/>
          <w:i/>
          <w:sz w:val="24"/>
          <w:szCs w:val="24"/>
        </w:rPr>
        <w:t>τῶν</w:t>
      </w:r>
      <w:proofErr w:type="spellEnd"/>
      <w:r w:rsidRPr="00F537CA">
        <w:rPr>
          <w:rFonts w:cstheme="minorHAnsi"/>
          <w:i/>
          <w:sz w:val="24"/>
          <w:szCs w:val="24"/>
        </w:rPr>
        <w:t xml:space="preserve"> «</w:t>
      </w:r>
      <w:proofErr w:type="spellStart"/>
      <w:r w:rsidRPr="00F537CA">
        <w:rPr>
          <w:rFonts w:cstheme="minorHAnsi"/>
          <w:i/>
          <w:sz w:val="24"/>
          <w:szCs w:val="24"/>
        </w:rPr>
        <w:t>Διαταγῶν</w:t>
      </w:r>
      <w:proofErr w:type="spellEnd"/>
      <w:r w:rsidRPr="00F537CA">
        <w:rPr>
          <w:rFonts w:cstheme="minorHAnsi"/>
          <w:i/>
          <w:sz w:val="24"/>
          <w:szCs w:val="24"/>
        </w:rPr>
        <w:t xml:space="preserve"> </w:t>
      </w:r>
      <w:proofErr w:type="spellStart"/>
      <w:r w:rsidRPr="00F537CA">
        <w:rPr>
          <w:rFonts w:cstheme="minorHAnsi"/>
          <w:i/>
          <w:sz w:val="24"/>
          <w:szCs w:val="24"/>
        </w:rPr>
        <w:t>τῶν</w:t>
      </w:r>
      <w:proofErr w:type="spellEnd"/>
      <w:r w:rsidRPr="00F537CA">
        <w:rPr>
          <w:rFonts w:cstheme="minorHAnsi"/>
          <w:i/>
          <w:sz w:val="24"/>
          <w:szCs w:val="24"/>
        </w:rPr>
        <w:t xml:space="preserve"> </w:t>
      </w:r>
      <w:proofErr w:type="spellStart"/>
      <w:r w:rsidRPr="00F537CA">
        <w:rPr>
          <w:rFonts w:cstheme="minorHAnsi"/>
          <w:i/>
          <w:sz w:val="24"/>
          <w:szCs w:val="24"/>
        </w:rPr>
        <w:t>Ἁγίων</w:t>
      </w:r>
      <w:proofErr w:type="spellEnd"/>
      <w:r w:rsidRPr="00F537CA">
        <w:rPr>
          <w:rFonts w:cstheme="minorHAnsi"/>
          <w:i/>
          <w:sz w:val="24"/>
          <w:szCs w:val="24"/>
        </w:rPr>
        <w:t xml:space="preserve"> </w:t>
      </w:r>
      <w:proofErr w:type="spellStart"/>
      <w:r w:rsidRPr="00F537CA">
        <w:rPr>
          <w:rFonts w:cstheme="minorHAnsi"/>
          <w:i/>
          <w:sz w:val="24"/>
          <w:szCs w:val="24"/>
        </w:rPr>
        <w:t>Ἀποστόλων</w:t>
      </w:r>
      <w:proofErr w:type="spellEnd"/>
      <w:r w:rsidRPr="00F537CA">
        <w:rPr>
          <w:rFonts w:cstheme="minorHAnsi"/>
          <w:i/>
          <w:sz w:val="24"/>
          <w:szCs w:val="24"/>
        </w:rPr>
        <w:t xml:space="preserve">» </w:t>
      </w:r>
      <w:proofErr w:type="spellStart"/>
      <w:r w:rsidRPr="00F537CA">
        <w:rPr>
          <w:rFonts w:cstheme="minorHAnsi"/>
          <w:i/>
          <w:sz w:val="24"/>
          <w:szCs w:val="24"/>
        </w:rPr>
        <w:t>κατὰ</w:t>
      </w:r>
      <w:proofErr w:type="spellEnd"/>
      <w:r w:rsidRPr="00F537CA">
        <w:rPr>
          <w:rFonts w:cstheme="minorHAnsi"/>
          <w:i/>
          <w:sz w:val="24"/>
          <w:szCs w:val="24"/>
        </w:rPr>
        <w:t xml:space="preserve"> </w:t>
      </w:r>
      <w:proofErr w:type="spellStart"/>
      <w:r w:rsidRPr="00F537CA">
        <w:rPr>
          <w:rFonts w:cstheme="minorHAnsi"/>
          <w:i/>
          <w:sz w:val="24"/>
          <w:szCs w:val="24"/>
        </w:rPr>
        <w:t>τὸ</w:t>
      </w:r>
      <w:proofErr w:type="spellEnd"/>
      <w:r w:rsidRPr="00F537CA">
        <w:rPr>
          <w:rFonts w:cstheme="minorHAnsi"/>
          <w:i/>
          <w:sz w:val="24"/>
          <w:szCs w:val="24"/>
        </w:rPr>
        <w:t xml:space="preserve"> </w:t>
      </w:r>
      <w:proofErr w:type="spellStart"/>
      <w:r w:rsidRPr="00F537CA">
        <w:rPr>
          <w:rFonts w:cstheme="minorHAnsi"/>
          <w:i/>
          <w:sz w:val="24"/>
          <w:szCs w:val="24"/>
          <w:lang w:val="en-US"/>
        </w:rPr>
        <w:t>Ms</w:t>
      </w:r>
      <w:proofErr w:type="spellEnd"/>
      <w:r w:rsidRPr="00F537CA">
        <w:rPr>
          <w:rFonts w:cstheme="minorHAnsi"/>
          <w:i/>
          <w:sz w:val="24"/>
          <w:szCs w:val="24"/>
        </w:rPr>
        <w:t xml:space="preserve">. </w:t>
      </w:r>
      <w:proofErr w:type="gramStart"/>
      <w:r w:rsidRPr="00F537CA">
        <w:rPr>
          <w:rFonts w:cstheme="minorHAnsi"/>
          <w:i/>
          <w:sz w:val="24"/>
          <w:szCs w:val="24"/>
          <w:lang w:val="en-US"/>
        </w:rPr>
        <w:t>GR</w:t>
      </w:r>
      <w:r w:rsidRPr="00F537CA">
        <w:rPr>
          <w:rFonts w:cstheme="minorHAnsi"/>
          <w:i/>
          <w:sz w:val="24"/>
          <w:szCs w:val="24"/>
        </w:rPr>
        <w:t xml:space="preserve">. 696 (297) </w:t>
      </w:r>
      <w:proofErr w:type="spellStart"/>
      <w:r w:rsidRPr="00F537CA">
        <w:rPr>
          <w:rFonts w:cstheme="minorHAnsi"/>
          <w:i/>
          <w:sz w:val="24"/>
          <w:szCs w:val="24"/>
        </w:rPr>
        <w:t>τῆς</w:t>
      </w:r>
      <w:proofErr w:type="spellEnd"/>
      <w:r w:rsidRPr="00F537CA">
        <w:rPr>
          <w:rFonts w:cstheme="minorHAnsi"/>
          <w:i/>
          <w:sz w:val="24"/>
          <w:szCs w:val="24"/>
        </w:rPr>
        <w:t xml:space="preserve"> </w:t>
      </w:r>
      <w:proofErr w:type="spellStart"/>
      <w:r w:rsidRPr="00F537CA">
        <w:rPr>
          <w:rFonts w:cstheme="minorHAnsi"/>
          <w:i/>
          <w:sz w:val="24"/>
          <w:szCs w:val="24"/>
        </w:rPr>
        <w:t>Ῥουμανικῆς</w:t>
      </w:r>
      <w:proofErr w:type="spellEnd"/>
      <w:r w:rsidRPr="00F537CA">
        <w:rPr>
          <w:rFonts w:cstheme="minorHAnsi"/>
          <w:i/>
          <w:sz w:val="24"/>
          <w:szCs w:val="24"/>
        </w:rPr>
        <w:t xml:space="preserve"> </w:t>
      </w:r>
      <w:proofErr w:type="spellStart"/>
      <w:r w:rsidRPr="00F537CA">
        <w:rPr>
          <w:rFonts w:cstheme="minorHAnsi"/>
          <w:i/>
          <w:sz w:val="24"/>
          <w:szCs w:val="24"/>
        </w:rPr>
        <w:t>Ἀκαδημίας</w:t>
      </w:r>
      <w:proofErr w:type="spellEnd"/>
      <w:r w:rsidRPr="00F537CA">
        <w:rPr>
          <w:rFonts w:cstheme="minorHAnsi"/>
          <w:i/>
          <w:sz w:val="24"/>
          <w:szCs w:val="24"/>
        </w:rPr>
        <w:t xml:space="preserve"> </w:t>
      </w:r>
      <w:r w:rsidRPr="00F537CA">
        <w:rPr>
          <w:rFonts w:cstheme="minorHAnsi"/>
          <w:sz w:val="24"/>
          <w:szCs w:val="24"/>
        </w:rPr>
        <w:t>(</w:t>
      </w:r>
      <w:proofErr w:type="spellStart"/>
      <w:r w:rsidRPr="00F537CA">
        <w:rPr>
          <w:rFonts w:cstheme="minorHAnsi"/>
          <w:sz w:val="24"/>
          <w:szCs w:val="24"/>
        </w:rPr>
        <w:t>Ἀνάτυπον</w:t>
      </w:r>
      <w:proofErr w:type="spellEnd"/>
      <w:r w:rsidRPr="00F537CA">
        <w:rPr>
          <w:rFonts w:cstheme="minorHAnsi"/>
          <w:sz w:val="24"/>
          <w:szCs w:val="24"/>
        </w:rPr>
        <w:t xml:space="preserve"> </w:t>
      </w:r>
      <w:proofErr w:type="spellStart"/>
      <w:r w:rsidRPr="00F537CA">
        <w:rPr>
          <w:rFonts w:cstheme="minorHAnsi"/>
          <w:sz w:val="24"/>
          <w:szCs w:val="24"/>
        </w:rPr>
        <w:t>ἐκ</w:t>
      </w:r>
      <w:proofErr w:type="spellEnd"/>
      <w:r w:rsidRPr="00F537CA">
        <w:rPr>
          <w:rFonts w:cstheme="minorHAnsi"/>
          <w:sz w:val="24"/>
          <w:szCs w:val="24"/>
        </w:rPr>
        <w:t xml:space="preserve"> </w:t>
      </w:r>
      <w:proofErr w:type="spellStart"/>
      <w:r w:rsidRPr="00F537CA">
        <w:rPr>
          <w:rFonts w:cstheme="minorHAnsi"/>
          <w:sz w:val="24"/>
          <w:szCs w:val="24"/>
        </w:rPr>
        <w:t>τῆς</w:t>
      </w:r>
      <w:proofErr w:type="spellEnd"/>
      <w:r w:rsidRPr="00F537CA">
        <w:rPr>
          <w:rFonts w:cstheme="minorHAnsi"/>
          <w:sz w:val="24"/>
          <w:szCs w:val="24"/>
        </w:rPr>
        <w:t xml:space="preserve"> </w:t>
      </w:r>
      <w:proofErr w:type="spellStart"/>
      <w:r w:rsidRPr="00F537CA">
        <w:rPr>
          <w:rFonts w:cstheme="minorHAnsi"/>
          <w:sz w:val="24"/>
          <w:szCs w:val="24"/>
        </w:rPr>
        <w:t>Ἐπετηρίδος</w:t>
      </w:r>
      <w:proofErr w:type="spellEnd"/>
      <w:r w:rsidRPr="00F537CA">
        <w:rPr>
          <w:rFonts w:cstheme="minorHAnsi"/>
          <w:sz w:val="24"/>
          <w:szCs w:val="24"/>
        </w:rPr>
        <w:t xml:space="preserve"> </w:t>
      </w:r>
      <w:proofErr w:type="spellStart"/>
      <w:r w:rsidRPr="00F537CA">
        <w:rPr>
          <w:rFonts w:cstheme="minorHAnsi"/>
          <w:sz w:val="24"/>
          <w:szCs w:val="24"/>
        </w:rPr>
        <w:t>τοῦ</w:t>
      </w:r>
      <w:proofErr w:type="spellEnd"/>
      <w:r w:rsidRPr="00F537CA">
        <w:rPr>
          <w:rFonts w:cstheme="minorHAnsi"/>
          <w:sz w:val="24"/>
          <w:szCs w:val="24"/>
        </w:rPr>
        <w:t xml:space="preserve"> Κέντρου </w:t>
      </w:r>
      <w:proofErr w:type="spellStart"/>
      <w:r w:rsidRPr="00F537CA">
        <w:rPr>
          <w:rFonts w:cstheme="minorHAnsi"/>
          <w:sz w:val="24"/>
          <w:szCs w:val="24"/>
        </w:rPr>
        <w:t>Ἐρεύνης</w:t>
      </w:r>
      <w:proofErr w:type="spellEnd"/>
      <w:r w:rsidRPr="00F537CA">
        <w:rPr>
          <w:rFonts w:cstheme="minorHAnsi"/>
          <w:sz w:val="24"/>
          <w:szCs w:val="24"/>
        </w:rPr>
        <w:t xml:space="preserve"> </w:t>
      </w:r>
      <w:proofErr w:type="spellStart"/>
      <w:r w:rsidRPr="00F537CA">
        <w:rPr>
          <w:rFonts w:cstheme="minorHAnsi"/>
          <w:sz w:val="24"/>
          <w:szCs w:val="24"/>
        </w:rPr>
        <w:t>τῆς</w:t>
      </w:r>
      <w:proofErr w:type="spellEnd"/>
      <w:r w:rsidRPr="00F537CA">
        <w:rPr>
          <w:rFonts w:cstheme="minorHAnsi"/>
          <w:sz w:val="24"/>
          <w:szCs w:val="24"/>
        </w:rPr>
        <w:t xml:space="preserve"> </w:t>
      </w:r>
      <w:proofErr w:type="spellStart"/>
      <w:r w:rsidRPr="00F537CA">
        <w:rPr>
          <w:rFonts w:cstheme="minorHAnsi"/>
          <w:sz w:val="24"/>
          <w:szCs w:val="24"/>
        </w:rPr>
        <w:t>Ἱστορίας</w:t>
      </w:r>
      <w:proofErr w:type="spellEnd"/>
      <w:r w:rsidRPr="00F537CA">
        <w:rPr>
          <w:rFonts w:cstheme="minorHAnsi"/>
          <w:sz w:val="24"/>
          <w:szCs w:val="24"/>
        </w:rPr>
        <w:t xml:space="preserve"> </w:t>
      </w:r>
      <w:proofErr w:type="spellStart"/>
      <w:r w:rsidRPr="00F537CA">
        <w:rPr>
          <w:rFonts w:cstheme="minorHAnsi"/>
          <w:sz w:val="24"/>
          <w:szCs w:val="24"/>
        </w:rPr>
        <w:t>τοῦ</w:t>
      </w:r>
      <w:proofErr w:type="spellEnd"/>
      <w:r w:rsidRPr="00F537CA">
        <w:rPr>
          <w:rFonts w:cstheme="minorHAnsi"/>
          <w:sz w:val="24"/>
          <w:szCs w:val="24"/>
        </w:rPr>
        <w:t xml:space="preserve"> </w:t>
      </w:r>
      <w:proofErr w:type="spellStart"/>
      <w:r w:rsidRPr="00F537CA">
        <w:rPr>
          <w:rFonts w:cstheme="minorHAnsi"/>
          <w:sz w:val="24"/>
          <w:szCs w:val="24"/>
        </w:rPr>
        <w:t>Ἑλληνικοῦ</w:t>
      </w:r>
      <w:proofErr w:type="spellEnd"/>
      <w:r w:rsidRPr="00F537CA">
        <w:rPr>
          <w:rFonts w:cstheme="minorHAnsi"/>
          <w:sz w:val="24"/>
          <w:szCs w:val="24"/>
        </w:rPr>
        <w:t xml:space="preserve"> Δικαίου </w:t>
      </w:r>
      <w:proofErr w:type="spellStart"/>
      <w:r w:rsidRPr="00F537CA">
        <w:rPr>
          <w:rFonts w:cstheme="minorHAnsi"/>
          <w:sz w:val="24"/>
          <w:szCs w:val="24"/>
        </w:rPr>
        <w:t>τῆς</w:t>
      </w:r>
      <w:proofErr w:type="spellEnd"/>
      <w:r w:rsidRPr="00F537CA">
        <w:rPr>
          <w:rFonts w:cstheme="minorHAnsi"/>
          <w:sz w:val="24"/>
          <w:szCs w:val="24"/>
        </w:rPr>
        <w:t xml:space="preserve"> </w:t>
      </w:r>
      <w:proofErr w:type="spellStart"/>
      <w:r w:rsidRPr="00F537CA">
        <w:rPr>
          <w:rFonts w:cstheme="minorHAnsi"/>
          <w:sz w:val="24"/>
          <w:szCs w:val="24"/>
        </w:rPr>
        <w:t>Ἀκαδημίας</w:t>
      </w:r>
      <w:proofErr w:type="spellEnd"/>
      <w:r w:rsidRPr="00F537CA">
        <w:rPr>
          <w:rFonts w:cstheme="minorHAnsi"/>
          <w:sz w:val="24"/>
          <w:szCs w:val="24"/>
        </w:rPr>
        <w:t xml:space="preserve"> </w:t>
      </w:r>
      <w:proofErr w:type="spellStart"/>
      <w:r w:rsidRPr="00F537CA">
        <w:rPr>
          <w:rFonts w:cstheme="minorHAnsi"/>
          <w:sz w:val="24"/>
          <w:szCs w:val="24"/>
        </w:rPr>
        <w:t>Ἀθηνῶν</w:t>
      </w:r>
      <w:proofErr w:type="spellEnd"/>
      <w:r w:rsidRPr="00F537CA">
        <w:rPr>
          <w:rFonts w:cstheme="minorHAnsi"/>
          <w:sz w:val="24"/>
          <w:szCs w:val="24"/>
        </w:rPr>
        <w:t xml:space="preserve">, τ. 27-28 (1980-1981)), </w:t>
      </w:r>
      <w:proofErr w:type="spellStart"/>
      <w:r w:rsidRPr="00F537CA">
        <w:rPr>
          <w:rFonts w:cstheme="minorHAnsi"/>
          <w:sz w:val="24"/>
          <w:szCs w:val="24"/>
        </w:rPr>
        <w:t>Ἀθῆναι</w:t>
      </w:r>
      <w:proofErr w:type="spellEnd"/>
      <w:r w:rsidRPr="00F537CA">
        <w:rPr>
          <w:rFonts w:cstheme="minorHAnsi"/>
          <w:sz w:val="24"/>
          <w:szCs w:val="24"/>
        </w:rPr>
        <w:t xml:space="preserve">, </w:t>
      </w:r>
      <w:proofErr w:type="spellStart"/>
      <w:r w:rsidRPr="00F537CA">
        <w:rPr>
          <w:rFonts w:cstheme="minorHAnsi"/>
          <w:sz w:val="24"/>
          <w:szCs w:val="24"/>
        </w:rPr>
        <w:t>Ἀκαδημία</w:t>
      </w:r>
      <w:proofErr w:type="spellEnd"/>
      <w:r w:rsidRPr="00F537CA">
        <w:rPr>
          <w:rFonts w:cstheme="minorHAnsi"/>
          <w:sz w:val="24"/>
          <w:szCs w:val="24"/>
        </w:rPr>
        <w:t xml:space="preserve"> </w:t>
      </w:r>
      <w:proofErr w:type="spellStart"/>
      <w:r w:rsidRPr="00F537CA">
        <w:rPr>
          <w:rFonts w:cstheme="minorHAnsi"/>
          <w:sz w:val="24"/>
          <w:szCs w:val="24"/>
        </w:rPr>
        <w:t>Ἀθηνῶν</w:t>
      </w:r>
      <w:proofErr w:type="spellEnd"/>
      <w:r w:rsidRPr="00F537CA">
        <w:rPr>
          <w:rFonts w:cstheme="minorHAnsi"/>
          <w:sz w:val="24"/>
          <w:szCs w:val="24"/>
        </w:rPr>
        <w:t>, 1985, σελ.</w:t>
      </w:r>
      <w:proofErr w:type="gramEnd"/>
      <w:r w:rsidRPr="00F537CA">
        <w:rPr>
          <w:rFonts w:cstheme="minorHAnsi"/>
          <w:sz w:val="24"/>
          <w:szCs w:val="24"/>
        </w:rPr>
        <w:t xml:space="preserve"> 367-631.</w:t>
      </w:r>
    </w:p>
    <w:p w:rsidR="00F537CA" w:rsidRPr="00F537CA" w:rsidRDefault="00F537CA" w:rsidP="00F537CA">
      <w:pPr>
        <w:spacing w:line="280" w:lineRule="exact"/>
        <w:ind w:left="284" w:hanging="284"/>
        <w:jc w:val="both"/>
        <w:rPr>
          <w:rFonts w:cstheme="minorHAnsi"/>
          <w:sz w:val="24"/>
          <w:szCs w:val="24"/>
        </w:rPr>
      </w:pPr>
      <w:r w:rsidRPr="00F537CA">
        <w:rPr>
          <w:rFonts w:cstheme="minorHAnsi"/>
          <w:sz w:val="24"/>
          <w:szCs w:val="24"/>
        </w:rPr>
        <w:t>(</w:t>
      </w:r>
      <w:proofErr w:type="spellStart"/>
      <w:r w:rsidRPr="00F537CA">
        <w:rPr>
          <w:rFonts w:cstheme="minorHAnsi"/>
          <w:sz w:val="24"/>
          <w:szCs w:val="24"/>
        </w:rPr>
        <w:t>Ἁγ</w:t>
      </w:r>
      <w:proofErr w:type="spellEnd"/>
      <w:r w:rsidRPr="00F537CA">
        <w:rPr>
          <w:rFonts w:cstheme="minorHAnsi"/>
          <w:sz w:val="24"/>
          <w:szCs w:val="24"/>
        </w:rPr>
        <w:t>.) ΠΑΧΩΜΙΟΥ, «</w:t>
      </w:r>
      <w:proofErr w:type="spellStart"/>
      <w:r w:rsidRPr="00F537CA">
        <w:rPr>
          <w:rFonts w:cstheme="minorHAnsi"/>
          <w:sz w:val="24"/>
          <w:szCs w:val="24"/>
          <w:lang w:val="en-US"/>
        </w:rPr>
        <w:t>Pr</w:t>
      </w:r>
      <w:proofErr w:type="spellEnd"/>
      <w:r w:rsidRPr="00F537CA">
        <w:rPr>
          <w:rFonts w:cstheme="minorHAnsi"/>
          <w:sz w:val="24"/>
          <w:szCs w:val="24"/>
        </w:rPr>
        <w:t>æ</w:t>
      </w:r>
      <w:proofErr w:type="spellStart"/>
      <w:r w:rsidRPr="00F537CA">
        <w:rPr>
          <w:rFonts w:cstheme="minorHAnsi"/>
          <w:sz w:val="24"/>
          <w:szCs w:val="24"/>
          <w:lang w:val="en-US"/>
        </w:rPr>
        <w:t>cepta</w:t>
      </w:r>
      <w:proofErr w:type="spellEnd"/>
      <w:r w:rsidRPr="00F537CA">
        <w:rPr>
          <w:rFonts w:cstheme="minorHAnsi"/>
          <w:sz w:val="24"/>
          <w:szCs w:val="24"/>
        </w:rPr>
        <w:t xml:space="preserve">», </w:t>
      </w:r>
      <w:proofErr w:type="spellStart"/>
      <w:r w:rsidRPr="00F537CA">
        <w:rPr>
          <w:rFonts w:cstheme="minorHAnsi"/>
          <w:sz w:val="24"/>
          <w:szCs w:val="24"/>
        </w:rPr>
        <w:t>σὲ</w:t>
      </w:r>
      <w:proofErr w:type="spellEnd"/>
      <w:r w:rsidRPr="00F537CA">
        <w:rPr>
          <w:rFonts w:cstheme="minorHAnsi"/>
          <w:sz w:val="24"/>
          <w:szCs w:val="24"/>
        </w:rPr>
        <w:t xml:space="preserve"> 50 κεφάλαια, </w:t>
      </w:r>
      <w:proofErr w:type="spellStart"/>
      <w:r w:rsidRPr="00F537CA">
        <w:rPr>
          <w:rFonts w:cstheme="minorHAnsi"/>
          <w:sz w:val="24"/>
          <w:szCs w:val="24"/>
        </w:rPr>
        <w:t>ἐν</w:t>
      </w:r>
      <w:proofErr w:type="spellEnd"/>
      <w:r w:rsidRPr="00F537CA">
        <w:rPr>
          <w:rFonts w:cstheme="minorHAnsi"/>
          <w:sz w:val="24"/>
          <w:szCs w:val="24"/>
        </w:rPr>
        <w:t xml:space="preserve"> </w:t>
      </w:r>
      <w:r w:rsidRPr="00F537CA">
        <w:rPr>
          <w:rFonts w:cstheme="minorHAnsi"/>
          <w:i/>
          <w:sz w:val="24"/>
          <w:szCs w:val="24"/>
          <w:lang w:val="en-US"/>
        </w:rPr>
        <w:t>P</w:t>
      </w:r>
      <w:r w:rsidRPr="00F537CA">
        <w:rPr>
          <w:rFonts w:cstheme="minorHAnsi"/>
          <w:i/>
          <w:sz w:val="24"/>
          <w:szCs w:val="24"/>
        </w:rPr>
        <w:t>.</w:t>
      </w:r>
      <w:r w:rsidRPr="00F537CA">
        <w:rPr>
          <w:rFonts w:cstheme="minorHAnsi"/>
          <w:i/>
          <w:sz w:val="24"/>
          <w:szCs w:val="24"/>
          <w:lang w:val="en-US"/>
        </w:rPr>
        <w:t>G</w:t>
      </w:r>
      <w:r w:rsidRPr="00F537CA">
        <w:rPr>
          <w:rFonts w:cstheme="minorHAnsi"/>
          <w:i/>
          <w:sz w:val="24"/>
          <w:szCs w:val="24"/>
        </w:rPr>
        <w:t xml:space="preserve">., </w:t>
      </w:r>
      <w:r w:rsidRPr="00F537CA">
        <w:rPr>
          <w:rFonts w:cstheme="minorHAnsi"/>
          <w:sz w:val="24"/>
          <w:szCs w:val="24"/>
        </w:rPr>
        <w:t>τ. 40, στ. 947Α-952</w:t>
      </w:r>
      <w:r w:rsidRPr="00F537CA">
        <w:rPr>
          <w:rFonts w:cstheme="minorHAnsi"/>
          <w:sz w:val="24"/>
          <w:szCs w:val="24"/>
          <w:lang w:val="en-US"/>
        </w:rPr>
        <w:t>D</w:t>
      </w:r>
      <w:r w:rsidRPr="00F537CA">
        <w:rPr>
          <w:rFonts w:cstheme="minorHAnsi"/>
          <w:sz w:val="24"/>
          <w:szCs w:val="24"/>
        </w:rPr>
        <w:t>.</w:t>
      </w:r>
    </w:p>
    <w:p w:rsidR="00F537CA" w:rsidRPr="00F537CA" w:rsidRDefault="00F537CA" w:rsidP="00F537CA">
      <w:pPr>
        <w:spacing w:line="280" w:lineRule="exact"/>
        <w:ind w:left="284" w:hanging="284"/>
        <w:jc w:val="both"/>
        <w:rPr>
          <w:rFonts w:cstheme="minorHAnsi"/>
          <w:sz w:val="24"/>
          <w:szCs w:val="24"/>
        </w:rPr>
      </w:pPr>
      <w:r w:rsidRPr="00F537CA">
        <w:rPr>
          <w:rFonts w:cstheme="minorHAnsi"/>
          <w:sz w:val="24"/>
          <w:szCs w:val="24"/>
        </w:rPr>
        <w:t xml:space="preserve">ΠΟΥΛΗ Γ. Ἀ, </w:t>
      </w:r>
      <w:proofErr w:type="spellStart"/>
      <w:r w:rsidRPr="00F537CA">
        <w:rPr>
          <w:rFonts w:cstheme="minorHAnsi"/>
          <w:i/>
          <w:sz w:val="24"/>
          <w:szCs w:val="24"/>
        </w:rPr>
        <w:t>Νομοθετικὰ</w:t>
      </w:r>
      <w:proofErr w:type="spellEnd"/>
      <w:r w:rsidRPr="00F537CA">
        <w:rPr>
          <w:rFonts w:cstheme="minorHAnsi"/>
          <w:i/>
          <w:sz w:val="24"/>
          <w:szCs w:val="24"/>
        </w:rPr>
        <w:t xml:space="preserve"> κείμενα </w:t>
      </w:r>
      <w:proofErr w:type="spellStart"/>
      <w:r w:rsidRPr="00F537CA">
        <w:rPr>
          <w:rFonts w:cstheme="minorHAnsi"/>
          <w:i/>
          <w:sz w:val="24"/>
          <w:szCs w:val="24"/>
        </w:rPr>
        <w:t>Ἐκκλησιαστικοῦ</w:t>
      </w:r>
      <w:proofErr w:type="spellEnd"/>
      <w:r w:rsidRPr="00F537CA">
        <w:rPr>
          <w:rFonts w:cstheme="minorHAnsi"/>
          <w:i/>
          <w:sz w:val="24"/>
          <w:szCs w:val="24"/>
        </w:rPr>
        <w:t xml:space="preserve"> Δικαίου (</w:t>
      </w:r>
      <w:proofErr w:type="spellStart"/>
      <w:r w:rsidRPr="00F537CA">
        <w:rPr>
          <w:rFonts w:cstheme="minorHAnsi"/>
          <w:i/>
          <w:sz w:val="24"/>
          <w:szCs w:val="24"/>
        </w:rPr>
        <w:t>Μὲ</w:t>
      </w:r>
      <w:proofErr w:type="spellEnd"/>
      <w:r w:rsidRPr="00F537CA">
        <w:rPr>
          <w:rFonts w:cstheme="minorHAnsi"/>
          <w:i/>
          <w:sz w:val="24"/>
          <w:szCs w:val="24"/>
        </w:rPr>
        <w:t xml:space="preserve"> σύντομα σχόλια </w:t>
      </w:r>
      <w:proofErr w:type="spellStart"/>
      <w:r w:rsidRPr="00F537CA">
        <w:rPr>
          <w:rFonts w:cstheme="minorHAnsi"/>
          <w:i/>
          <w:sz w:val="24"/>
          <w:szCs w:val="24"/>
        </w:rPr>
        <w:t>καὶ</w:t>
      </w:r>
      <w:proofErr w:type="spellEnd"/>
      <w:r w:rsidRPr="00F537CA">
        <w:rPr>
          <w:rFonts w:cstheme="minorHAnsi"/>
          <w:i/>
          <w:sz w:val="24"/>
          <w:szCs w:val="24"/>
        </w:rPr>
        <w:t xml:space="preserve"> </w:t>
      </w:r>
      <w:proofErr w:type="spellStart"/>
      <w:r w:rsidRPr="00F537CA">
        <w:rPr>
          <w:rFonts w:cstheme="minorHAnsi"/>
          <w:i/>
          <w:sz w:val="24"/>
          <w:szCs w:val="24"/>
        </w:rPr>
        <w:t>βασικὴ</w:t>
      </w:r>
      <w:proofErr w:type="spellEnd"/>
      <w:r w:rsidRPr="00F537CA">
        <w:rPr>
          <w:rFonts w:cstheme="minorHAnsi"/>
          <w:i/>
          <w:sz w:val="24"/>
          <w:szCs w:val="24"/>
        </w:rPr>
        <w:t xml:space="preserve"> βιβλιογραφία), </w:t>
      </w:r>
      <w:r w:rsidRPr="00F537CA">
        <w:rPr>
          <w:rFonts w:cstheme="minorHAnsi"/>
          <w:sz w:val="24"/>
          <w:szCs w:val="24"/>
        </w:rPr>
        <w:t xml:space="preserve">Θεσσαλονίκη, </w:t>
      </w:r>
      <w:proofErr w:type="spellStart"/>
      <w:r w:rsidRPr="00F537CA">
        <w:rPr>
          <w:rFonts w:cstheme="minorHAnsi"/>
          <w:sz w:val="24"/>
          <w:szCs w:val="24"/>
        </w:rPr>
        <w:t>Ἀντ</w:t>
      </w:r>
      <w:proofErr w:type="spellEnd"/>
      <w:r w:rsidRPr="00F537CA">
        <w:rPr>
          <w:rFonts w:cstheme="minorHAnsi"/>
          <w:sz w:val="24"/>
          <w:szCs w:val="24"/>
        </w:rPr>
        <w:t xml:space="preserve">. Ν. </w:t>
      </w:r>
      <w:proofErr w:type="spellStart"/>
      <w:r w:rsidRPr="00F537CA">
        <w:rPr>
          <w:rFonts w:cstheme="minorHAnsi"/>
          <w:sz w:val="24"/>
          <w:szCs w:val="24"/>
        </w:rPr>
        <w:t>Σάκκουλας</w:t>
      </w:r>
      <w:proofErr w:type="spellEnd"/>
      <w:r w:rsidRPr="00F537CA">
        <w:rPr>
          <w:rFonts w:cstheme="minorHAnsi"/>
          <w:sz w:val="24"/>
          <w:szCs w:val="24"/>
        </w:rPr>
        <w:t>, 1985, 517 σελ.</w:t>
      </w:r>
    </w:p>
    <w:p w:rsidR="00F537CA" w:rsidRPr="00F537CA" w:rsidRDefault="00F537CA" w:rsidP="00F537CA">
      <w:pPr>
        <w:spacing w:line="280" w:lineRule="exact"/>
        <w:ind w:left="284" w:hanging="284"/>
        <w:jc w:val="both"/>
        <w:rPr>
          <w:rFonts w:cstheme="minorHAnsi"/>
          <w:sz w:val="24"/>
          <w:szCs w:val="24"/>
        </w:rPr>
      </w:pPr>
      <w:r w:rsidRPr="00F537CA">
        <w:rPr>
          <w:rFonts w:cstheme="minorHAnsi"/>
          <w:sz w:val="24"/>
          <w:szCs w:val="24"/>
        </w:rPr>
        <w:t xml:space="preserve">ΡΟΥΣΣΟΥ Ε., </w:t>
      </w:r>
      <w:proofErr w:type="spellStart"/>
      <w:r w:rsidRPr="00F537CA">
        <w:rPr>
          <w:rFonts w:cstheme="minorHAnsi"/>
          <w:i/>
          <w:sz w:val="24"/>
          <w:szCs w:val="24"/>
        </w:rPr>
        <w:t>Λεξιλόγιον</w:t>
      </w:r>
      <w:proofErr w:type="spellEnd"/>
      <w:r w:rsidRPr="00F537CA">
        <w:rPr>
          <w:rFonts w:cstheme="minorHAnsi"/>
          <w:i/>
          <w:sz w:val="24"/>
          <w:szCs w:val="24"/>
        </w:rPr>
        <w:t xml:space="preserve"> </w:t>
      </w:r>
      <w:proofErr w:type="spellStart"/>
      <w:r w:rsidRPr="00F537CA">
        <w:rPr>
          <w:rFonts w:cstheme="minorHAnsi"/>
          <w:i/>
          <w:sz w:val="24"/>
          <w:szCs w:val="24"/>
        </w:rPr>
        <w:t>Ἐκκλησιαστικοῦ</w:t>
      </w:r>
      <w:proofErr w:type="spellEnd"/>
      <w:r w:rsidRPr="00F537CA">
        <w:rPr>
          <w:rFonts w:cstheme="minorHAnsi"/>
          <w:i/>
          <w:sz w:val="24"/>
          <w:szCs w:val="24"/>
        </w:rPr>
        <w:t xml:space="preserve"> Δικαίου, </w:t>
      </w:r>
      <w:r w:rsidRPr="00F537CA">
        <w:rPr>
          <w:rFonts w:cstheme="minorHAnsi"/>
          <w:sz w:val="24"/>
          <w:szCs w:val="24"/>
        </w:rPr>
        <w:t xml:space="preserve">τ. Ι, </w:t>
      </w:r>
      <w:proofErr w:type="spellStart"/>
      <w:r w:rsidRPr="00F537CA">
        <w:rPr>
          <w:rFonts w:cstheme="minorHAnsi"/>
          <w:i/>
          <w:sz w:val="24"/>
          <w:szCs w:val="24"/>
        </w:rPr>
        <w:t>Βυζαντινὸν</w:t>
      </w:r>
      <w:proofErr w:type="spellEnd"/>
      <w:r w:rsidRPr="00F537CA">
        <w:rPr>
          <w:rFonts w:cstheme="minorHAnsi"/>
          <w:i/>
          <w:sz w:val="24"/>
          <w:szCs w:val="24"/>
        </w:rPr>
        <w:t xml:space="preserve"> Δίκαιον, </w:t>
      </w:r>
      <w:proofErr w:type="spellStart"/>
      <w:r w:rsidRPr="00F537CA">
        <w:rPr>
          <w:rFonts w:cstheme="minorHAnsi"/>
          <w:sz w:val="24"/>
          <w:szCs w:val="24"/>
        </w:rPr>
        <w:t>Ἀθῆναι</w:t>
      </w:r>
      <w:proofErr w:type="spellEnd"/>
      <w:r w:rsidRPr="00F537CA">
        <w:rPr>
          <w:rFonts w:cstheme="minorHAnsi"/>
          <w:sz w:val="24"/>
          <w:szCs w:val="24"/>
        </w:rPr>
        <w:t xml:space="preserve">, 1948, 488 σελ., </w:t>
      </w:r>
      <w:proofErr w:type="spellStart"/>
      <w:r w:rsidRPr="00F537CA">
        <w:rPr>
          <w:rFonts w:cstheme="minorHAnsi"/>
          <w:sz w:val="24"/>
          <w:szCs w:val="24"/>
        </w:rPr>
        <w:t>καὶ</w:t>
      </w:r>
      <w:proofErr w:type="spellEnd"/>
      <w:r w:rsidRPr="00F537CA">
        <w:rPr>
          <w:rFonts w:cstheme="minorHAnsi"/>
          <w:sz w:val="24"/>
          <w:szCs w:val="24"/>
        </w:rPr>
        <w:t xml:space="preserve"> τ. ΙΙ, </w:t>
      </w:r>
      <w:proofErr w:type="spellStart"/>
      <w:r w:rsidRPr="00F537CA">
        <w:rPr>
          <w:rFonts w:cstheme="minorHAnsi"/>
          <w:i/>
          <w:sz w:val="24"/>
          <w:szCs w:val="24"/>
        </w:rPr>
        <w:t>Λατινικὸν</w:t>
      </w:r>
      <w:proofErr w:type="spellEnd"/>
      <w:r w:rsidRPr="00F537CA">
        <w:rPr>
          <w:rFonts w:cstheme="minorHAnsi"/>
          <w:i/>
          <w:sz w:val="24"/>
          <w:szCs w:val="24"/>
        </w:rPr>
        <w:t xml:space="preserve"> Δίκαιον, </w:t>
      </w:r>
      <w:proofErr w:type="spellStart"/>
      <w:r w:rsidRPr="00F537CA">
        <w:rPr>
          <w:rFonts w:cstheme="minorHAnsi"/>
          <w:sz w:val="24"/>
          <w:szCs w:val="24"/>
        </w:rPr>
        <w:t>Ἀθῆναι</w:t>
      </w:r>
      <w:proofErr w:type="spellEnd"/>
      <w:r w:rsidRPr="00F537CA">
        <w:rPr>
          <w:rFonts w:cstheme="minorHAnsi"/>
          <w:sz w:val="24"/>
          <w:szCs w:val="24"/>
        </w:rPr>
        <w:t>, 1949, 223 σελ. (τρίγλωσσο).</w:t>
      </w:r>
    </w:p>
    <w:p w:rsidR="00F537CA" w:rsidRPr="00F537CA" w:rsidRDefault="00F537CA" w:rsidP="00F537CA">
      <w:pPr>
        <w:spacing w:line="280" w:lineRule="exact"/>
        <w:ind w:left="284" w:hanging="284"/>
        <w:jc w:val="both"/>
        <w:rPr>
          <w:rFonts w:cstheme="minorHAnsi"/>
          <w:sz w:val="24"/>
          <w:szCs w:val="24"/>
        </w:rPr>
      </w:pPr>
      <w:r w:rsidRPr="00F537CA">
        <w:rPr>
          <w:rFonts w:cstheme="minorHAnsi"/>
          <w:i/>
          <w:sz w:val="24"/>
          <w:szCs w:val="24"/>
        </w:rPr>
        <w:t xml:space="preserve">ΣΥΝΟΔΙΚΑ, </w:t>
      </w:r>
      <w:r w:rsidRPr="00F537CA">
        <w:rPr>
          <w:rFonts w:cstheme="minorHAnsi"/>
          <w:sz w:val="24"/>
          <w:szCs w:val="24"/>
        </w:rPr>
        <w:t xml:space="preserve">Κείμενα δημοσιευόμενα </w:t>
      </w:r>
      <w:proofErr w:type="spellStart"/>
      <w:r w:rsidRPr="00F537CA">
        <w:rPr>
          <w:rFonts w:cstheme="minorHAnsi"/>
          <w:sz w:val="24"/>
          <w:szCs w:val="24"/>
        </w:rPr>
        <w:t>ἀπὸ</w:t>
      </w:r>
      <w:proofErr w:type="spellEnd"/>
      <w:r w:rsidRPr="00F537CA">
        <w:rPr>
          <w:rFonts w:cstheme="minorHAnsi"/>
          <w:sz w:val="24"/>
          <w:szCs w:val="24"/>
        </w:rPr>
        <w:t xml:space="preserve"> </w:t>
      </w:r>
      <w:proofErr w:type="spellStart"/>
      <w:r w:rsidRPr="00F537CA">
        <w:rPr>
          <w:rFonts w:cstheme="minorHAnsi"/>
          <w:sz w:val="24"/>
          <w:szCs w:val="24"/>
        </w:rPr>
        <w:t>τὴν</w:t>
      </w:r>
      <w:proofErr w:type="spellEnd"/>
      <w:r w:rsidRPr="00F537CA">
        <w:rPr>
          <w:rFonts w:cstheme="minorHAnsi"/>
          <w:sz w:val="24"/>
          <w:szCs w:val="24"/>
        </w:rPr>
        <w:t xml:space="preserve"> Γραμματεία </w:t>
      </w:r>
      <w:proofErr w:type="spellStart"/>
      <w:r w:rsidRPr="00F537CA">
        <w:rPr>
          <w:rFonts w:cstheme="minorHAnsi"/>
          <w:sz w:val="24"/>
          <w:szCs w:val="24"/>
        </w:rPr>
        <w:t>γιὰ</w:t>
      </w:r>
      <w:proofErr w:type="spellEnd"/>
      <w:r w:rsidRPr="00F537CA">
        <w:rPr>
          <w:rFonts w:cstheme="minorHAnsi"/>
          <w:sz w:val="24"/>
          <w:szCs w:val="24"/>
        </w:rPr>
        <w:t xml:space="preserve"> </w:t>
      </w:r>
      <w:proofErr w:type="spellStart"/>
      <w:r w:rsidRPr="00F537CA">
        <w:rPr>
          <w:rFonts w:cstheme="minorHAnsi"/>
          <w:sz w:val="24"/>
          <w:szCs w:val="24"/>
        </w:rPr>
        <w:t>τὴν</w:t>
      </w:r>
      <w:proofErr w:type="spellEnd"/>
      <w:r w:rsidRPr="00F537CA">
        <w:rPr>
          <w:rFonts w:cstheme="minorHAnsi"/>
          <w:sz w:val="24"/>
          <w:szCs w:val="24"/>
        </w:rPr>
        <w:t xml:space="preserve"> προετοιμασία </w:t>
      </w:r>
      <w:proofErr w:type="spellStart"/>
      <w:r w:rsidRPr="00F537CA">
        <w:rPr>
          <w:rFonts w:cstheme="minorHAnsi"/>
          <w:sz w:val="24"/>
          <w:szCs w:val="24"/>
        </w:rPr>
        <w:t>τῆς</w:t>
      </w:r>
      <w:proofErr w:type="spellEnd"/>
      <w:r w:rsidRPr="00F537CA">
        <w:rPr>
          <w:rFonts w:cstheme="minorHAnsi"/>
          <w:sz w:val="24"/>
          <w:szCs w:val="24"/>
        </w:rPr>
        <w:t xml:space="preserve"> </w:t>
      </w:r>
      <w:proofErr w:type="spellStart"/>
      <w:r w:rsidRPr="00F537CA">
        <w:rPr>
          <w:rFonts w:cstheme="minorHAnsi"/>
          <w:sz w:val="24"/>
          <w:szCs w:val="24"/>
        </w:rPr>
        <w:t>Ἁγίας</w:t>
      </w:r>
      <w:proofErr w:type="spellEnd"/>
      <w:r w:rsidRPr="00F537CA">
        <w:rPr>
          <w:rFonts w:cstheme="minorHAnsi"/>
          <w:sz w:val="24"/>
          <w:szCs w:val="24"/>
        </w:rPr>
        <w:t xml:space="preserve"> </w:t>
      </w:r>
      <w:proofErr w:type="spellStart"/>
      <w:r w:rsidRPr="00F537CA">
        <w:rPr>
          <w:rFonts w:cstheme="minorHAnsi"/>
          <w:sz w:val="24"/>
          <w:szCs w:val="24"/>
        </w:rPr>
        <w:t>καὶ</w:t>
      </w:r>
      <w:proofErr w:type="spellEnd"/>
      <w:r w:rsidRPr="00F537CA">
        <w:rPr>
          <w:rFonts w:cstheme="minorHAnsi"/>
          <w:sz w:val="24"/>
          <w:szCs w:val="24"/>
        </w:rPr>
        <w:t xml:space="preserve"> Μείζονος Συνόδου </w:t>
      </w:r>
      <w:proofErr w:type="spellStart"/>
      <w:r w:rsidRPr="00F537CA">
        <w:rPr>
          <w:rFonts w:cstheme="minorHAnsi"/>
          <w:sz w:val="24"/>
          <w:szCs w:val="24"/>
        </w:rPr>
        <w:t>τῆς</w:t>
      </w:r>
      <w:proofErr w:type="spellEnd"/>
      <w:r w:rsidRPr="00F537CA">
        <w:rPr>
          <w:rFonts w:cstheme="minorHAnsi"/>
          <w:sz w:val="24"/>
          <w:szCs w:val="24"/>
        </w:rPr>
        <w:t xml:space="preserve"> </w:t>
      </w:r>
      <w:proofErr w:type="spellStart"/>
      <w:r w:rsidRPr="00F537CA">
        <w:rPr>
          <w:rFonts w:cstheme="minorHAnsi"/>
          <w:sz w:val="24"/>
          <w:szCs w:val="24"/>
        </w:rPr>
        <w:t>Ὀρθοδόξου</w:t>
      </w:r>
      <w:proofErr w:type="spellEnd"/>
      <w:r w:rsidRPr="00F537CA">
        <w:rPr>
          <w:rFonts w:cstheme="minorHAnsi"/>
          <w:sz w:val="24"/>
          <w:szCs w:val="24"/>
        </w:rPr>
        <w:t xml:space="preserve"> </w:t>
      </w:r>
      <w:proofErr w:type="spellStart"/>
      <w:r w:rsidRPr="00F537CA">
        <w:rPr>
          <w:rFonts w:cstheme="minorHAnsi"/>
          <w:sz w:val="24"/>
          <w:szCs w:val="24"/>
        </w:rPr>
        <w:t>Ἐκκλησίας</w:t>
      </w:r>
      <w:proofErr w:type="spellEnd"/>
      <w:r w:rsidRPr="00F537CA">
        <w:rPr>
          <w:rFonts w:cstheme="minorHAnsi"/>
          <w:sz w:val="24"/>
          <w:szCs w:val="24"/>
        </w:rPr>
        <w:t xml:space="preserve">, 6 </w:t>
      </w:r>
      <w:proofErr w:type="spellStart"/>
      <w:r w:rsidRPr="00F537CA">
        <w:rPr>
          <w:rFonts w:cstheme="minorHAnsi"/>
          <w:sz w:val="24"/>
          <w:szCs w:val="24"/>
        </w:rPr>
        <w:t>τόμ</w:t>
      </w:r>
      <w:proofErr w:type="spellEnd"/>
      <w:r w:rsidRPr="00F537CA">
        <w:rPr>
          <w:rFonts w:cstheme="minorHAnsi"/>
          <w:sz w:val="24"/>
          <w:szCs w:val="24"/>
        </w:rPr>
        <w:t xml:space="preserve">., </w:t>
      </w:r>
      <w:proofErr w:type="spellStart"/>
      <w:proofErr w:type="gramStart"/>
      <w:r w:rsidRPr="00F537CA">
        <w:rPr>
          <w:rFonts w:cstheme="minorHAnsi"/>
          <w:sz w:val="24"/>
          <w:szCs w:val="24"/>
          <w:lang w:val="en-US"/>
        </w:rPr>
        <w:t>Chamb</w:t>
      </w:r>
      <w:proofErr w:type="spellEnd"/>
      <w:r w:rsidRPr="00F537CA">
        <w:rPr>
          <w:rFonts w:cstheme="minorHAnsi"/>
          <w:sz w:val="24"/>
          <w:szCs w:val="24"/>
        </w:rPr>
        <w:t>é</w:t>
      </w:r>
      <w:proofErr w:type="spellStart"/>
      <w:r w:rsidRPr="00F537CA">
        <w:rPr>
          <w:rFonts w:cstheme="minorHAnsi"/>
          <w:sz w:val="24"/>
          <w:szCs w:val="24"/>
          <w:lang w:val="en-US"/>
        </w:rPr>
        <w:t>sy</w:t>
      </w:r>
      <w:proofErr w:type="spellEnd"/>
      <w:r w:rsidRPr="00F537CA">
        <w:rPr>
          <w:rFonts w:cstheme="minorHAnsi"/>
          <w:sz w:val="24"/>
          <w:szCs w:val="24"/>
        </w:rPr>
        <w:t xml:space="preserve"> - Γενεύη, </w:t>
      </w:r>
      <w:proofErr w:type="spellStart"/>
      <w:r w:rsidRPr="00F537CA">
        <w:rPr>
          <w:rFonts w:cstheme="minorHAnsi"/>
          <w:sz w:val="24"/>
          <w:szCs w:val="24"/>
        </w:rPr>
        <w:t>Ὀρθόδοξο</w:t>
      </w:r>
      <w:proofErr w:type="spellEnd"/>
      <w:r w:rsidRPr="00F537CA">
        <w:rPr>
          <w:rFonts w:cstheme="minorHAnsi"/>
          <w:sz w:val="24"/>
          <w:szCs w:val="24"/>
        </w:rPr>
        <w:t xml:space="preserve"> Κέντρο </w:t>
      </w:r>
      <w:proofErr w:type="spellStart"/>
      <w:r w:rsidRPr="00F537CA">
        <w:rPr>
          <w:rFonts w:cstheme="minorHAnsi"/>
          <w:sz w:val="24"/>
          <w:szCs w:val="24"/>
        </w:rPr>
        <w:t>τοῦ</w:t>
      </w:r>
      <w:proofErr w:type="spellEnd"/>
      <w:r w:rsidRPr="00F537CA">
        <w:rPr>
          <w:rFonts w:cstheme="minorHAnsi"/>
          <w:sz w:val="24"/>
          <w:szCs w:val="24"/>
        </w:rPr>
        <w:t xml:space="preserve"> </w:t>
      </w:r>
      <w:proofErr w:type="spellStart"/>
      <w:r w:rsidRPr="00F537CA">
        <w:rPr>
          <w:rFonts w:cstheme="minorHAnsi"/>
          <w:sz w:val="24"/>
          <w:szCs w:val="24"/>
        </w:rPr>
        <w:t>Οἰκουμενικοῦ</w:t>
      </w:r>
      <w:proofErr w:type="spellEnd"/>
      <w:r w:rsidRPr="00F537CA">
        <w:rPr>
          <w:rFonts w:cstheme="minorHAnsi"/>
          <w:sz w:val="24"/>
          <w:szCs w:val="24"/>
        </w:rPr>
        <w:t xml:space="preserve"> Πατριαρχείου, 1978-1982 (δίγλωσσα).</w:t>
      </w:r>
      <w:proofErr w:type="gramEnd"/>
    </w:p>
    <w:p w:rsidR="00F537CA" w:rsidRPr="00F537CA" w:rsidRDefault="00F537CA" w:rsidP="00F537CA">
      <w:pPr>
        <w:spacing w:line="280" w:lineRule="exact"/>
        <w:ind w:left="284" w:hanging="284"/>
        <w:jc w:val="both"/>
        <w:rPr>
          <w:rFonts w:cstheme="minorHAnsi"/>
          <w:sz w:val="24"/>
          <w:szCs w:val="24"/>
        </w:rPr>
      </w:pPr>
      <w:r w:rsidRPr="00F537CA">
        <w:rPr>
          <w:rFonts w:cstheme="minorHAnsi"/>
          <w:sz w:val="24"/>
          <w:szCs w:val="24"/>
        </w:rPr>
        <w:t xml:space="preserve">ΤΖΩΡΤΖΑΤΟΥ </w:t>
      </w:r>
      <w:proofErr w:type="spellStart"/>
      <w:r w:rsidRPr="00F537CA">
        <w:rPr>
          <w:rFonts w:cstheme="minorHAnsi"/>
          <w:sz w:val="24"/>
          <w:szCs w:val="24"/>
        </w:rPr>
        <w:t>Βαρν</w:t>
      </w:r>
      <w:proofErr w:type="spellEnd"/>
      <w:r w:rsidRPr="00F537CA">
        <w:rPr>
          <w:rFonts w:cstheme="minorHAnsi"/>
          <w:sz w:val="24"/>
          <w:szCs w:val="24"/>
        </w:rPr>
        <w:t xml:space="preserve">. Δ., </w:t>
      </w:r>
      <w:proofErr w:type="spellStart"/>
      <w:r w:rsidRPr="00F537CA">
        <w:rPr>
          <w:rFonts w:cstheme="minorHAnsi"/>
          <w:i/>
          <w:sz w:val="24"/>
          <w:szCs w:val="24"/>
        </w:rPr>
        <w:t>Οἱ</w:t>
      </w:r>
      <w:proofErr w:type="spellEnd"/>
      <w:r w:rsidRPr="00F537CA">
        <w:rPr>
          <w:rFonts w:cstheme="minorHAnsi"/>
          <w:i/>
          <w:sz w:val="24"/>
          <w:szCs w:val="24"/>
        </w:rPr>
        <w:t xml:space="preserve"> </w:t>
      </w:r>
      <w:proofErr w:type="spellStart"/>
      <w:r w:rsidRPr="00F537CA">
        <w:rPr>
          <w:rFonts w:cstheme="minorHAnsi"/>
          <w:i/>
          <w:sz w:val="24"/>
          <w:szCs w:val="24"/>
        </w:rPr>
        <w:t>βασικοὶ</w:t>
      </w:r>
      <w:proofErr w:type="spellEnd"/>
      <w:r w:rsidRPr="00F537CA">
        <w:rPr>
          <w:rFonts w:cstheme="minorHAnsi"/>
          <w:i/>
          <w:sz w:val="24"/>
          <w:szCs w:val="24"/>
        </w:rPr>
        <w:t xml:space="preserve"> </w:t>
      </w:r>
      <w:proofErr w:type="spellStart"/>
      <w:r w:rsidRPr="00F537CA">
        <w:rPr>
          <w:rFonts w:cstheme="minorHAnsi"/>
          <w:i/>
          <w:sz w:val="24"/>
          <w:szCs w:val="24"/>
        </w:rPr>
        <w:t>θεσμοὶ</w:t>
      </w:r>
      <w:proofErr w:type="spellEnd"/>
      <w:r w:rsidRPr="00F537CA">
        <w:rPr>
          <w:rFonts w:cstheme="minorHAnsi"/>
          <w:i/>
          <w:sz w:val="24"/>
          <w:szCs w:val="24"/>
        </w:rPr>
        <w:t xml:space="preserve"> διοικήσεως </w:t>
      </w:r>
      <w:proofErr w:type="spellStart"/>
      <w:r w:rsidRPr="00F537CA">
        <w:rPr>
          <w:rFonts w:cstheme="minorHAnsi"/>
          <w:i/>
          <w:sz w:val="24"/>
          <w:szCs w:val="24"/>
        </w:rPr>
        <w:t>τῶν</w:t>
      </w:r>
      <w:proofErr w:type="spellEnd"/>
      <w:r w:rsidRPr="00F537CA">
        <w:rPr>
          <w:rFonts w:cstheme="minorHAnsi"/>
          <w:i/>
          <w:sz w:val="24"/>
          <w:szCs w:val="24"/>
        </w:rPr>
        <w:t xml:space="preserve"> </w:t>
      </w:r>
      <w:proofErr w:type="spellStart"/>
      <w:r w:rsidRPr="00F537CA">
        <w:rPr>
          <w:rFonts w:cstheme="minorHAnsi"/>
          <w:i/>
          <w:sz w:val="24"/>
          <w:szCs w:val="24"/>
        </w:rPr>
        <w:t>Ὀρθοδόξων</w:t>
      </w:r>
      <w:proofErr w:type="spellEnd"/>
      <w:r w:rsidRPr="00F537CA">
        <w:rPr>
          <w:rFonts w:cstheme="minorHAnsi"/>
          <w:i/>
          <w:sz w:val="24"/>
          <w:szCs w:val="24"/>
        </w:rPr>
        <w:t xml:space="preserve"> Πατριαρχείων </w:t>
      </w:r>
      <w:proofErr w:type="spellStart"/>
      <w:r w:rsidRPr="00F537CA">
        <w:rPr>
          <w:rFonts w:cstheme="minorHAnsi"/>
          <w:i/>
          <w:sz w:val="24"/>
          <w:szCs w:val="24"/>
        </w:rPr>
        <w:t>μετὰ</w:t>
      </w:r>
      <w:proofErr w:type="spellEnd"/>
      <w:r w:rsidRPr="00F537CA">
        <w:rPr>
          <w:rFonts w:cstheme="minorHAnsi"/>
          <w:i/>
          <w:sz w:val="24"/>
          <w:szCs w:val="24"/>
        </w:rPr>
        <w:t xml:space="preserve"> </w:t>
      </w:r>
      <w:proofErr w:type="spellStart"/>
      <w:r w:rsidRPr="00F537CA">
        <w:rPr>
          <w:rFonts w:cstheme="minorHAnsi"/>
          <w:i/>
          <w:sz w:val="24"/>
          <w:szCs w:val="24"/>
        </w:rPr>
        <w:t>ἱστορικῶν</w:t>
      </w:r>
      <w:proofErr w:type="spellEnd"/>
      <w:r w:rsidRPr="00F537CA">
        <w:rPr>
          <w:rFonts w:cstheme="minorHAnsi"/>
          <w:i/>
          <w:sz w:val="24"/>
          <w:szCs w:val="24"/>
        </w:rPr>
        <w:t xml:space="preserve"> </w:t>
      </w:r>
      <w:proofErr w:type="spellStart"/>
      <w:r w:rsidRPr="00F537CA">
        <w:rPr>
          <w:rFonts w:cstheme="minorHAnsi"/>
          <w:i/>
          <w:sz w:val="24"/>
          <w:szCs w:val="24"/>
        </w:rPr>
        <w:t>ἀνασκοπήσεων</w:t>
      </w:r>
      <w:proofErr w:type="spellEnd"/>
      <w:r w:rsidRPr="00F537CA">
        <w:rPr>
          <w:rFonts w:cstheme="minorHAnsi"/>
          <w:i/>
          <w:sz w:val="24"/>
          <w:szCs w:val="24"/>
        </w:rPr>
        <w:t xml:space="preserve">, </w:t>
      </w:r>
      <w:r w:rsidRPr="00F537CA">
        <w:rPr>
          <w:rFonts w:cstheme="minorHAnsi"/>
          <w:sz w:val="24"/>
          <w:szCs w:val="24"/>
        </w:rPr>
        <w:t>Θεσσαλονίκη, ΕΜΣ - ΙΜΧΑ, 1972, 433 σελ.</w:t>
      </w:r>
    </w:p>
    <w:p w:rsidR="00F537CA" w:rsidRPr="00F537CA" w:rsidRDefault="00F537CA" w:rsidP="00F537CA">
      <w:pPr>
        <w:spacing w:line="280" w:lineRule="exact"/>
        <w:ind w:left="284" w:hanging="284"/>
        <w:jc w:val="both"/>
        <w:rPr>
          <w:rFonts w:cstheme="minorHAnsi"/>
          <w:sz w:val="24"/>
          <w:szCs w:val="24"/>
        </w:rPr>
      </w:pPr>
      <w:r w:rsidRPr="00F537CA">
        <w:rPr>
          <w:rFonts w:cstheme="minorHAnsi"/>
          <w:sz w:val="24"/>
          <w:szCs w:val="24"/>
        </w:rPr>
        <w:t xml:space="preserve"> </w:t>
      </w:r>
      <w:r w:rsidRPr="00F537CA">
        <w:rPr>
          <w:rFonts w:cstheme="minorHAnsi"/>
          <w:sz w:val="24"/>
          <w:szCs w:val="24"/>
        </w:rPr>
        <w:softHyphen/>
        <w:t>–,</w:t>
      </w:r>
      <w:r w:rsidRPr="00F537CA">
        <w:rPr>
          <w:rFonts w:cstheme="minorHAnsi"/>
          <w:sz w:val="24"/>
          <w:szCs w:val="24"/>
        </w:rPr>
        <w:tab/>
      </w:r>
      <w:proofErr w:type="spellStart"/>
      <w:r w:rsidRPr="00F537CA">
        <w:rPr>
          <w:rFonts w:cstheme="minorHAnsi"/>
          <w:i/>
          <w:sz w:val="24"/>
          <w:szCs w:val="24"/>
        </w:rPr>
        <w:t>Οἱ</w:t>
      </w:r>
      <w:proofErr w:type="spellEnd"/>
      <w:r w:rsidRPr="00F537CA">
        <w:rPr>
          <w:rFonts w:cstheme="minorHAnsi"/>
          <w:i/>
          <w:sz w:val="24"/>
          <w:szCs w:val="24"/>
        </w:rPr>
        <w:t xml:space="preserve"> </w:t>
      </w:r>
      <w:proofErr w:type="spellStart"/>
      <w:r w:rsidRPr="00F537CA">
        <w:rPr>
          <w:rFonts w:cstheme="minorHAnsi"/>
          <w:i/>
          <w:sz w:val="24"/>
          <w:szCs w:val="24"/>
        </w:rPr>
        <w:t>βασικοὶ</w:t>
      </w:r>
      <w:proofErr w:type="spellEnd"/>
      <w:r w:rsidRPr="00F537CA">
        <w:rPr>
          <w:rFonts w:cstheme="minorHAnsi"/>
          <w:i/>
          <w:sz w:val="24"/>
          <w:szCs w:val="24"/>
        </w:rPr>
        <w:t xml:space="preserve"> </w:t>
      </w:r>
      <w:proofErr w:type="spellStart"/>
      <w:r w:rsidRPr="00F537CA">
        <w:rPr>
          <w:rFonts w:cstheme="minorHAnsi"/>
          <w:i/>
          <w:sz w:val="24"/>
          <w:szCs w:val="24"/>
        </w:rPr>
        <w:t>θεσμοὶ</w:t>
      </w:r>
      <w:proofErr w:type="spellEnd"/>
      <w:r w:rsidRPr="00F537CA">
        <w:rPr>
          <w:rFonts w:cstheme="minorHAnsi"/>
          <w:i/>
          <w:sz w:val="24"/>
          <w:szCs w:val="24"/>
        </w:rPr>
        <w:t xml:space="preserve"> διοικήσεως </w:t>
      </w:r>
      <w:proofErr w:type="spellStart"/>
      <w:r w:rsidRPr="00F537CA">
        <w:rPr>
          <w:rFonts w:cstheme="minorHAnsi"/>
          <w:i/>
          <w:sz w:val="24"/>
          <w:szCs w:val="24"/>
        </w:rPr>
        <w:t>τῆς</w:t>
      </w:r>
      <w:proofErr w:type="spellEnd"/>
      <w:r w:rsidRPr="00F537CA">
        <w:rPr>
          <w:rFonts w:cstheme="minorHAnsi"/>
          <w:i/>
          <w:sz w:val="24"/>
          <w:szCs w:val="24"/>
        </w:rPr>
        <w:t xml:space="preserve"> </w:t>
      </w:r>
      <w:proofErr w:type="spellStart"/>
      <w:r w:rsidRPr="00F537CA">
        <w:rPr>
          <w:rFonts w:cstheme="minorHAnsi"/>
          <w:i/>
          <w:sz w:val="24"/>
          <w:szCs w:val="24"/>
        </w:rPr>
        <w:t>Αὐτοκεφάλου</w:t>
      </w:r>
      <w:proofErr w:type="spellEnd"/>
      <w:r w:rsidRPr="00F537CA">
        <w:rPr>
          <w:rFonts w:cstheme="minorHAnsi"/>
          <w:i/>
          <w:sz w:val="24"/>
          <w:szCs w:val="24"/>
        </w:rPr>
        <w:t xml:space="preserve"> </w:t>
      </w:r>
      <w:proofErr w:type="spellStart"/>
      <w:r w:rsidRPr="00F537CA">
        <w:rPr>
          <w:rFonts w:cstheme="minorHAnsi"/>
          <w:i/>
          <w:sz w:val="24"/>
          <w:szCs w:val="24"/>
        </w:rPr>
        <w:t>Ἐκκλησίας</w:t>
      </w:r>
      <w:proofErr w:type="spellEnd"/>
      <w:r w:rsidRPr="00F537CA">
        <w:rPr>
          <w:rFonts w:cstheme="minorHAnsi"/>
          <w:i/>
          <w:sz w:val="24"/>
          <w:szCs w:val="24"/>
        </w:rPr>
        <w:t xml:space="preserve"> </w:t>
      </w:r>
      <w:proofErr w:type="spellStart"/>
      <w:r w:rsidRPr="00F537CA">
        <w:rPr>
          <w:rFonts w:cstheme="minorHAnsi"/>
          <w:i/>
          <w:sz w:val="24"/>
          <w:szCs w:val="24"/>
        </w:rPr>
        <w:t>τῆς</w:t>
      </w:r>
      <w:proofErr w:type="spellEnd"/>
      <w:r w:rsidRPr="00F537CA">
        <w:rPr>
          <w:rFonts w:cstheme="minorHAnsi"/>
          <w:i/>
          <w:sz w:val="24"/>
          <w:szCs w:val="24"/>
        </w:rPr>
        <w:t xml:space="preserve"> Κύπρου </w:t>
      </w:r>
      <w:proofErr w:type="spellStart"/>
      <w:r w:rsidRPr="00F537CA">
        <w:rPr>
          <w:rFonts w:cstheme="minorHAnsi"/>
          <w:i/>
          <w:sz w:val="24"/>
          <w:szCs w:val="24"/>
        </w:rPr>
        <w:t>μετὰ</w:t>
      </w:r>
      <w:proofErr w:type="spellEnd"/>
      <w:r w:rsidRPr="00F537CA">
        <w:rPr>
          <w:rFonts w:cstheme="minorHAnsi"/>
          <w:i/>
          <w:sz w:val="24"/>
          <w:szCs w:val="24"/>
        </w:rPr>
        <w:t xml:space="preserve"> </w:t>
      </w:r>
      <w:proofErr w:type="spellStart"/>
      <w:r w:rsidRPr="00F537CA">
        <w:rPr>
          <w:rFonts w:cstheme="minorHAnsi"/>
          <w:i/>
          <w:sz w:val="24"/>
          <w:szCs w:val="24"/>
        </w:rPr>
        <w:t>ἱστορικῆς</w:t>
      </w:r>
      <w:proofErr w:type="spellEnd"/>
      <w:r w:rsidRPr="00F537CA">
        <w:rPr>
          <w:rFonts w:cstheme="minorHAnsi"/>
          <w:i/>
          <w:sz w:val="24"/>
          <w:szCs w:val="24"/>
        </w:rPr>
        <w:t xml:space="preserve"> </w:t>
      </w:r>
      <w:proofErr w:type="spellStart"/>
      <w:r w:rsidRPr="00F537CA">
        <w:rPr>
          <w:rFonts w:cstheme="minorHAnsi"/>
          <w:i/>
          <w:sz w:val="24"/>
          <w:szCs w:val="24"/>
        </w:rPr>
        <w:t>ἀνασκοπήσεως</w:t>
      </w:r>
      <w:proofErr w:type="spellEnd"/>
      <w:r w:rsidRPr="00F537CA">
        <w:rPr>
          <w:rFonts w:cstheme="minorHAnsi"/>
          <w:i/>
          <w:sz w:val="24"/>
          <w:szCs w:val="24"/>
        </w:rPr>
        <w:t>,</w:t>
      </w:r>
      <w:r w:rsidRPr="00F537CA">
        <w:rPr>
          <w:rFonts w:cstheme="minorHAnsi"/>
          <w:sz w:val="24"/>
          <w:szCs w:val="24"/>
        </w:rPr>
        <w:t xml:space="preserve"> </w:t>
      </w:r>
      <w:proofErr w:type="spellStart"/>
      <w:r w:rsidRPr="00F537CA">
        <w:rPr>
          <w:rFonts w:cstheme="minorHAnsi"/>
          <w:sz w:val="24"/>
          <w:szCs w:val="24"/>
        </w:rPr>
        <w:t>Ἀθῆναι</w:t>
      </w:r>
      <w:proofErr w:type="spellEnd"/>
      <w:r w:rsidRPr="00F537CA">
        <w:rPr>
          <w:rFonts w:cstheme="minorHAnsi"/>
          <w:sz w:val="24"/>
          <w:szCs w:val="24"/>
        </w:rPr>
        <w:t xml:space="preserve">, </w:t>
      </w:r>
      <w:proofErr w:type="spellStart"/>
      <w:r w:rsidRPr="00F537CA">
        <w:rPr>
          <w:rFonts w:cstheme="minorHAnsi"/>
          <w:sz w:val="24"/>
          <w:szCs w:val="24"/>
        </w:rPr>
        <w:t>Ἀποστολικὴ</w:t>
      </w:r>
      <w:proofErr w:type="spellEnd"/>
      <w:r w:rsidRPr="00F537CA">
        <w:rPr>
          <w:rFonts w:cstheme="minorHAnsi"/>
          <w:sz w:val="24"/>
          <w:szCs w:val="24"/>
        </w:rPr>
        <w:t xml:space="preserve"> Διακονία, 1974, 138 σελ.</w:t>
      </w:r>
    </w:p>
    <w:p w:rsidR="00F537CA" w:rsidRPr="00F537CA" w:rsidRDefault="00F537CA" w:rsidP="00F537CA">
      <w:pPr>
        <w:spacing w:line="280" w:lineRule="exact"/>
        <w:ind w:left="284" w:hanging="284"/>
        <w:jc w:val="both"/>
        <w:rPr>
          <w:rFonts w:cstheme="minorHAnsi"/>
          <w:sz w:val="24"/>
          <w:szCs w:val="24"/>
        </w:rPr>
      </w:pPr>
      <w:r w:rsidRPr="00F537CA">
        <w:rPr>
          <w:rFonts w:cstheme="minorHAnsi"/>
          <w:sz w:val="24"/>
          <w:szCs w:val="24"/>
        </w:rPr>
        <w:lastRenderedPageBreak/>
        <w:t xml:space="preserve"> –,</w:t>
      </w:r>
      <w:r w:rsidRPr="00F537CA">
        <w:rPr>
          <w:rFonts w:cstheme="minorHAnsi"/>
          <w:sz w:val="24"/>
          <w:szCs w:val="24"/>
        </w:rPr>
        <w:tab/>
      </w:r>
      <w:r w:rsidRPr="00F537CA">
        <w:rPr>
          <w:rFonts w:cstheme="minorHAnsi"/>
          <w:i/>
          <w:sz w:val="24"/>
          <w:szCs w:val="24"/>
        </w:rPr>
        <w:t xml:space="preserve">Ἡ </w:t>
      </w:r>
      <w:proofErr w:type="spellStart"/>
      <w:r w:rsidRPr="00F537CA">
        <w:rPr>
          <w:rFonts w:cstheme="minorHAnsi"/>
          <w:i/>
          <w:sz w:val="24"/>
          <w:szCs w:val="24"/>
        </w:rPr>
        <w:t>Καταστατικὴ</w:t>
      </w:r>
      <w:proofErr w:type="spellEnd"/>
      <w:r w:rsidRPr="00F537CA">
        <w:rPr>
          <w:rFonts w:cstheme="minorHAnsi"/>
          <w:i/>
          <w:sz w:val="24"/>
          <w:szCs w:val="24"/>
        </w:rPr>
        <w:t xml:space="preserve"> νομοθεσία </w:t>
      </w:r>
      <w:proofErr w:type="spellStart"/>
      <w:r w:rsidRPr="00F537CA">
        <w:rPr>
          <w:rFonts w:cstheme="minorHAnsi"/>
          <w:i/>
          <w:sz w:val="24"/>
          <w:szCs w:val="24"/>
        </w:rPr>
        <w:t>τῆς</w:t>
      </w:r>
      <w:proofErr w:type="spellEnd"/>
      <w:r w:rsidRPr="00F537CA">
        <w:rPr>
          <w:rFonts w:cstheme="minorHAnsi"/>
          <w:i/>
          <w:sz w:val="24"/>
          <w:szCs w:val="24"/>
        </w:rPr>
        <w:t xml:space="preserve"> </w:t>
      </w:r>
      <w:proofErr w:type="spellStart"/>
      <w:r w:rsidRPr="00F537CA">
        <w:rPr>
          <w:rFonts w:cstheme="minorHAnsi"/>
          <w:i/>
          <w:sz w:val="24"/>
          <w:szCs w:val="24"/>
        </w:rPr>
        <w:t>Ἐκκλησίας</w:t>
      </w:r>
      <w:proofErr w:type="spellEnd"/>
      <w:r w:rsidRPr="00F537CA">
        <w:rPr>
          <w:rFonts w:cstheme="minorHAnsi"/>
          <w:i/>
          <w:sz w:val="24"/>
          <w:szCs w:val="24"/>
        </w:rPr>
        <w:t xml:space="preserve"> </w:t>
      </w:r>
      <w:proofErr w:type="spellStart"/>
      <w:r w:rsidRPr="00F537CA">
        <w:rPr>
          <w:rFonts w:cstheme="minorHAnsi"/>
          <w:i/>
          <w:sz w:val="24"/>
          <w:szCs w:val="24"/>
        </w:rPr>
        <w:t>τῆς</w:t>
      </w:r>
      <w:proofErr w:type="spellEnd"/>
      <w:r w:rsidRPr="00F537CA">
        <w:rPr>
          <w:rFonts w:cstheme="minorHAnsi"/>
          <w:i/>
          <w:sz w:val="24"/>
          <w:szCs w:val="24"/>
        </w:rPr>
        <w:t xml:space="preserve"> </w:t>
      </w:r>
      <w:proofErr w:type="spellStart"/>
      <w:r w:rsidRPr="00F537CA">
        <w:rPr>
          <w:rFonts w:cstheme="minorHAnsi"/>
          <w:i/>
          <w:sz w:val="24"/>
          <w:szCs w:val="24"/>
        </w:rPr>
        <w:t>Ἑλλάδος</w:t>
      </w:r>
      <w:proofErr w:type="spellEnd"/>
      <w:r w:rsidRPr="00F537CA">
        <w:rPr>
          <w:rFonts w:cstheme="minorHAnsi"/>
          <w:i/>
          <w:sz w:val="24"/>
          <w:szCs w:val="24"/>
        </w:rPr>
        <w:t xml:space="preserve"> </w:t>
      </w:r>
      <w:proofErr w:type="spellStart"/>
      <w:r w:rsidRPr="00F537CA">
        <w:rPr>
          <w:rFonts w:cstheme="minorHAnsi"/>
          <w:i/>
          <w:sz w:val="24"/>
          <w:szCs w:val="24"/>
        </w:rPr>
        <w:t>ἀπὸ</w:t>
      </w:r>
      <w:proofErr w:type="spellEnd"/>
      <w:r w:rsidRPr="00F537CA">
        <w:rPr>
          <w:rFonts w:cstheme="minorHAnsi"/>
          <w:i/>
          <w:sz w:val="24"/>
          <w:szCs w:val="24"/>
        </w:rPr>
        <w:t xml:space="preserve"> </w:t>
      </w:r>
      <w:proofErr w:type="spellStart"/>
      <w:r w:rsidRPr="00F537CA">
        <w:rPr>
          <w:rFonts w:cstheme="minorHAnsi"/>
          <w:i/>
          <w:sz w:val="24"/>
          <w:szCs w:val="24"/>
        </w:rPr>
        <w:t>τῆς</w:t>
      </w:r>
      <w:proofErr w:type="spellEnd"/>
      <w:r w:rsidRPr="00F537CA">
        <w:rPr>
          <w:rFonts w:cstheme="minorHAnsi"/>
          <w:i/>
          <w:sz w:val="24"/>
          <w:szCs w:val="24"/>
        </w:rPr>
        <w:t xml:space="preserve"> συστάσεως </w:t>
      </w:r>
      <w:proofErr w:type="spellStart"/>
      <w:r w:rsidRPr="00F537CA">
        <w:rPr>
          <w:rFonts w:cstheme="minorHAnsi"/>
          <w:i/>
          <w:sz w:val="24"/>
          <w:szCs w:val="24"/>
        </w:rPr>
        <w:t>τοῦ</w:t>
      </w:r>
      <w:proofErr w:type="spellEnd"/>
      <w:r w:rsidRPr="00F537CA">
        <w:rPr>
          <w:rFonts w:cstheme="minorHAnsi"/>
          <w:i/>
          <w:sz w:val="24"/>
          <w:szCs w:val="24"/>
        </w:rPr>
        <w:t xml:space="preserve"> </w:t>
      </w:r>
      <w:proofErr w:type="spellStart"/>
      <w:r w:rsidRPr="00F537CA">
        <w:rPr>
          <w:rFonts w:cstheme="minorHAnsi"/>
          <w:i/>
          <w:sz w:val="24"/>
          <w:szCs w:val="24"/>
        </w:rPr>
        <w:t>Ἑλληνικοῦ</w:t>
      </w:r>
      <w:proofErr w:type="spellEnd"/>
      <w:r w:rsidRPr="00F537CA">
        <w:rPr>
          <w:rFonts w:cstheme="minorHAnsi"/>
          <w:i/>
          <w:sz w:val="24"/>
          <w:szCs w:val="24"/>
        </w:rPr>
        <w:t xml:space="preserve"> Βασιλείου, </w:t>
      </w:r>
      <w:proofErr w:type="spellStart"/>
      <w:r w:rsidRPr="00F537CA">
        <w:rPr>
          <w:rFonts w:cstheme="minorHAnsi"/>
          <w:sz w:val="24"/>
          <w:szCs w:val="24"/>
        </w:rPr>
        <w:t>Ἀθῆναι</w:t>
      </w:r>
      <w:proofErr w:type="spellEnd"/>
      <w:r w:rsidRPr="00F537CA">
        <w:rPr>
          <w:rFonts w:cstheme="minorHAnsi"/>
          <w:sz w:val="24"/>
          <w:szCs w:val="24"/>
        </w:rPr>
        <w:t xml:space="preserve">, </w:t>
      </w:r>
      <w:proofErr w:type="spellStart"/>
      <w:r w:rsidRPr="00F537CA">
        <w:rPr>
          <w:rFonts w:cstheme="minorHAnsi"/>
          <w:sz w:val="24"/>
          <w:szCs w:val="24"/>
        </w:rPr>
        <w:t>Ἀποστολικὴ</w:t>
      </w:r>
      <w:proofErr w:type="spellEnd"/>
      <w:r w:rsidRPr="00F537CA">
        <w:rPr>
          <w:rFonts w:cstheme="minorHAnsi"/>
          <w:sz w:val="24"/>
          <w:szCs w:val="24"/>
        </w:rPr>
        <w:t xml:space="preserve"> Διακονία, 1967, 630 σελ.</w:t>
      </w:r>
    </w:p>
    <w:p w:rsidR="00F537CA" w:rsidRPr="00F537CA" w:rsidRDefault="00F537CA" w:rsidP="00F537CA">
      <w:pPr>
        <w:spacing w:line="280" w:lineRule="exact"/>
        <w:ind w:left="284" w:hanging="284"/>
        <w:jc w:val="both"/>
        <w:rPr>
          <w:rFonts w:cstheme="minorHAnsi"/>
          <w:sz w:val="24"/>
          <w:szCs w:val="24"/>
        </w:rPr>
      </w:pPr>
      <w:r w:rsidRPr="00F537CA">
        <w:rPr>
          <w:rFonts w:cstheme="minorHAnsi"/>
          <w:sz w:val="24"/>
          <w:szCs w:val="24"/>
        </w:rPr>
        <w:t xml:space="preserve"> –,</w:t>
      </w:r>
      <w:r w:rsidRPr="00F537CA">
        <w:rPr>
          <w:rFonts w:cstheme="minorHAnsi"/>
          <w:sz w:val="24"/>
          <w:szCs w:val="24"/>
        </w:rPr>
        <w:tab/>
      </w:r>
      <w:proofErr w:type="spellStart"/>
      <w:r w:rsidRPr="00F537CA">
        <w:rPr>
          <w:rFonts w:cstheme="minorHAnsi"/>
          <w:i/>
          <w:sz w:val="24"/>
          <w:szCs w:val="24"/>
        </w:rPr>
        <w:t>Οἱ</w:t>
      </w:r>
      <w:proofErr w:type="spellEnd"/>
      <w:r w:rsidRPr="00F537CA">
        <w:rPr>
          <w:rFonts w:cstheme="minorHAnsi"/>
          <w:i/>
          <w:sz w:val="24"/>
          <w:szCs w:val="24"/>
        </w:rPr>
        <w:t xml:space="preserve"> </w:t>
      </w:r>
      <w:proofErr w:type="spellStart"/>
      <w:r w:rsidRPr="00F537CA">
        <w:rPr>
          <w:rFonts w:cstheme="minorHAnsi"/>
          <w:i/>
          <w:sz w:val="24"/>
          <w:szCs w:val="24"/>
        </w:rPr>
        <w:t>βασικοὶ</w:t>
      </w:r>
      <w:proofErr w:type="spellEnd"/>
      <w:r w:rsidRPr="00F537CA">
        <w:rPr>
          <w:rFonts w:cstheme="minorHAnsi"/>
          <w:i/>
          <w:sz w:val="24"/>
          <w:szCs w:val="24"/>
        </w:rPr>
        <w:t xml:space="preserve"> </w:t>
      </w:r>
      <w:proofErr w:type="spellStart"/>
      <w:r w:rsidRPr="00F537CA">
        <w:rPr>
          <w:rFonts w:cstheme="minorHAnsi"/>
          <w:i/>
          <w:sz w:val="24"/>
          <w:szCs w:val="24"/>
        </w:rPr>
        <w:t>θεσμοὶ</w:t>
      </w:r>
      <w:proofErr w:type="spellEnd"/>
      <w:r w:rsidRPr="00F537CA">
        <w:rPr>
          <w:rFonts w:cstheme="minorHAnsi"/>
          <w:i/>
          <w:sz w:val="24"/>
          <w:szCs w:val="24"/>
        </w:rPr>
        <w:t xml:space="preserve"> διοικήσεως </w:t>
      </w:r>
      <w:proofErr w:type="spellStart"/>
      <w:r w:rsidRPr="00F537CA">
        <w:rPr>
          <w:rFonts w:cstheme="minorHAnsi"/>
          <w:i/>
          <w:sz w:val="24"/>
          <w:szCs w:val="24"/>
        </w:rPr>
        <w:t>τῆς</w:t>
      </w:r>
      <w:proofErr w:type="spellEnd"/>
      <w:r w:rsidRPr="00F537CA">
        <w:rPr>
          <w:rFonts w:cstheme="minorHAnsi"/>
          <w:i/>
          <w:sz w:val="24"/>
          <w:szCs w:val="24"/>
        </w:rPr>
        <w:t xml:space="preserve"> </w:t>
      </w:r>
      <w:proofErr w:type="spellStart"/>
      <w:r w:rsidRPr="00F537CA">
        <w:rPr>
          <w:rFonts w:cstheme="minorHAnsi"/>
          <w:i/>
          <w:sz w:val="24"/>
          <w:szCs w:val="24"/>
        </w:rPr>
        <w:t>Αὐτοκεφάλου</w:t>
      </w:r>
      <w:proofErr w:type="spellEnd"/>
      <w:r w:rsidRPr="00F537CA">
        <w:rPr>
          <w:rFonts w:cstheme="minorHAnsi"/>
          <w:i/>
          <w:sz w:val="24"/>
          <w:szCs w:val="24"/>
        </w:rPr>
        <w:t xml:space="preserve"> </w:t>
      </w:r>
      <w:proofErr w:type="spellStart"/>
      <w:r w:rsidRPr="00F537CA">
        <w:rPr>
          <w:rFonts w:cstheme="minorHAnsi"/>
          <w:i/>
          <w:sz w:val="24"/>
          <w:szCs w:val="24"/>
        </w:rPr>
        <w:t>Ἐκκλησίας</w:t>
      </w:r>
      <w:proofErr w:type="spellEnd"/>
      <w:r w:rsidRPr="00F537CA">
        <w:rPr>
          <w:rFonts w:cstheme="minorHAnsi"/>
          <w:i/>
          <w:sz w:val="24"/>
          <w:szCs w:val="24"/>
        </w:rPr>
        <w:t xml:space="preserve"> </w:t>
      </w:r>
      <w:proofErr w:type="spellStart"/>
      <w:r w:rsidRPr="00F537CA">
        <w:rPr>
          <w:rFonts w:cstheme="minorHAnsi"/>
          <w:i/>
          <w:sz w:val="24"/>
          <w:szCs w:val="24"/>
        </w:rPr>
        <w:t>τῆς</w:t>
      </w:r>
      <w:proofErr w:type="spellEnd"/>
      <w:r w:rsidRPr="00F537CA">
        <w:rPr>
          <w:rFonts w:cstheme="minorHAnsi"/>
          <w:i/>
          <w:sz w:val="24"/>
          <w:szCs w:val="24"/>
        </w:rPr>
        <w:t xml:space="preserve"> </w:t>
      </w:r>
      <w:proofErr w:type="spellStart"/>
      <w:r w:rsidRPr="00F537CA">
        <w:rPr>
          <w:rFonts w:cstheme="minorHAnsi"/>
          <w:i/>
          <w:sz w:val="24"/>
          <w:szCs w:val="24"/>
        </w:rPr>
        <w:t>Ἑλλάδος</w:t>
      </w:r>
      <w:proofErr w:type="spellEnd"/>
      <w:r w:rsidRPr="00F537CA">
        <w:rPr>
          <w:rFonts w:cstheme="minorHAnsi"/>
          <w:i/>
          <w:sz w:val="24"/>
          <w:szCs w:val="24"/>
        </w:rPr>
        <w:t xml:space="preserve"> </w:t>
      </w:r>
      <w:proofErr w:type="spellStart"/>
      <w:r w:rsidRPr="00F537CA">
        <w:rPr>
          <w:rFonts w:cstheme="minorHAnsi"/>
          <w:i/>
          <w:sz w:val="24"/>
          <w:szCs w:val="24"/>
        </w:rPr>
        <w:t>μετὰ</w:t>
      </w:r>
      <w:proofErr w:type="spellEnd"/>
      <w:r w:rsidRPr="00F537CA">
        <w:rPr>
          <w:rFonts w:cstheme="minorHAnsi"/>
          <w:i/>
          <w:sz w:val="24"/>
          <w:szCs w:val="24"/>
        </w:rPr>
        <w:t xml:space="preserve"> </w:t>
      </w:r>
      <w:proofErr w:type="spellStart"/>
      <w:r w:rsidRPr="00F537CA">
        <w:rPr>
          <w:rFonts w:cstheme="minorHAnsi"/>
          <w:i/>
          <w:sz w:val="24"/>
          <w:szCs w:val="24"/>
        </w:rPr>
        <w:t>ἱστορικῆς</w:t>
      </w:r>
      <w:proofErr w:type="spellEnd"/>
      <w:r w:rsidRPr="00F537CA">
        <w:rPr>
          <w:rFonts w:cstheme="minorHAnsi"/>
          <w:i/>
          <w:sz w:val="24"/>
          <w:szCs w:val="24"/>
        </w:rPr>
        <w:t xml:space="preserve"> </w:t>
      </w:r>
      <w:proofErr w:type="spellStart"/>
      <w:r w:rsidRPr="00F537CA">
        <w:rPr>
          <w:rFonts w:cstheme="minorHAnsi"/>
          <w:i/>
          <w:sz w:val="24"/>
          <w:szCs w:val="24"/>
        </w:rPr>
        <w:t>ἀνασκοπήσεως</w:t>
      </w:r>
      <w:proofErr w:type="spellEnd"/>
      <w:r w:rsidRPr="00F537CA">
        <w:rPr>
          <w:rFonts w:cstheme="minorHAnsi"/>
          <w:i/>
          <w:sz w:val="24"/>
          <w:szCs w:val="24"/>
        </w:rPr>
        <w:t>,</w:t>
      </w:r>
      <w:r w:rsidRPr="00F537CA">
        <w:rPr>
          <w:rFonts w:cstheme="minorHAnsi"/>
          <w:sz w:val="24"/>
          <w:szCs w:val="24"/>
        </w:rPr>
        <w:t xml:space="preserve"> </w:t>
      </w:r>
      <w:proofErr w:type="spellStart"/>
      <w:r w:rsidRPr="00F537CA">
        <w:rPr>
          <w:rFonts w:cstheme="minorHAnsi"/>
          <w:sz w:val="24"/>
          <w:szCs w:val="24"/>
        </w:rPr>
        <w:t>Ἀθῆναι</w:t>
      </w:r>
      <w:proofErr w:type="spellEnd"/>
      <w:r w:rsidRPr="00F537CA">
        <w:rPr>
          <w:rFonts w:cstheme="minorHAnsi"/>
          <w:sz w:val="24"/>
          <w:szCs w:val="24"/>
        </w:rPr>
        <w:t xml:space="preserve">, </w:t>
      </w:r>
      <w:proofErr w:type="spellStart"/>
      <w:r w:rsidRPr="00F537CA">
        <w:rPr>
          <w:rFonts w:cstheme="minorHAnsi"/>
          <w:sz w:val="24"/>
          <w:szCs w:val="24"/>
        </w:rPr>
        <w:t>Ἀποστολικὴ</w:t>
      </w:r>
      <w:proofErr w:type="spellEnd"/>
      <w:r w:rsidRPr="00F537CA">
        <w:rPr>
          <w:rFonts w:cstheme="minorHAnsi"/>
          <w:sz w:val="24"/>
          <w:szCs w:val="24"/>
        </w:rPr>
        <w:t xml:space="preserve"> Διακονία, 1974, 123 σελ.</w:t>
      </w:r>
    </w:p>
    <w:p w:rsidR="00F537CA" w:rsidRPr="00F537CA" w:rsidRDefault="00F537CA" w:rsidP="00F537CA">
      <w:pPr>
        <w:spacing w:line="280" w:lineRule="exact"/>
        <w:ind w:left="284" w:hanging="284"/>
        <w:jc w:val="both"/>
        <w:rPr>
          <w:rFonts w:cstheme="minorHAnsi"/>
          <w:sz w:val="24"/>
          <w:szCs w:val="24"/>
        </w:rPr>
      </w:pPr>
      <w:r w:rsidRPr="00F537CA">
        <w:rPr>
          <w:rFonts w:cstheme="minorHAnsi"/>
          <w:sz w:val="24"/>
          <w:szCs w:val="24"/>
        </w:rPr>
        <w:t xml:space="preserve">ΧΡΙΣΤΟΠΟΥΛΟΥ Δ., </w:t>
      </w:r>
      <w:proofErr w:type="spellStart"/>
      <w:r w:rsidRPr="00F537CA">
        <w:rPr>
          <w:rFonts w:cstheme="minorHAnsi"/>
          <w:i/>
          <w:sz w:val="24"/>
          <w:szCs w:val="24"/>
        </w:rPr>
        <w:t>Συλλογὴ</w:t>
      </w:r>
      <w:proofErr w:type="spellEnd"/>
      <w:r w:rsidRPr="00F537CA">
        <w:rPr>
          <w:rFonts w:cstheme="minorHAnsi"/>
          <w:i/>
          <w:sz w:val="24"/>
          <w:szCs w:val="24"/>
        </w:rPr>
        <w:t xml:space="preserve"> </w:t>
      </w:r>
      <w:proofErr w:type="spellStart"/>
      <w:r w:rsidRPr="00F537CA">
        <w:rPr>
          <w:rFonts w:cstheme="minorHAnsi"/>
          <w:i/>
          <w:sz w:val="24"/>
          <w:szCs w:val="24"/>
        </w:rPr>
        <w:t>τῶν</w:t>
      </w:r>
      <w:proofErr w:type="spellEnd"/>
      <w:r w:rsidRPr="00F537CA">
        <w:rPr>
          <w:rFonts w:cstheme="minorHAnsi"/>
          <w:i/>
          <w:sz w:val="24"/>
          <w:szCs w:val="24"/>
        </w:rPr>
        <w:t xml:space="preserve"> </w:t>
      </w:r>
      <w:proofErr w:type="spellStart"/>
      <w:r w:rsidRPr="00F537CA">
        <w:rPr>
          <w:rFonts w:cstheme="minorHAnsi"/>
          <w:i/>
          <w:sz w:val="24"/>
          <w:szCs w:val="24"/>
        </w:rPr>
        <w:t>σπουδαιοτέρων</w:t>
      </w:r>
      <w:proofErr w:type="spellEnd"/>
      <w:r w:rsidRPr="00F537CA">
        <w:rPr>
          <w:rFonts w:cstheme="minorHAnsi"/>
          <w:i/>
          <w:sz w:val="24"/>
          <w:szCs w:val="24"/>
        </w:rPr>
        <w:t xml:space="preserve"> </w:t>
      </w:r>
      <w:proofErr w:type="spellStart"/>
      <w:r w:rsidRPr="00F537CA">
        <w:rPr>
          <w:rFonts w:cstheme="minorHAnsi"/>
          <w:i/>
          <w:sz w:val="24"/>
          <w:szCs w:val="24"/>
        </w:rPr>
        <w:t>Ἐγκυκλίων</w:t>
      </w:r>
      <w:proofErr w:type="spellEnd"/>
      <w:r w:rsidRPr="00F537CA">
        <w:rPr>
          <w:rFonts w:cstheme="minorHAnsi"/>
          <w:i/>
          <w:sz w:val="24"/>
          <w:szCs w:val="24"/>
        </w:rPr>
        <w:t xml:space="preserve"> </w:t>
      </w:r>
      <w:proofErr w:type="spellStart"/>
      <w:r w:rsidRPr="00F537CA">
        <w:rPr>
          <w:rFonts w:cstheme="minorHAnsi"/>
          <w:i/>
          <w:sz w:val="24"/>
          <w:szCs w:val="24"/>
        </w:rPr>
        <w:t>τῆς</w:t>
      </w:r>
      <w:proofErr w:type="spellEnd"/>
      <w:r w:rsidRPr="00F537CA">
        <w:rPr>
          <w:rFonts w:cstheme="minorHAnsi"/>
          <w:i/>
          <w:sz w:val="24"/>
          <w:szCs w:val="24"/>
        </w:rPr>
        <w:t xml:space="preserve"> </w:t>
      </w:r>
      <w:proofErr w:type="spellStart"/>
      <w:r w:rsidRPr="00F537CA">
        <w:rPr>
          <w:rFonts w:cstheme="minorHAnsi"/>
          <w:i/>
          <w:sz w:val="24"/>
          <w:szCs w:val="24"/>
        </w:rPr>
        <w:t>Ἐκκλησίας</w:t>
      </w:r>
      <w:proofErr w:type="spellEnd"/>
      <w:r w:rsidRPr="00F537CA">
        <w:rPr>
          <w:rFonts w:cstheme="minorHAnsi"/>
          <w:i/>
          <w:sz w:val="24"/>
          <w:szCs w:val="24"/>
        </w:rPr>
        <w:t xml:space="preserve"> </w:t>
      </w:r>
      <w:proofErr w:type="spellStart"/>
      <w:r w:rsidRPr="00F537CA">
        <w:rPr>
          <w:rFonts w:cstheme="minorHAnsi"/>
          <w:i/>
          <w:sz w:val="24"/>
          <w:szCs w:val="24"/>
        </w:rPr>
        <w:t>τῆς</w:t>
      </w:r>
      <w:proofErr w:type="spellEnd"/>
      <w:r w:rsidRPr="00F537CA">
        <w:rPr>
          <w:rFonts w:cstheme="minorHAnsi"/>
          <w:i/>
          <w:sz w:val="24"/>
          <w:szCs w:val="24"/>
        </w:rPr>
        <w:t xml:space="preserve"> </w:t>
      </w:r>
      <w:proofErr w:type="spellStart"/>
      <w:r w:rsidRPr="00F537CA">
        <w:rPr>
          <w:rFonts w:cstheme="minorHAnsi"/>
          <w:i/>
          <w:sz w:val="24"/>
          <w:szCs w:val="24"/>
        </w:rPr>
        <w:t>Ἑλλάδος</w:t>
      </w:r>
      <w:proofErr w:type="spellEnd"/>
      <w:r w:rsidRPr="00F537CA">
        <w:rPr>
          <w:rFonts w:cstheme="minorHAnsi"/>
          <w:i/>
          <w:sz w:val="24"/>
          <w:szCs w:val="24"/>
        </w:rPr>
        <w:t xml:space="preserve">, </w:t>
      </w:r>
      <w:proofErr w:type="spellStart"/>
      <w:r w:rsidRPr="00F537CA">
        <w:rPr>
          <w:rFonts w:cstheme="minorHAnsi"/>
          <w:i/>
          <w:sz w:val="24"/>
          <w:szCs w:val="24"/>
        </w:rPr>
        <w:t>μετὰ</w:t>
      </w:r>
      <w:proofErr w:type="spellEnd"/>
      <w:r w:rsidRPr="00F537CA">
        <w:rPr>
          <w:rFonts w:cstheme="minorHAnsi"/>
          <w:i/>
          <w:sz w:val="24"/>
          <w:szCs w:val="24"/>
        </w:rPr>
        <w:t xml:space="preserve"> </w:t>
      </w:r>
      <w:proofErr w:type="spellStart"/>
      <w:r w:rsidRPr="00F537CA">
        <w:rPr>
          <w:rFonts w:cstheme="minorHAnsi"/>
          <w:i/>
          <w:sz w:val="24"/>
          <w:szCs w:val="24"/>
        </w:rPr>
        <w:t>τῶν</w:t>
      </w:r>
      <w:proofErr w:type="spellEnd"/>
      <w:r w:rsidRPr="00F537CA">
        <w:rPr>
          <w:rFonts w:cstheme="minorHAnsi"/>
          <w:i/>
          <w:sz w:val="24"/>
          <w:szCs w:val="24"/>
        </w:rPr>
        <w:t xml:space="preserve"> </w:t>
      </w:r>
      <w:proofErr w:type="spellStart"/>
      <w:r w:rsidRPr="00F537CA">
        <w:rPr>
          <w:rFonts w:cstheme="minorHAnsi"/>
          <w:i/>
          <w:sz w:val="24"/>
          <w:szCs w:val="24"/>
        </w:rPr>
        <w:t>οἰκείων</w:t>
      </w:r>
      <w:proofErr w:type="spellEnd"/>
      <w:r w:rsidRPr="00F537CA">
        <w:rPr>
          <w:rFonts w:cstheme="minorHAnsi"/>
          <w:i/>
          <w:sz w:val="24"/>
          <w:szCs w:val="24"/>
        </w:rPr>
        <w:t xml:space="preserve"> νόμων, Β. Διαταγμάτων, κ.λπ.,</w:t>
      </w:r>
      <w:r w:rsidRPr="00F537CA">
        <w:rPr>
          <w:rFonts w:cstheme="minorHAnsi"/>
          <w:sz w:val="24"/>
          <w:szCs w:val="24"/>
        </w:rPr>
        <w:t xml:space="preserve"> </w:t>
      </w:r>
      <w:proofErr w:type="spellStart"/>
      <w:r w:rsidRPr="00F537CA">
        <w:rPr>
          <w:rFonts w:cstheme="minorHAnsi"/>
          <w:sz w:val="24"/>
          <w:szCs w:val="24"/>
        </w:rPr>
        <w:t>Ἀθῆναι</w:t>
      </w:r>
      <w:proofErr w:type="spellEnd"/>
      <w:r w:rsidRPr="00F537CA">
        <w:rPr>
          <w:rFonts w:cstheme="minorHAnsi"/>
          <w:sz w:val="24"/>
          <w:szCs w:val="24"/>
        </w:rPr>
        <w:t>, 1877.</w:t>
      </w:r>
    </w:p>
    <w:p w:rsidR="00F537CA" w:rsidRPr="00F537CA" w:rsidRDefault="00F537CA" w:rsidP="006F6CFC">
      <w:pPr>
        <w:rPr>
          <w:rFonts w:eastAsiaTheme="majorEastAsia" w:cstheme="minorHAnsi"/>
          <w:spacing w:val="5"/>
          <w:sz w:val="36"/>
          <w:szCs w:val="52"/>
        </w:rPr>
        <w:sectPr w:rsidR="00F537CA" w:rsidRPr="00F537CA" w:rsidSect="00F537CA">
          <w:type w:val="continuous"/>
          <w:pgSz w:w="11906" w:h="16838" w:code="9"/>
          <w:pgMar w:top="1134" w:right="1021" w:bottom="1134" w:left="1021" w:header="709" w:footer="709" w:gutter="0"/>
          <w:cols w:space="708"/>
          <w:titlePg/>
          <w:docGrid w:linePitch="360"/>
        </w:sectPr>
      </w:pPr>
    </w:p>
    <w:p w:rsidR="00F537CA" w:rsidRPr="00F537CA" w:rsidRDefault="00F537CA" w:rsidP="006F6CFC">
      <w:pPr>
        <w:rPr>
          <w:rFonts w:asciiTheme="majorHAnsi" w:eastAsiaTheme="majorEastAsia" w:hAnsiTheme="majorHAnsi" w:cstheme="majorBidi"/>
          <w:spacing w:val="5"/>
          <w:sz w:val="36"/>
          <w:szCs w:val="52"/>
        </w:rPr>
      </w:pPr>
    </w:p>
    <w:p w:rsidR="003419A7" w:rsidRPr="00F537CA" w:rsidRDefault="003419A7" w:rsidP="006F6CFC">
      <w:pPr>
        <w:rPr>
          <w:rFonts w:asciiTheme="majorHAnsi" w:eastAsiaTheme="majorEastAsia" w:hAnsiTheme="majorHAnsi" w:cstheme="majorBidi"/>
          <w:spacing w:val="5"/>
          <w:sz w:val="36"/>
          <w:szCs w:val="52"/>
        </w:rPr>
      </w:pPr>
    </w:p>
    <w:p w:rsidR="00E74B63" w:rsidRPr="00F537CA" w:rsidRDefault="00E74B63" w:rsidP="00E74B63"/>
    <w:p w:rsidR="00FD47AB" w:rsidRPr="00F537CA" w:rsidRDefault="00FD47AB" w:rsidP="00E74B63">
      <w:pPr>
        <w:sectPr w:rsidR="00FD47AB" w:rsidRPr="00F537CA" w:rsidSect="00207A08">
          <w:type w:val="continuous"/>
          <w:pgSz w:w="11906" w:h="16838" w:code="9"/>
          <w:pgMar w:top="1134" w:right="1021" w:bottom="1134" w:left="1021" w:header="709" w:footer="709" w:gutter="0"/>
          <w:cols w:num="2" w:space="708"/>
          <w:titlePg/>
          <w:docGrid w:linePitch="360"/>
        </w:sectPr>
      </w:pPr>
    </w:p>
    <w:p w:rsidR="000613E6" w:rsidRPr="00F537CA" w:rsidRDefault="000613E6" w:rsidP="00E74B63"/>
    <w:p w:rsidR="00FD47AB" w:rsidRDefault="00FD47AB" w:rsidP="00FD47AB">
      <w:pPr>
        <w:pStyle w:val="1"/>
        <w:sectPr w:rsidR="00FD47AB" w:rsidSect="00FD47AB">
          <w:pgSz w:w="11906" w:h="16838" w:code="9"/>
          <w:pgMar w:top="1134" w:right="1021" w:bottom="1134" w:left="1021" w:header="709" w:footer="709" w:gutter="0"/>
          <w:cols w:num="2" w:space="708"/>
          <w:titlePg/>
          <w:docGrid w:linePitch="360"/>
        </w:sectPr>
      </w:pPr>
    </w:p>
    <w:p w:rsidR="000613E6" w:rsidRPr="00FD47AB" w:rsidRDefault="000613E6" w:rsidP="00FD47AB">
      <w:pPr>
        <w:rPr>
          <w:rFonts w:ascii="Arial" w:eastAsia="Times New Roman" w:hAnsi="Arial" w:cs="Times New Roman"/>
          <w:b/>
          <w:sz w:val="32"/>
          <w:szCs w:val="32"/>
          <w:lang w:eastAsia="en-US" w:bidi="en-US"/>
        </w:rPr>
      </w:pPr>
      <w:r w:rsidRPr="00FD47AB">
        <w:rPr>
          <w:rFonts w:ascii="Arial" w:eastAsia="Times New Roman" w:hAnsi="Arial" w:cs="Times New Roman"/>
          <w:b/>
          <w:sz w:val="32"/>
          <w:szCs w:val="32"/>
          <w:lang w:eastAsia="en-US" w:bidi="en-US"/>
        </w:rPr>
        <w:lastRenderedPageBreak/>
        <w:t>Σημειώματα</w:t>
      </w:r>
    </w:p>
    <w:p w:rsidR="000613E6" w:rsidRPr="00FD47AB" w:rsidRDefault="00FD47AB"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Ιστορικού </w:t>
      </w:r>
      <w:proofErr w:type="spellStart"/>
      <w:r w:rsidRPr="00FD47AB">
        <w:rPr>
          <w:rFonts w:ascii="Arial" w:eastAsia="Times New Roman" w:hAnsi="Arial" w:cs="Times New Roman"/>
          <w:b/>
          <w:sz w:val="24"/>
          <w:szCs w:val="32"/>
          <w:lang w:eastAsia="en-US" w:bidi="en-US"/>
        </w:rPr>
        <w:t>Εκδόσεων</w:t>
      </w:r>
      <w:r w:rsidR="000613E6" w:rsidRPr="00FD47AB">
        <w:rPr>
          <w:rFonts w:ascii="Arial" w:eastAsia="Times New Roman" w:hAnsi="Arial" w:cs="Times New Roman"/>
          <w:b/>
          <w:sz w:val="24"/>
          <w:szCs w:val="32"/>
          <w:lang w:eastAsia="en-US" w:bidi="en-US"/>
        </w:rPr>
        <w:t>Έργου</w:t>
      </w:r>
      <w:proofErr w:type="spellEnd"/>
    </w:p>
    <w:p w:rsidR="000613E6" w:rsidRPr="001C3B3B" w:rsidRDefault="000613E6" w:rsidP="00F537CA">
      <w:r w:rsidRPr="001C3B3B">
        <w:t xml:space="preserve">Το παρόν έργο αποτελεί την έκδοση </w:t>
      </w:r>
      <w:r w:rsidR="00F537CA">
        <w:t>1.0</w:t>
      </w:r>
      <w:r w:rsidRPr="001C3B3B">
        <w:rPr>
          <w:color w:val="FF0000"/>
        </w:rPr>
        <w:t xml:space="preserve">  </w:t>
      </w:r>
    </w:p>
    <w:p w:rsidR="00FD47AB" w:rsidRDefault="00FD47AB" w:rsidP="00FD47AB">
      <w:pPr>
        <w:rPr>
          <w:rFonts w:ascii="Arial" w:eastAsia="Times New Roman" w:hAnsi="Arial" w:cs="Times New Roman"/>
          <w:b/>
          <w:sz w:val="24"/>
          <w:szCs w:val="32"/>
          <w:lang w:eastAsia="en-US" w:bidi="en-US"/>
        </w:rPr>
      </w:pPr>
    </w:p>
    <w:p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Αναφοράς</w:t>
      </w:r>
    </w:p>
    <w:p w:rsidR="000613E6" w:rsidRPr="000613E6" w:rsidRDefault="000613E6" w:rsidP="000613E6">
      <w:proofErr w:type="spellStart"/>
      <w:r w:rsidRPr="000613E6">
        <w:t>Copyright</w:t>
      </w:r>
      <w:proofErr w:type="spellEnd"/>
      <w:r w:rsidRPr="000613E6">
        <w:t xml:space="preserve"> </w:t>
      </w:r>
      <w:proofErr w:type="spellStart"/>
      <w:r w:rsidRPr="000613E6">
        <w:t>Εθνικόν</w:t>
      </w:r>
      <w:proofErr w:type="spellEnd"/>
      <w:r w:rsidRPr="000613E6">
        <w:t xml:space="preserve"> και </w:t>
      </w:r>
      <w:proofErr w:type="spellStart"/>
      <w:r w:rsidRPr="000613E6">
        <w:t>Καποδιστριακόν</w:t>
      </w:r>
      <w:proofErr w:type="spellEnd"/>
      <w:r w:rsidRPr="000613E6">
        <w:t xml:space="preserve"> Πανεπιστήμιον Αθηνών</w:t>
      </w:r>
      <w:r w:rsidR="002039B2" w:rsidRPr="002039B2">
        <w:t xml:space="preserve">, </w:t>
      </w:r>
      <w:proofErr w:type="spellStart"/>
      <w:r w:rsidR="001743A0">
        <w:t>Αρχιμ</w:t>
      </w:r>
      <w:proofErr w:type="spellEnd"/>
      <w:r w:rsidR="001743A0">
        <w:t xml:space="preserve">. Γρηγόριος Δ. </w:t>
      </w:r>
      <w:proofErr w:type="spellStart"/>
      <w:r w:rsidR="001743A0">
        <w:t>Παπαθωμάς</w:t>
      </w:r>
      <w:proofErr w:type="spellEnd"/>
      <w:r w:rsidRPr="00ED1322">
        <w:rPr>
          <w:color w:val="FF0000"/>
        </w:rPr>
        <w:t xml:space="preserve">. </w:t>
      </w:r>
      <w:r w:rsidRPr="000613E6">
        <w:t>«</w:t>
      </w:r>
      <w:r w:rsidR="001743A0" w:rsidRPr="001743A0">
        <w:t>Κανονικό Δίκαιο</w:t>
      </w:r>
      <w:r w:rsidR="001743A0">
        <w:t xml:space="preserve">, </w:t>
      </w:r>
      <w:r w:rsidR="001743A0" w:rsidRPr="004E25F4">
        <w:rPr>
          <w:rFonts w:ascii="Arial" w:eastAsia="Times New Roman" w:hAnsi="Arial" w:cs="Arial"/>
          <w:bCs/>
          <w:lang w:eastAsia="en-US" w:bidi="en-US"/>
        </w:rPr>
        <w:t>Εισαγωγικά -</w:t>
      </w:r>
      <w:r w:rsidR="001743A0">
        <w:rPr>
          <w:rFonts w:ascii="Arial" w:eastAsia="Times New Roman" w:hAnsi="Arial" w:cs="Arial"/>
          <w:b/>
          <w:bCs/>
          <w:lang w:eastAsia="en-US" w:bidi="en-US"/>
        </w:rPr>
        <w:t xml:space="preserve"> </w:t>
      </w:r>
      <w:r w:rsidR="001743A0" w:rsidRPr="00C436EE">
        <w:t>Προλεγόμενα Κανονικής Οικονομίας</w:t>
      </w:r>
      <w:r w:rsidR="00484581">
        <w:t>». Έκδοση: 1.0. Αθήνα 2015</w:t>
      </w:r>
      <w:r w:rsidRPr="000613E6">
        <w:t xml:space="preserve">. Διαθέσιμο από τη δικτυακή διεύθυνση: </w:t>
      </w:r>
      <w:hyperlink r:id="rId13" w:history="1">
        <w:r w:rsidR="001743A0" w:rsidRPr="00944188">
          <w:rPr>
            <w:rStyle w:val="-"/>
          </w:rPr>
          <w:t>http://opencourses.uoa.gr/courses/THEOL3/</w:t>
        </w:r>
      </w:hyperlink>
      <w:r w:rsidR="001743A0">
        <w:rPr>
          <w:color w:val="FF0000"/>
        </w:rPr>
        <w:t xml:space="preserve"> </w:t>
      </w:r>
    </w:p>
    <w:p w:rsidR="00FD47AB" w:rsidRDefault="00FD47AB" w:rsidP="00FD47AB">
      <w:pPr>
        <w:rPr>
          <w:rFonts w:ascii="Arial" w:eastAsia="Times New Roman" w:hAnsi="Arial" w:cs="Times New Roman"/>
          <w:b/>
          <w:sz w:val="24"/>
          <w:szCs w:val="32"/>
          <w:lang w:eastAsia="en-US" w:bidi="en-US"/>
        </w:rPr>
      </w:pPr>
    </w:p>
    <w:p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w:t>
      </w:r>
      <w:proofErr w:type="spellStart"/>
      <w:r w:rsidRPr="00FD47AB">
        <w:rPr>
          <w:rFonts w:ascii="Arial" w:eastAsia="Times New Roman" w:hAnsi="Arial" w:cs="Times New Roman"/>
          <w:b/>
          <w:sz w:val="24"/>
          <w:szCs w:val="32"/>
          <w:lang w:eastAsia="en-US" w:bidi="en-US"/>
        </w:rPr>
        <w:t>Αδειοδότησης</w:t>
      </w:r>
      <w:proofErr w:type="spellEnd"/>
    </w:p>
    <w:p w:rsidR="000613E6" w:rsidRPr="000613E6" w:rsidRDefault="000613E6" w:rsidP="000613E6">
      <w:r w:rsidRPr="000613E6">
        <w:t xml:space="preserve">Το παρόν υλικό διατίθεται με τους όρους της άδειας χρήσης </w:t>
      </w:r>
      <w:proofErr w:type="spellStart"/>
      <w:r w:rsidRPr="000613E6">
        <w:t>Creative</w:t>
      </w:r>
      <w:proofErr w:type="spellEnd"/>
      <w:r w:rsidRPr="000613E6">
        <w:t xml:space="preserve"> </w:t>
      </w:r>
      <w:proofErr w:type="spellStart"/>
      <w:r w:rsidRPr="000613E6">
        <w:t>Commons</w:t>
      </w:r>
      <w:proofErr w:type="spellEnd"/>
      <w:r w:rsidRPr="000613E6">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0613E6">
        <w:t>κ.λ.π</w:t>
      </w:r>
      <w:proofErr w:type="spellEnd"/>
      <w:r w:rsidRPr="000613E6">
        <w:t>.,  τα οποία εμπεριέχονται σε αυτό και τα οποία αναφέρονται μαζί με τους όρους χρήσης τους στο «Σημείωμα Χρήσης Έργων Τρίτων».</w:t>
      </w:r>
    </w:p>
    <w:p w:rsidR="000613E6" w:rsidRPr="000613E6" w:rsidRDefault="000613E6" w:rsidP="000613E6">
      <w:r w:rsidRPr="000613E6">
        <w:tab/>
      </w:r>
      <w:r w:rsidRPr="000613E6">
        <w:tab/>
      </w:r>
      <w:r w:rsidRPr="000613E6">
        <w:tab/>
        <w:t xml:space="preserve">                           </w:t>
      </w:r>
      <w:r w:rsidR="00FD47AB" w:rsidRPr="000613E6">
        <w:rPr>
          <w:noProof/>
        </w:rPr>
        <w:drawing>
          <wp:inline distT="0" distB="0" distL="0" distR="0">
            <wp:extent cx="1648800" cy="576000"/>
            <wp:effectExtent l="0" t="0" r="8890" b="0"/>
            <wp:docPr id="2056" name="Picture 22" descr="Λογότυπο για Άδειες χρήσης Creative Commons BY-NC-S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0613E6">
        <w:t xml:space="preserve">           </w:t>
      </w:r>
    </w:p>
    <w:p w:rsidR="00F273C1" w:rsidRDefault="00F273C1" w:rsidP="000613E6"/>
    <w:p w:rsidR="000613E6" w:rsidRDefault="000613E6" w:rsidP="000613E6">
      <w:r w:rsidRPr="000613E6">
        <w:t xml:space="preserve">[1] http://creativecommons.org/licenses/by-nc-sa/4.0/ </w:t>
      </w:r>
    </w:p>
    <w:p w:rsidR="00FD47AB" w:rsidRPr="00E74B63" w:rsidRDefault="00FD47AB" w:rsidP="00992362">
      <w:pPr>
        <w:rPr>
          <w:rFonts w:ascii="Arial" w:eastAsia="Times New Roman" w:hAnsi="Arial" w:cs="Times New Roman"/>
          <w:lang w:eastAsia="en-US" w:bidi="en-US"/>
        </w:rPr>
      </w:pPr>
    </w:p>
    <w:p w:rsidR="00992362" w:rsidRDefault="00992362">
      <w:pPr>
        <w:rPr>
          <w:rFonts w:ascii="Arial" w:eastAsia="Times New Roman" w:hAnsi="Arial" w:cs="Times New Roman"/>
          <w:b/>
          <w:sz w:val="32"/>
          <w:szCs w:val="32"/>
          <w:lang w:eastAsia="en-US" w:bidi="en-US"/>
        </w:rPr>
      </w:pPr>
      <w:r>
        <w:rPr>
          <w:rFonts w:ascii="Arial" w:eastAsia="Times New Roman" w:hAnsi="Arial" w:cs="Times New Roman"/>
          <w:b/>
          <w:sz w:val="32"/>
          <w:szCs w:val="32"/>
          <w:lang w:eastAsia="en-US" w:bidi="en-US"/>
        </w:rPr>
        <w:br w:type="page"/>
      </w:r>
    </w:p>
    <w:p w:rsidR="00FD47AB" w:rsidRPr="00E74B63" w:rsidRDefault="00FD47AB" w:rsidP="00FD47AB">
      <w:pPr>
        <w:rPr>
          <w:rFonts w:ascii="Arial" w:eastAsia="Times New Roman" w:hAnsi="Arial" w:cs="Times New Roman"/>
          <w:b/>
          <w:sz w:val="32"/>
          <w:szCs w:val="32"/>
          <w:lang w:eastAsia="en-US" w:bidi="en-US"/>
        </w:rPr>
      </w:pPr>
      <w:proofErr w:type="spellStart"/>
      <w:r w:rsidRPr="00E74B63">
        <w:rPr>
          <w:rFonts w:ascii="Arial" w:eastAsia="Times New Roman" w:hAnsi="Arial" w:cs="Times New Roman"/>
          <w:b/>
          <w:sz w:val="32"/>
          <w:szCs w:val="32"/>
          <w:lang w:eastAsia="en-US" w:bidi="en-US"/>
        </w:rPr>
        <w:lastRenderedPageBreak/>
        <w:t>Χρημα</w:t>
      </w:r>
      <w:r w:rsidRPr="00E74B63">
        <w:rPr>
          <w:rFonts w:ascii="Arial" w:eastAsia="Times New Roman" w:hAnsi="Arial" w:cs="Times New Roman"/>
          <w:b/>
          <w:sz w:val="32"/>
          <w:szCs w:val="32"/>
          <w:lang w:val="en-US" w:eastAsia="en-US" w:bidi="en-US"/>
        </w:rPr>
        <w:t>τοδότηση</w:t>
      </w:r>
      <w:proofErr w:type="spellEnd"/>
    </w:p>
    <w:p w:rsidR="00FD47AB" w:rsidRPr="00E74B63" w:rsidRDefault="00FD47AB" w:rsidP="00FD47AB">
      <w:pPr>
        <w:rPr>
          <w:rFonts w:ascii="Arial" w:eastAsia="Times New Roman" w:hAnsi="Arial" w:cs="Arial"/>
          <w:lang w:eastAsia="en-US" w:bidi="en-US"/>
        </w:rPr>
      </w:pPr>
    </w:p>
    <w:p w:rsidR="00FD47AB" w:rsidRPr="00E74B63" w:rsidRDefault="00FD47AB" w:rsidP="005F03C7">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παρόν εκπαιδ</w:t>
      </w:r>
      <w:r>
        <w:rPr>
          <w:rFonts w:ascii="Arial" w:eastAsia="Times New Roman" w:hAnsi="Arial" w:cs="Arial"/>
          <w:lang w:eastAsia="en-US" w:bidi="en-US"/>
        </w:rPr>
        <w:t xml:space="preserve">ευτικό υλικό έχει αναπτυχθεί </w:t>
      </w:r>
      <w:proofErr w:type="spellStart"/>
      <w:r>
        <w:rPr>
          <w:rFonts w:ascii="Arial" w:eastAsia="Times New Roman" w:hAnsi="Arial" w:cs="Arial"/>
          <w:lang w:eastAsia="en-US" w:bidi="en-US"/>
        </w:rPr>
        <w:t>στo</w:t>
      </w:r>
      <w:proofErr w:type="spellEnd"/>
      <w:r>
        <w:rPr>
          <w:rFonts w:ascii="Arial" w:eastAsia="Times New Roman" w:hAnsi="Arial" w:cs="Arial"/>
          <w:lang w:eastAsia="en-US" w:bidi="en-US"/>
        </w:rPr>
        <w:t xml:space="preserve"> </w:t>
      </w:r>
      <w:proofErr w:type="spellStart"/>
      <w:r>
        <w:rPr>
          <w:rFonts w:ascii="Arial" w:eastAsia="Times New Roman" w:hAnsi="Arial" w:cs="Arial"/>
          <w:lang w:eastAsia="en-US" w:bidi="en-US"/>
        </w:rPr>
        <w:t>πλαίσιo</w:t>
      </w:r>
      <w:proofErr w:type="spellEnd"/>
      <w:r w:rsidRPr="00E74B63">
        <w:rPr>
          <w:rFonts w:ascii="Arial" w:eastAsia="Times New Roman" w:hAnsi="Arial" w:cs="Arial"/>
          <w:lang w:eastAsia="en-US" w:bidi="en-US"/>
        </w:rPr>
        <w:t xml:space="preserve"> του εκπαιδευτικού έργου του διδάσκοντα.</w:t>
      </w:r>
    </w:p>
    <w:p w:rsidR="00FD47AB" w:rsidRPr="00E74B63" w:rsidRDefault="00FD47AB" w:rsidP="005F03C7">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w:t>
      </w:r>
      <w:r w:rsidRPr="00E74B63">
        <w:rPr>
          <w:rFonts w:ascii="Arial" w:eastAsia="Times New Roman" w:hAnsi="Arial" w:cs="Arial"/>
          <w:b/>
          <w:bCs/>
          <w:lang w:eastAsia="en-US" w:bidi="en-US"/>
        </w:rPr>
        <w:t>Ανοικτά Ακαδημαϊκά Μαθήματα στο Πανεπιστήμιο Αθηνών</w:t>
      </w:r>
      <w:r w:rsidRPr="00E74B63">
        <w:rPr>
          <w:rFonts w:ascii="Arial" w:eastAsia="Times New Roman" w:hAnsi="Arial" w:cs="Arial"/>
          <w:lang w:eastAsia="en-US" w:bidi="en-US"/>
        </w:rPr>
        <w:t xml:space="preserve">» έχει χρηματοδοτήσει μόνο τη αναδιαμόρφωση του εκπαιδευτικού υλικού. </w:t>
      </w:r>
    </w:p>
    <w:p w:rsidR="00FD47AB" w:rsidRPr="00E74B63" w:rsidRDefault="00FD47AB" w:rsidP="005F03C7">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D47AB" w:rsidRPr="00E74B63" w:rsidRDefault="00FD47AB" w:rsidP="00FD47AB">
      <w:pPr>
        <w:jc w:val="center"/>
        <w:rPr>
          <w:rFonts w:ascii="Arial" w:eastAsia="Times New Roman" w:hAnsi="Arial" w:cs="Times New Roman"/>
          <w:lang w:eastAsia="en-US" w:bidi="en-US"/>
        </w:rPr>
      </w:pPr>
      <w:r w:rsidRPr="000613E6">
        <w:rPr>
          <w:rFonts w:ascii="Arial" w:eastAsia="Times New Roman" w:hAnsi="Arial" w:cs="Times New Roman"/>
          <w:noProof/>
        </w:rPr>
        <w:drawing>
          <wp:inline distT="0" distB="0" distL="0" distR="0">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rsidR="00FD47AB" w:rsidRPr="000613E6" w:rsidRDefault="00FD47AB" w:rsidP="000613E6"/>
    <w:sectPr w:rsidR="00FD47AB" w:rsidRPr="000613E6" w:rsidSect="00FD47AB">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790" w:rsidRDefault="00506790" w:rsidP="00936ACC">
      <w:pPr>
        <w:spacing w:after="0" w:line="240" w:lineRule="auto"/>
      </w:pPr>
      <w:r>
        <w:separator/>
      </w:r>
    </w:p>
  </w:endnote>
  <w:endnote w:type="continuationSeparator" w:id="0">
    <w:p w:rsidR="00506790" w:rsidRDefault="00506790"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E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pen Sans">
    <w:altName w:val="Times New Roman"/>
    <w:panose1 w:val="00000000000000000000"/>
    <w:charset w:val="00"/>
    <w:family w:val="roman"/>
    <w:notTrueType/>
    <w:pitch w:val="default"/>
  </w:font>
  <w:font w:name="Cambria">
    <w:panose1 w:val="02040503050406030204"/>
    <w:charset w:val="A1"/>
    <w:family w:val="roman"/>
    <w:pitch w:val="variable"/>
    <w:sig w:usb0="E00002FF" w:usb1="400004FF" w:usb2="00000000" w:usb3="00000000" w:csb0="0000019F" w:csb1="00000000"/>
  </w:font>
  <w:font w:name="Adobe Caslon Pro">
    <w:panose1 w:val="00000000000000000000"/>
    <w:charset w:val="00"/>
    <w:family w:val="roman"/>
    <w:notTrueType/>
    <w:pitch w:val="variable"/>
    <w:sig w:usb0="00000007" w:usb1="00000001" w:usb2="00000000" w:usb3="00000000" w:csb0="00000093"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3B5" w:rsidRDefault="005723B5" w:rsidP="000613E6">
    <w:pPr>
      <w:pStyle w:val="af4"/>
    </w:pPr>
    <w:r w:rsidRPr="006D1C8D">
      <w:rPr>
        <w:sz w:val="20"/>
        <w:szCs w:val="20"/>
      </w:rPr>
      <w:ptab w:relativeTo="margin" w:alignment="right" w:leader="none"/>
    </w:r>
    <w:r w:rsidRPr="006D1C8D">
      <w:rPr>
        <w:sz w:val="20"/>
        <w:szCs w:val="20"/>
      </w:rPr>
      <w:t xml:space="preserve">Σελίδα </w:t>
    </w:r>
    <w:r w:rsidR="0090392E" w:rsidRPr="006D1C8D">
      <w:rPr>
        <w:sz w:val="20"/>
        <w:szCs w:val="20"/>
      </w:rPr>
      <w:fldChar w:fldCharType="begin"/>
    </w:r>
    <w:r w:rsidRPr="006D1C8D">
      <w:rPr>
        <w:sz w:val="20"/>
        <w:szCs w:val="20"/>
      </w:rPr>
      <w:instrText xml:space="preserve"> PAGE   \* MERGEFORMAT </w:instrText>
    </w:r>
    <w:r w:rsidR="0090392E" w:rsidRPr="006D1C8D">
      <w:rPr>
        <w:sz w:val="20"/>
        <w:szCs w:val="20"/>
      </w:rPr>
      <w:fldChar w:fldCharType="separate"/>
    </w:r>
    <w:r w:rsidR="00E8064D">
      <w:rPr>
        <w:noProof/>
        <w:sz w:val="20"/>
        <w:szCs w:val="20"/>
      </w:rPr>
      <w:t>2</w:t>
    </w:r>
    <w:r w:rsidR="0090392E" w:rsidRPr="006D1C8D">
      <w:rPr>
        <w:sz w:val="20"/>
        <w:szCs w:val="20"/>
      </w:rPr>
      <w:fldChar w:fldCharType="end"/>
    </w:r>
  </w:p>
  <w:p w:rsidR="005723B5" w:rsidRDefault="005723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790" w:rsidRDefault="00506790" w:rsidP="00936ACC">
      <w:pPr>
        <w:spacing w:after="0" w:line="240" w:lineRule="auto"/>
      </w:pPr>
      <w:r>
        <w:separator/>
      </w:r>
    </w:p>
  </w:footnote>
  <w:footnote w:type="continuationSeparator" w:id="0">
    <w:p w:rsidR="00506790" w:rsidRDefault="00506790" w:rsidP="00936ACC">
      <w:pPr>
        <w:spacing w:after="0" w:line="240" w:lineRule="auto"/>
      </w:pPr>
      <w:r>
        <w:continuationSeparator/>
      </w:r>
    </w:p>
  </w:footnote>
  <w:footnote w:id="1">
    <w:p w:rsidR="00390C15" w:rsidRPr="001C1D1B" w:rsidRDefault="00390C15" w:rsidP="00390C15">
      <w:pPr>
        <w:pStyle w:val="af5"/>
        <w:ind w:left="284" w:hanging="284"/>
        <w:jc w:val="both"/>
      </w:pPr>
      <w:r>
        <w:rPr>
          <w:rStyle w:val="af6"/>
        </w:rPr>
        <w:footnoteRef/>
      </w:r>
      <w:r>
        <w:tab/>
        <w:t xml:space="preserve">Γρηγορίου, Επισκόπου </w:t>
      </w:r>
      <w:proofErr w:type="spellStart"/>
      <w:r>
        <w:t>Νύσσης</w:t>
      </w:r>
      <w:proofErr w:type="spellEnd"/>
      <w:r>
        <w:t xml:space="preserve">, </w:t>
      </w:r>
      <w:r w:rsidRPr="00EF4CC7">
        <w:t>“</w:t>
      </w:r>
      <w:r>
        <w:t xml:space="preserve">Επιστολή Κανονική προς </w:t>
      </w:r>
      <w:proofErr w:type="spellStart"/>
      <w:r>
        <w:t>Λητόϊον</w:t>
      </w:r>
      <w:proofErr w:type="spellEnd"/>
      <w:r>
        <w:t xml:space="preserve">, </w:t>
      </w:r>
      <w:proofErr w:type="spellStart"/>
      <w:r>
        <w:t>επίσκοπον</w:t>
      </w:r>
      <w:proofErr w:type="spellEnd"/>
      <w:r>
        <w:t xml:space="preserve"> Μελιτίνης</w:t>
      </w:r>
      <w:r w:rsidRPr="00EF4CC7">
        <w:t>”</w:t>
      </w:r>
      <w:r>
        <w:t xml:space="preserve"> [</w:t>
      </w:r>
      <w:r w:rsidRPr="001C1D1B">
        <w:rPr>
          <w:b/>
        </w:rPr>
        <w:t>κανόνας 1</w:t>
      </w:r>
      <w:r>
        <w:t>], εν Ράλλη-</w:t>
      </w:r>
      <w:proofErr w:type="spellStart"/>
      <w:r>
        <w:t>Ποτλή</w:t>
      </w:r>
      <w:proofErr w:type="spellEnd"/>
      <w:r>
        <w:t xml:space="preserve">, </w:t>
      </w:r>
      <w:r w:rsidRPr="00EF4CC7">
        <w:rPr>
          <w:i/>
        </w:rPr>
        <w:t>Σύνταγμα</w:t>
      </w:r>
      <w:r>
        <w:t xml:space="preserve">, τ. </w:t>
      </w:r>
      <w:proofErr w:type="gramStart"/>
      <w:r>
        <w:rPr>
          <w:lang w:val="en-US"/>
        </w:rPr>
        <w:t>IV</w:t>
      </w:r>
      <w:r w:rsidRPr="00EF4CC7">
        <w:t xml:space="preserve">, </w:t>
      </w:r>
      <w:r>
        <w:t>σελ.</w:t>
      </w:r>
      <w:proofErr w:type="gramEnd"/>
      <w:r>
        <w:t xml:space="preserve"> 295, και </w:t>
      </w:r>
      <w:proofErr w:type="spellStart"/>
      <w:r w:rsidRPr="00EF4CC7">
        <w:rPr>
          <w:i/>
        </w:rPr>
        <w:t>Πηδάλιον</w:t>
      </w:r>
      <w:proofErr w:type="spellEnd"/>
      <w:r>
        <w:t>, σελ. 651.</w:t>
      </w:r>
    </w:p>
  </w:footnote>
  <w:footnote w:id="2">
    <w:p w:rsidR="00390C15" w:rsidRDefault="00390C15" w:rsidP="00390C15">
      <w:pPr>
        <w:pStyle w:val="af5"/>
        <w:ind w:left="284" w:hanging="284"/>
        <w:jc w:val="both"/>
      </w:pPr>
      <w:r>
        <w:rPr>
          <w:rStyle w:val="af6"/>
        </w:rPr>
        <w:footnoteRef/>
      </w:r>
      <w:r>
        <w:tab/>
        <w:t xml:space="preserve">Οι άλλοι δύο </w:t>
      </w:r>
      <w:r w:rsidRPr="00DB7D8C">
        <w:rPr>
          <w:i/>
        </w:rPr>
        <w:t>Πυλώνες της Θεολογίας</w:t>
      </w:r>
      <w:r>
        <w:t xml:space="preserve"> και του </w:t>
      </w:r>
      <w:proofErr w:type="spellStart"/>
      <w:r w:rsidRPr="00DB7D8C">
        <w:rPr>
          <w:i/>
        </w:rPr>
        <w:t>Εκκλησιακού</w:t>
      </w:r>
      <w:proofErr w:type="spellEnd"/>
      <w:r w:rsidRPr="00DB7D8C">
        <w:rPr>
          <w:i/>
        </w:rPr>
        <w:t xml:space="preserve"> γίγνεσθαι</w:t>
      </w:r>
      <w:r>
        <w:t xml:space="preserve"> εντός της Ιστορίας </w:t>
      </w:r>
      <w:proofErr w:type="spellStart"/>
      <w:r>
        <w:t>συνταιριαστά</w:t>
      </w:r>
      <w:proofErr w:type="spellEnd"/>
      <w:r>
        <w:t xml:space="preserve"> είναι: </w:t>
      </w:r>
      <w:r w:rsidRPr="00A97E79">
        <w:rPr>
          <w:b/>
        </w:rPr>
        <w:t>α)</w:t>
      </w:r>
      <w:r>
        <w:t xml:space="preserve"> η Θεία </w:t>
      </w:r>
      <w:proofErr w:type="spellStart"/>
      <w:r>
        <w:t>Λετουργία</w:t>
      </w:r>
      <w:proofErr w:type="spellEnd"/>
      <w:r>
        <w:t xml:space="preserve"> και ζωή της Εκκλησίας και </w:t>
      </w:r>
      <w:r w:rsidRPr="00A97E79">
        <w:rPr>
          <w:b/>
        </w:rPr>
        <w:t>β)</w:t>
      </w:r>
      <w:r>
        <w:t xml:space="preserve"> η Αγία Γραφή-Πατέρες-Δόγματα</w:t>
      </w:r>
      <w:r w:rsidRPr="00DB7D8C">
        <w:t xml:space="preserve"> </w:t>
      </w:r>
      <w:r>
        <w:t xml:space="preserve">της Εκκλησίας, απαρτίζοντας και οι τρεις το ένα και ενιαίο νοητό σώμα της </w:t>
      </w:r>
      <w:r w:rsidRPr="00E9256D">
        <w:rPr>
          <w:i/>
        </w:rPr>
        <w:t>Θεολογίας στο επίπεδο της Οικονομίας</w:t>
      </w:r>
      <w:r>
        <w:t>.</w:t>
      </w:r>
    </w:p>
  </w:footnote>
  <w:footnote w:id="3">
    <w:p w:rsidR="00390C15" w:rsidRPr="00374E22" w:rsidRDefault="00390C15" w:rsidP="00390C15">
      <w:pPr>
        <w:pStyle w:val="af5"/>
        <w:ind w:left="284" w:hanging="284"/>
        <w:jc w:val="both"/>
      </w:pPr>
      <w:r>
        <w:rPr>
          <w:rStyle w:val="af6"/>
        </w:rPr>
        <w:footnoteRef/>
      </w:r>
      <w:r>
        <w:tab/>
        <w:t xml:space="preserve">Βλ. </w:t>
      </w:r>
      <w:proofErr w:type="spellStart"/>
      <w:r w:rsidRPr="00B256BA">
        <w:rPr>
          <w:i/>
        </w:rPr>
        <w:t>Πηδάλιον</w:t>
      </w:r>
      <w:proofErr w:type="spellEnd"/>
      <w:r>
        <w:t>, Ερμηνεία στον 4</w:t>
      </w:r>
      <w:r w:rsidRPr="003F4CF0">
        <w:t>6</w:t>
      </w:r>
      <w:r>
        <w:rPr>
          <w:lang w:val="en-US"/>
        </w:rPr>
        <w:t>o</w:t>
      </w:r>
      <w:r w:rsidRPr="00246E80">
        <w:t xml:space="preserve"> </w:t>
      </w:r>
      <w:r>
        <w:t xml:space="preserve">Αποστολικό </w:t>
      </w:r>
      <w:r w:rsidRPr="00246E80">
        <w:t>κανόνα, υποσημ. 1, σελ. 53</w:t>
      </w:r>
      <w:r>
        <w:t>, στ. 2.</w:t>
      </w:r>
    </w:p>
  </w:footnote>
  <w:footnote w:id="4">
    <w:p w:rsidR="005723B5" w:rsidRPr="00F537CA" w:rsidRDefault="005723B5" w:rsidP="00F537CA">
      <w:pPr>
        <w:rPr>
          <w:sz w:val="18"/>
          <w:szCs w:val="18"/>
        </w:rPr>
      </w:pPr>
      <w:r w:rsidRPr="00F537CA">
        <w:rPr>
          <w:sz w:val="18"/>
          <w:szCs w:val="18"/>
        </w:rPr>
        <w:sym w:font="Symbol" w:char="F02A"/>
      </w:r>
      <w:r w:rsidRPr="00F537CA">
        <w:rPr>
          <w:sz w:val="18"/>
          <w:szCs w:val="18"/>
        </w:rPr>
        <w:t xml:space="preserve"> Ἡ διάκριση </w:t>
      </w:r>
      <w:proofErr w:type="spellStart"/>
      <w:r w:rsidRPr="00F537CA">
        <w:rPr>
          <w:sz w:val="18"/>
          <w:szCs w:val="18"/>
        </w:rPr>
        <w:t>αὐτὴ</w:t>
      </w:r>
      <w:proofErr w:type="spellEnd"/>
      <w:r w:rsidRPr="00F537CA">
        <w:rPr>
          <w:sz w:val="18"/>
          <w:szCs w:val="18"/>
        </w:rPr>
        <w:t xml:space="preserve"> </w:t>
      </w:r>
      <w:proofErr w:type="spellStart"/>
      <w:r w:rsidRPr="00F537CA">
        <w:rPr>
          <w:sz w:val="18"/>
          <w:szCs w:val="18"/>
        </w:rPr>
        <w:t>ἀπαντᾶ</w:t>
      </w:r>
      <w:proofErr w:type="spellEnd"/>
      <w:r w:rsidRPr="00F537CA">
        <w:rPr>
          <w:sz w:val="18"/>
          <w:szCs w:val="18"/>
        </w:rPr>
        <w:t xml:space="preserve"> </w:t>
      </w:r>
      <w:proofErr w:type="spellStart"/>
      <w:r w:rsidRPr="00F537CA">
        <w:rPr>
          <w:sz w:val="18"/>
          <w:szCs w:val="18"/>
        </w:rPr>
        <w:t>ἤδη</w:t>
      </w:r>
      <w:proofErr w:type="spellEnd"/>
      <w:r w:rsidRPr="00F537CA">
        <w:rPr>
          <w:sz w:val="18"/>
          <w:szCs w:val="18"/>
        </w:rPr>
        <w:t xml:space="preserve"> </w:t>
      </w:r>
      <w:proofErr w:type="spellStart"/>
      <w:r w:rsidRPr="00F537CA">
        <w:rPr>
          <w:sz w:val="18"/>
          <w:szCs w:val="18"/>
        </w:rPr>
        <w:t>ἀπὸ</w:t>
      </w:r>
      <w:proofErr w:type="spellEnd"/>
      <w:r w:rsidRPr="00F537CA">
        <w:rPr>
          <w:sz w:val="18"/>
          <w:szCs w:val="18"/>
        </w:rPr>
        <w:t xml:space="preserve"> </w:t>
      </w:r>
      <w:proofErr w:type="spellStart"/>
      <w:r w:rsidRPr="00F537CA">
        <w:rPr>
          <w:sz w:val="18"/>
          <w:szCs w:val="18"/>
        </w:rPr>
        <w:t>τὸν</w:t>
      </w:r>
      <w:proofErr w:type="spellEnd"/>
      <w:r w:rsidRPr="00F537CA">
        <w:rPr>
          <w:sz w:val="18"/>
          <w:szCs w:val="18"/>
        </w:rPr>
        <w:t xml:space="preserve"> 4ο </w:t>
      </w:r>
      <w:proofErr w:type="spellStart"/>
      <w:r w:rsidRPr="00F537CA">
        <w:rPr>
          <w:sz w:val="18"/>
          <w:szCs w:val="18"/>
        </w:rPr>
        <w:t>αἰ</w:t>
      </w:r>
      <w:proofErr w:type="spellEnd"/>
      <w:r w:rsidRPr="00F537CA">
        <w:rPr>
          <w:sz w:val="18"/>
          <w:szCs w:val="18"/>
        </w:rPr>
        <w:t>.:</w:t>
      </w:r>
    </w:p>
    <w:p w:rsidR="005723B5" w:rsidRPr="00D95908" w:rsidRDefault="005723B5" w:rsidP="00F537CA">
      <w:r w:rsidRPr="00F537CA">
        <w:rPr>
          <w:sz w:val="18"/>
          <w:szCs w:val="18"/>
        </w:rPr>
        <w:t xml:space="preserve">«[...] συντόμους </w:t>
      </w:r>
      <w:proofErr w:type="spellStart"/>
      <w:r w:rsidRPr="00F537CA">
        <w:rPr>
          <w:sz w:val="18"/>
          <w:szCs w:val="18"/>
        </w:rPr>
        <w:t>ὅρους</w:t>
      </w:r>
      <w:proofErr w:type="spellEnd"/>
      <w:r w:rsidRPr="00F537CA">
        <w:rPr>
          <w:sz w:val="18"/>
          <w:szCs w:val="18"/>
        </w:rPr>
        <w:t xml:space="preserve"> </w:t>
      </w:r>
      <w:proofErr w:type="spellStart"/>
      <w:r w:rsidRPr="00F537CA">
        <w:rPr>
          <w:sz w:val="18"/>
          <w:szCs w:val="18"/>
        </w:rPr>
        <w:t>ἐξεφωνήσαμεν</w:t>
      </w:r>
      <w:proofErr w:type="spellEnd"/>
      <w:r w:rsidRPr="00F537CA">
        <w:rPr>
          <w:sz w:val="18"/>
          <w:szCs w:val="18"/>
        </w:rPr>
        <w:t xml:space="preserve"> </w:t>
      </w:r>
      <w:proofErr w:type="spellStart"/>
      <w:r w:rsidRPr="00F537CA">
        <w:rPr>
          <w:sz w:val="18"/>
          <w:szCs w:val="18"/>
        </w:rPr>
        <w:t>τὴν</w:t>
      </w:r>
      <w:proofErr w:type="spellEnd"/>
      <w:r w:rsidRPr="00F537CA">
        <w:rPr>
          <w:sz w:val="18"/>
          <w:szCs w:val="18"/>
        </w:rPr>
        <w:t xml:space="preserve"> ... </w:t>
      </w:r>
      <w:proofErr w:type="spellStart"/>
      <w:r w:rsidRPr="00F537CA">
        <w:rPr>
          <w:sz w:val="18"/>
          <w:szCs w:val="18"/>
        </w:rPr>
        <w:t>τῶν</w:t>
      </w:r>
      <w:proofErr w:type="spellEnd"/>
      <w:r w:rsidRPr="00F537CA">
        <w:rPr>
          <w:sz w:val="18"/>
          <w:szCs w:val="18"/>
        </w:rPr>
        <w:t xml:space="preserve"> πατέρων </w:t>
      </w:r>
      <w:proofErr w:type="spellStart"/>
      <w:r w:rsidRPr="00F537CA">
        <w:rPr>
          <w:sz w:val="18"/>
          <w:szCs w:val="18"/>
        </w:rPr>
        <w:t>πίστιν</w:t>
      </w:r>
      <w:proofErr w:type="spellEnd"/>
      <w:r w:rsidRPr="00F537CA">
        <w:rPr>
          <w:sz w:val="18"/>
          <w:szCs w:val="18"/>
        </w:rPr>
        <w:t xml:space="preserve"> </w:t>
      </w:r>
      <w:proofErr w:type="spellStart"/>
      <w:r w:rsidRPr="00F537CA">
        <w:rPr>
          <w:sz w:val="18"/>
          <w:szCs w:val="18"/>
        </w:rPr>
        <w:t>τῶν</w:t>
      </w:r>
      <w:proofErr w:type="spellEnd"/>
      <w:r w:rsidRPr="00F537CA">
        <w:rPr>
          <w:sz w:val="18"/>
          <w:szCs w:val="18"/>
        </w:rPr>
        <w:t xml:space="preserve"> </w:t>
      </w:r>
      <w:proofErr w:type="spellStart"/>
      <w:r w:rsidRPr="00F537CA">
        <w:rPr>
          <w:sz w:val="18"/>
          <w:szCs w:val="18"/>
        </w:rPr>
        <w:t>ἐν</w:t>
      </w:r>
      <w:proofErr w:type="spellEnd"/>
      <w:r w:rsidRPr="00F537CA">
        <w:rPr>
          <w:sz w:val="18"/>
          <w:szCs w:val="18"/>
        </w:rPr>
        <w:t xml:space="preserve"> </w:t>
      </w:r>
      <w:proofErr w:type="spellStart"/>
      <w:r w:rsidRPr="00F537CA">
        <w:rPr>
          <w:sz w:val="18"/>
          <w:szCs w:val="18"/>
        </w:rPr>
        <w:t>Νικαίᾳ</w:t>
      </w:r>
      <w:proofErr w:type="spellEnd"/>
      <w:r w:rsidRPr="00F537CA">
        <w:rPr>
          <w:sz w:val="18"/>
          <w:szCs w:val="18"/>
        </w:rPr>
        <w:t xml:space="preserve"> κυρώσαντες ..., </w:t>
      </w:r>
      <w:proofErr w:type="spellStart"/>
      <w:r w:rsidRPr="00F537CA">
        <w:rPr>
          <w:sz w:val="18"/>
          <w:szCs w:val="18"/>
        </w:rPr>
        <w:t>πρὸς</w:t>
      </w:r>
      <w:proofErr w:type="spellEnd"/>
      <w:r w:rsidRPr="00F537CA">
        <w:rPr>
          <w:sz w:val="18"/>
          <w:szCs w:val="18"/>
        </w:rPr>
        <w:t xml:space="preserve"> </w:t>
      </w:r>
      <w:proofErr w:type="spellStart"/>
      <w:r w:rsidRPr="00F537CA">
        <w:rPr>
          <w:sz w:val="18"/>
          <w:szCs w:val="18"/>
        </w:rPr>
        <w:t>δὲ</w:t>
      </w:r>
      <w:proofErr w:type="spellEnd"/>
      <w:r w:rsidRPr="00F537CA">
        <w:rPr>
          <w:sz w:val="18"/>
          <w:szCs w:val="18"/>
        </w:rPr>
        <w:t xml:space="preserve"> τούτοις </w:t>
      </w:r>
      <w:proofErr w:type="spellStart"/>
      <w:r w:rsidRPr="00F537CA">
        <w:rPr>
          <w:sz w:val="18"/>
          <w:szCs w:val="18"/>
        </w:rPr>
        <w:t>καὶ</w:t>
      </w:r>
      <w:proofErr w:type="spellEnd"/>
      <w:r w:rsidRPr="00F537CA">
        <w:rPr>
          <w:sz w:val="18"/>
          <w:szCs w:val="18"/>
        </w:rPr>
        <w:t xml:space="preserve"> </w:t>
      </w:r>
      <w:proofErr w:type="spellStart"/>
      <w:r w:rsidRPr="00F537CA">
        <w:rPr>
          <w:sz w:val="18"/>
          <w:szCs w:val="18"/>
        </w:rPr>
        <w:t>ὑπὲρ</w:t>
      </w:r>
      <w:proofErr w:type="spellEnd"/>
      <w:r w:rsidRPr="00F537CA">
        <w:rPr>
          <w:sz w:val="18"/>
          <w:szCs w:val="18"/>
        </w:rPr>
        <w:t xml:space="preserve"> </w:t>
      </w:r>
      <w:proofErr w:type="spellStart"/>
      <w:r w:rsidRPr="00F537CA">
        <w:rPr>
          <w:sz w:val="18"/>
          <w:szCs w:val="18"/>
        </w:rPr>
        <w:t>τῆς</w:t>
      </w:r>
      <w:proofErr w:type="spellEnd"/>
      <w:r w:rsidRPr="00F537CA">
        <w:rPr>
          <w:sz w:val="18"/>
          <w:szCs w:val="18"/>
        </w:rPr>
        <w:t xml:space="preserve"> </w:t>
      </w:r>
      <w:proofErr w:type="spellStart"/>
      <w:r w:rsidRPr="00F537CA">
        <w:rPr>
          <w:sz w:val="18"/>
          <w:szCs w:val="18"/>
        </w:rPr>
        <w:t>εὐταξίας</w:t>
      </w:r>
      <w:proofErr w:type="spellEnd"/>
      <w:r w:rsidRPr="00F537CA">
        <w:rPr>
          <w:sz w:val="18"/>
          <w:szCs w:val="18"/>
        </w:rPr>
        <w:t xml:space="preserve"> </w:t>
      </w:r>
      <w:proofErr w:type="spellStart"/>
      <w:r w:rsidRPr="00F537CA">
        <w:rPr>
          <w:sz w:val="18"/>
          <w:szCs w:val="18"/>
        </w:rPr>
        <w:t>τῶν</w:t>
      </w:r>
      <w:proofErr w:type="spellEnd"/>
      <w:r w:rsidRPr="00F537CA">
        <w:rPr>
          <w:sz w:val="18"/>
          <w:szCs w:val="18"/>
        </w:rPr>
        <w:t xml:space="preserve"> </w:t>
      </w:r>
      <w:proofErr w:type="spellStart"/>
      <w:r w:rsidRPr="00F537CA">
        <w:rPr>
          <w:sz w:val="18"/>
          <w:szCs w:val="18"/>
        </w:rPr>
        <w:t>ἐκκλησιῶν</w:t>
      </w:r>
      <w:proofErr w:type="spellEnd"/>
      <w:r w:rsidRPr="00F537CA">
        <w:rPr>
          <w:sz w:val="18"/>
          <w:szCs w:val="18"/>
        </w:rPr>
        <w:t xml:space="preserve"> </w:t>
      </w:r>
      <w:proofErr w:type="spellStart"/>
      <w:r w:rsidRPr="00F537CA">
        <w:rPr>
          <w:sz w:val="18"/>
          <w:szCs w:val="18"/>
        </w:rPr>
        <w:t>ῥητοὺς</w:t>
      </w:r>
      <w:proofErr w:type="spellEnd"/>
      <w:r w:rsidRPr="00F537CA">
        <w:rPr>
          <w:sz w:val="18"/>
          <w:szCs w:val="18"/>
        </w:rPr>
        <w:t xml:space="preserve"> κανόνας </w:t>
      </w:r>
      <w:proofErr w:type="spellStart"/>
      <w:r w:rsidRPr="00F537CA">
        <w:rPr>
          <w:sz w:val="18"/>
          <w:szCs w:val="18"/>
        </w:rPr>
        <w:t>ὡρίσαμεν</w:t>
      </w:r>
      <w:proofErr w:type="spellEnd"/>
      <w:r w:rsidRPr="00F537CA">
        <w:rPr>
          <w:sz w:val="18"/>
          <w:szCs w:val="18"/>
        </w:rPr>
        <w:t xml:space="preserve"> [...]» (</w:t>
      </w:r>
      <w:proofErr w:type="spellStart"/>
      <w:r w:rsidRPr="00F537CA">
        <w:rPr>
          <w:sz w:val="18"/>
          <w:szCs w:val="18"/>
        </w:rPr>
        <w:t>ἐπιστολὴ</w:t>
      </w:r>
      <w:proofErr w:type="spellEnd"/>
      <w:r w:rsidRPr="00F537CA">
        <w:rPr>
          <w:sz w:val="18"/>
          <w:szCs w:val="18"/>
        </w:rPr>
        <w:t xml:space="preserve"> </w:t>
      </w:r>
      <w:proofErr w:type="spellStart"/>
      <w:r w:rsidRPr="00F537CA">
        <w:rPr>
          <w:sz w:val="18"/>
          <w:szCs w:val="18"/>
        </w:rPr>
        <w:t>τῶν</w:t>
      </w:r>
      <w:proofErr w:type="spellEnd"/>
      <w:r w:rsidRPr="00F537CA">
        <w:rPr>
          <w:sz w:val="18"/>
          <w:szCs w:val="18"/>
        </w:rPr>
        <w:t xml:space="preserve"> </w:t>
      </w:r>
      <w:proofErr w:type="spellStart"/>
      <w:r w:rsidRPr="00F537CA">
        <w:rPr>
          <w:sz w:val="18"/>
          <w:szCs w:val="18"/>
        </w:rPr>
        <w:t>ἐπισκόπων</w:t>
      </w:r>
      <w:proofErr w:type="spellEnd"/>
      <w:r w:rsidRPr="00F537CA">
        <w:rPr>
          <w:sz w:val="18"/>
          <w:szCs w:val="18"/>
        </w:rPr>
        <w:t xml:space="preserve"> </w:t>
      </w:r>
      <w:proofErr w:type="spellStart"/>
      <w:r w:rsidRPr="00F537CA">
        <w:rPr>
          <w:sz w:val="18"/>
          <w:szCs w:val="18"/>
        </w:rPr>
        <w:t>τῆς</w:t>
      </w:r>
      <w:proofErr w:type="spellEnd"/>
      <w:r w:rsidRPr="00F537CA">
        <w:rPr>
          <w:sz w:val="18"/>
          <w:szCs w:val="18"/>
        </w:rPr>
        <w:t xml:space="preserve"> Β΄ </w:t>
      </w:r>
      <w:proofErr w:type="spellStart"/>
      <w:r w:rsidRPr="00F537CA">
        <w:rPr>
          <w:sz w:val="18"/>
          <w:szCs w:val="18"/>
        </w:rPr>
        <w:t>Οἰκουμενικῆς</w:t>
      </w:r>
      <w:proofErr w:type="spellEnd"/>
      <w:r w:rsidRPr="00F537CA">
        <w:rPr>
          <w:sz w:val="18"/>
          <w:szCs w:val="18"/>
        </w:rPr>
        <w:t xml:space="preserve"> Συνόδου (381), </w:t>
      </w:r>
      <w:proofErr w:type="spellStart"/>
      <w:r w:rsidRPr="00F537CA">
        <w:rPr>
          <w:sz w:val="18"/>
          <w:szCs w:val="18"/>
        </w:rPr>
        <w:t>στὴ</w:t>
      </w:r>
      <w:proofErr w:type="spellEnd"/>
      <w:r w:rsidRPr="00F537CA">
        <w:rPr>
          <w:sz w:val="18"/>
          <w:szCs w:val="18"/>
        </w:rPr>
        <w:t xml:space="preserve"> λήξη </w:t>
      </w:r>
      <w:proofErr w:type="spellStart"/>
      <w:r w:rsidRPr="00F537CA">
        <w:rPr>
          <w:sz w:val="18"/>
          <w:szCs w:val="18"/>
        </w:rPr>
        <w:t>τῶν</w:t>
      </w:r>
      <w:proofErr w:type="spellEnd"/>
      <w:r w:rsidRPr="00F537CA">
        <w:rPr>
          <w:sz w:val="18"/>
          <w:szCs w:val="18"/>
        </w:rPr>
        <w:t xml:space="preserve"> </w:t>
      </w:r>
      <w:proofErr w:type="spellStart"/>
      <w:r w:rsidRPr="00F537CA">
        <w:rPr>
          <w:sz w:val="18"/>
          <w:szCs w:val="18"/>
        </w:rPr>
        <w:t>ἐργασιῶν</w:t>
      </w:r>
      <w:proofErr w:type="spellEnd"/>
      <w:r w:rsidRPr="00F537CA">
        <w:rPr>
          <w:sz w:val="18"/>
          <w:szCs w:val="18"/>
        </w:rPr>
        <w:t xml:space="preserve"> της, </w:t>
      </w:r>
      <w:proofErr w:type="spellStart"/>
      <w:r w:rsidRPr="00F537CA">
        <w:rPr>
          <w:sz w:val="18"/>
          <w:szCs w:val="18"/>
        </w:rPr>
        <w:t>πρὸς</w:t>
      </w:r>
      <w:proofErr w:type="spellEnd"/>
      <w:r w:rsidRPr="00F537CA">
        <w:rPr>
          <w:sz w:val="18"/>
          <w:szCs w:val="18"/>
        </w:rPr>
        <w:t xml:space="preserve"> </w:t>
      </w:r>
      <w:proofErr w:type="spellStart"/>
      <w:r w:rsidRPr="00F537CA">
        <w:rPr>
          <w:sz w:val="18"/>
          <w:szCs w:val="18"/>
        </w:rPr>
        <w:t>τὸν</w:t>
      </w:r>
      <w:proofErr w:type="spellEnd"/>
      <w:r w:rsidRPr="00F537CA">
        <w:rPr>
          <w:sz w:val="18"/>
          <w:szCs w:val="18"/>
        </w:rPr>
        <w:t xml:space="preserve"> </w:t>
      </w:r>
      <w:proofErr w:type="spellStart"/>
      <w:r w:rsidRPr="00F537CA">
        <w:rPr>
          <w:sz w:val="18"/>
          <w:szCs w:val="18"/>
        </w:rPr>
        <w:t>αὐτοκράτορα</w:t>
      </w:r>
      <w:proofErr w:type="spellEnd"/>
      <w:r w:rsidRPr="00F537CA">
        <w:rPr>
          <w:sz w:val="18"/>
          <w:szCs w:val="18"/>
        </w:rPr>
        <w:t xml:space="preserve"> Μ. Θεοδόσιο· </w:t>
      </w:r>
      <w:proofErr w:type="spellStart"/>
      <w:r w:rsidRPr="00F537CA">
        <w:rPr>
          <w:sz w:val="18"/>
          <w:szCs w:val="18"/>
        </w:rPr>
        <w:t>Mansi</w:t>
      </w:r>
      <w:proofErr w:type="spellEnd"/>
      <w:r w:rsidRPr="00F537CA">
        <w:rPr>
          <w:sz w:val="18"/>
          <w:szCs w:val="18"/>
        </w:rPr>
        <w:t xml:space="preserve"> 3, 557).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3B5" w:rsidRDefault="005723B5">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41C65"/>
    <w:multiLevelType w:val="hybridMultilevel"/>
    <w:tmpl w:val="B68E10F2"/>
    <w:lvl w:ilvl="0" w:tplc="218A30AC">
      <w:start w:val="1"/>
      <w:numFmt w:val="decimal"/>
      <w:pStyle w:val="1"/>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
    <w:nsid w:val="33E879F9"/>
    <w:multiLevelType w:val="multilevel"/>
    <w:tmpl w:val="664A8186"/>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13E6"/>
    <w:rsid w:val="00036C7D"/>
    <w:rsid w:val="000613E6"/>
    <w:rsid w:val="00092CBD"/>
    <w:rsid w:val="000C028F"/>
    <w:rsid w:val="000C09DE"/>
    <w:rsid w:val="00101D73"/>
    <w:rsid w:val="001039FF"/>
    <w:rsid w:val="0011625C"/>
    <w:rsid w:val="001743A0"/>
    <w:rsid w:val="00182D69"/>
    <w:rsid w:val="001C3B3B"/>
    <w:rsid w:val="001D2786"/>
    <w:rsid w:val="001D7C77"/>
    <w:rsid w:val="001E07C9"/>
    <w:rsid w:val="001E1A4C"/>
    <w:rsid w:val="002039B2"/>
    <w:rsid w:val="00207A08"/>
    <w:rsid w:val="00224CB8"/>
    <w:rsid w:val="00262DF1"/>
    <w:rsid w:val="002A21E7"/>
    <w:rsid w:val="002D2893"/>
    <w:rsid w:val="00306292"/>
    <w:rsid w:val="00320D34"/>
    <w:rsid w:val="003419A7"/>
    <w:rsid w:val="00366815"/>
    <w:rsid w:val="00390C15"/>
    <w:rsid w:val="00414BBC"/>
    <w:rsid w:val="00425DED"/>
    <w:rsid w:val="00447B5C"/>
    <w:rsid w:val="00455F2D"/>
    <w:rsid w:val="00484581"/>
    <w:rsid w:val="00487898"/>
    <w:rsid w:val="004A32A0"/>
    <w:rsid w:val="004D46EA"/>
    <w:rsid w:val="004E25F4"/>
    <w:rsid w:val="004E5677"/>
    <w:rsid w:val="004F1500"/>
    <w:rsid w:val="004F25CD"/>
    <w:rsid w:val="00505B91"/>
    <w:rsid w:val="00506790"/>
    <w:rsid w:val="005148A1"/>
    <w:rsid w:val="00523364"/>
    <w:rsid w:val="00536F4E"/>
    <w:rsid w:val="005723B5"/>
    <w:rsid w:val="00597812"/>
    <w:rsid w:val="005B369E"/>
    <w:rsid w:val="005F03C7"/>
    <w:rsid w:val="0062078B"/>
    <w:rsid w:val="006322FE"/>
    <w:rsid w:val="00663791"/>
    <w:rsid w:val="00677C92"/>
    <w:rsid w:val="006E566C"/>
    <w:rsid w:val="006F00D2"/>
    <w:rsid w:val="006F6CFC"/>
    <w:rsid w:val="007305B3"/>
    <w:rsid w:val="007417F7"/>
    <w:rsid w:val="007447A7"/>
    <w:rsid w:val="007B7B69"/>
    <w:rsid w:val="007D4560"/>
    <w:rsid w:val="007F1E1A"/>
    <w:rsid w:val="007F715D"/>
    <w:rsid w:val="008652EA"/>
    <w:rsid w:val="00890D31"/>
    <w:rsid w:val="008A125D"/>
    <w:rsid w:val="008D57C2"/>
    <w:rsid w:val="008F5D1F"/>
    <w:rsid w:val="0090392E"/>
    <w:rsid w:val="00936ACC"/>
    <w:rsid w:val="00992362"/>
    <w:rsid w:val="009A18C7"/>
    <w:rsid w:val="009B7825"/>
    <w:rsid w:val="00A11B0B"/>
    <w:rsid w:val="00A11D55"/>
    <w:rsid w:val="00A15E78"/>
    <w:rsid w:val="00A37C18"/>
    <w:rsid w:val="00A61962"/>
    <w:rsid w:val="00A7430B"/>
    <w:rsid w:val="00AB2245"/>
    <w:rsid w:val="00B67F68"/>
    <w:rsid w:val="00B76F05"/>
    <w:rsid w:val="00BA0669"/>
    <w:rsid w:val="00BE7229"/>
    <w:rsid w:val="00C0639F"/>
    <w:rsid w:val="00C12C08"/>
    <w:rsid w:val="00C436EE"/>
    <w:rsid w:val="00C75C85"/>
    <w:rsid w:val="00CA4514"/>
    <w:rsid w:val="00CA6C33"/>
    <w:rsid w:val="00CB173B"/>
    <w:rsid w:val="00CB6859"/>
    <w:rsid w:val="00CD6382"/>
    <w:rsid w:val="00CF733F"/>
    <w:rsid w:val="00D55733"/>
    <w:rsid w:val="00D865F8"/>
    <w:rsid w:val="00DE7FC2"/>
    <w:rsid w:val="00E02C38"/>
    <w:rsid w:val="00E27D50"/>
    <w:rsid w:val="00E335F6"/>
    <w:rsid w:val="00E434F6"/>
    <w:rsid w:val="00E66314"/>
    <w:rsid w:val="00E7374C"/>
    <w:rsid w:val="00E74B63"/>
    <w:rsid w:val="00E8064D"/>
    <w:rsid w:val="00EC31A8"/>
    <w:rsid w:val="00EC4901"/>
    <w:rsid w:val="00ED1322"/>
    <w:rsid w:val="00EE31B5"/>
    <w:rsid w:val="00EE385C"/>
    <w:rsid w:val="00F159A1"/>
    <w:rsid w:val="00F273C1"/>
    <w:rsid w:val="00F537CA"/>
    <w:rsid w:val="00FB7077"/>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Ευθύγραμμο βέλος σύνδεσης 4"/>
        <o:r id="V:Rule2" type="connector" idref="#Ευθύγραμμο βέλος σύνδεσης 2"/>
        <o:r id="V:Rule3" type="connector" idref="#Ευθύγραμμο βέλος σύνδεσης 3"/>
        <o:r id="V:Rule4" type="connector" idref="#Ευθύγραμμο βέλος σύνδεσης 1"/>
        <o:r id="V:Rule5" type="connector" idref="#Ευθύγραμμο βέλος σύνδεσης 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E78"/>
    <w:rPr>
      <w:rFonts w:eastAsiaTheme="minorEastAsia"/>
      <w:lang w:eastAsia="el-GR"/>
    </w:rPr>
  </w:style>
  <w:style w:type="paragraph" w:styleId="1">
    <w:name w:val="heading 1"/>
    <w:basedOn w:val="a"/>
    <w:next w:val="a"/>
    <w:link w:val="1Char"/>
    <w:uiPriority w:val="9"/>
    <w:qFormat/>
    <w:rsid w:val="00A15E78"/>
    <w:pPr>
      <w:numPr>
        <w:numId w:val="3"/>
      </w:num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Char"/>
    <w:uiPriority w:val="9"/>
    <w:unhideWhenUsed/>
    <w:qFormat/>
    <w:rsid w:val="008D57C2"/>
    <w:pPr>
      <w:numPr>
        <w:ilvl w:val="1"/>
        <w:numId w:val="1"/>
      </w:num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5">
    <w:name w:val="heading 5"/>
    <w:basedOn w:val="a"/>
    <w:next w:val="a"/>
    <w:link w:val="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D57C2"/>
    <w:rPr>
      <w:rFonts w:asciiTheme="majorHAnsi" w:eastAsiaTheme="majorEastAsia" w:hAnsiTheme="majorHAnsi" w:cstheme="majorBidi"/>
      <w:b/>
      <w:bCs/>
      <w:sz w:val="28"/>
      <w:szCs w:val="28"/>
      <w:lang w:eastAsia="el-GR"/>
    </w:rPr>
  </w:style>
  <w:style w:type="character" w:customStyle="1" w:styleId="2Char">
    <w:name w:val="Επικεφαλίδα 2 Char"/>
    <w:basedOn w:val="a0"/>
    <w:link w:val="2"/>
    <w:uiPriority w:val="9"/>
    <w:rsid w:val="008D57C2"/>
    <w:rPr>
      <w:rFonts w:asciiTheme="majorHAnsi" w:eastAsiaTheme="majorEastAsia" w:hAnsiTheme="majorHAnsi" w:cstheme="majorBidi"/>
      <w:b/>
      <w:bCs/>
      <w:sz w:val="26"/>
      <w:szCs w:val="26"/>
      <w:lang w:eastAsia="el-GR"/>
    </w:rPr>
  </w:style>
  <w:style w:type="character" w:customStyle="1" w:styleId="3Char">
    <w:name w:val="Επικεφαλίδα 3 Char"/>
    <w:basedOn w:val="a0"/>
    <w:link w:val="3"/>
    <w:uiPriority w:val="9"/>
    <w:rsid w:val="008D57C2"/>
    <w:rPr>
      <w:rFonts w:asciiTheme="majorHAnsi" w:eastAsiaTheme="majorEastAsia" w:hAnsiTheme="majorHAnsi" w:cstheme="majorBidi"/>
      <w:b/>
      <w:bCs/>
      <w:lang w:eastAsia="el-GR"/>
    </w:rPr>
  </w:style>
  <w:style w:type="character" w:customStyle="1" w:styleId="4Char">
    <w:name w:val="Επικεφαλίδα 4 Char"/>
    <w:basedOn w:val="a0"/>
    <w:link w:val="4"/>
    <w:uiPriority w:val="9"/>
    <w:rsid w:val="008D57C2"/>
    <w:rPr>
      <w:rFonts w:asciiTheme="majorHAnsi" w:eastAsiaTheme="majorEastAsia" w:hAnsiTheme="majorHAnsi" w:cstheme="majorBidi"/>
      <w:b/>
      <w:bCs/>
      <w:i/>
      <w:iCs/>
      <w:lang w:eastAsia="el-GR"/>
    </w:rPr>
  </w:style>
  <w:style w:type="character" w:customStyle="1" w:styleId="5Char">
    <w:name w:val="Επικεφαλίδα 5 Char"/>
    <w:basedOn w:val="a0"/>
    <w:link w:val="5"/>
    <w:uiPriority w:val="9"/>
    <w:semiHidden/>
    <w:rsid w:val="008D57C2"/>
    <w:rPr>
      <w:rFonts w:asciiTheme="majorHAnsi" w:eastAsiaTheme="majorEastAsia" w:hAnsiTheme="majorHAnsi" w:cstheme="majorBidi"/>
      <w:b/>
      <w:bCs/>
      <w:color w:val="7F7F7F" w:themeColor="text1" w:themeTint="80"/>
      <w:lang w:eastAsia="el-GR"/>
    </w:rPr>
  </w:style>
  <w:style w:type="character" w:customStyle="1" w:styleId="6Char">
    <w:name w:val="Επικεφαλίδα 6 Char"/>
    <w:basedOn w:val="a0"/>
    <w:link w:val="6"/>
    <w:uiPriority w:val="9"/>
    <w:semiHidden/>
    <w:rsid w:val="008D57C2"/>
    <w:rPr>
      <w:rFonts w:asciiTheme="majorHAnsi" w:eastAsiaTheme="majorEastAsia" w:hAnsiTheme="majorHAnsi" w:cstheme="majorBidi"/>
      <w:b/>
      <w:bCs/>
      <w:i/>
      <w:iCs/>
      <w:color w:val="7F7F7F" w:themeColor="text1" w:themeTint="80"/>
      <w:lang w:eastAsia="el-GR"/>
    </w:rPr>
  </w:style>
  <w:style w:type="character" w:customStyle="1" w:styleId="7Char">
    <w:name w:val="Επικεφαλίδα 7 Char"/>
    <w:basedOn w:val="a0"/>
    <w:link w:val="7"/>
    <w:uiPriority w:val="9"/>
    <w:semiHidden/>
    <w:rsid w:val="008D57C2"/>
    <w:rPr>
      <w:rFonts w:asciiTheme="majorHAnsi" w:eastAsiaTheme="majorEastAsia" w:hAnsiTheme="majorHAnsi" w:cstheme="majorBidi"/>
      <w:i/>
      <w:iCs/>
      <w:lang w:eastAsia="el-GR"/>
    </w:rPr>
  </w:style>
  <w:style w:type="character" w:customStyle="1" w:styleId="8Char">
    <w:name w:val="Επικεφαλίδα 8 Char"/>
    <w:basedOn w:val="a0"/>
    <w:link w:val="8"/>
    <w:uiPriority w:val="9"/>
    <w:semiHidden/>
    <w:rsid w:val="008D57C2"/>
    <w:rPr>
      <w:rFonts w:asciiTheme="majorHAnsi" w:eastAsiaTheme="majorEastAsia" w:hAnsiTheme="majorHAnsi" w:cstheme="majorBidi"/>
      <w:sz w:val="20"/>
      <w:szCs w:val="20"/>
      <w:lang w:eastAsia="el-GR"/>
    </w:rPr>
  </w:style>
  <w:style w:type="character" w:customStyle="1" w:styleId="9Char">
    <w:name w:val="Επικεφαλίδα 9 Char"/>
    <w:basedOn w:val="a0"/>
    <w:link w:val="9"/>
    <w:uiPriority w:val="9"/>
    <w:semiHidden/>
    <w:rsid w:val="008D57C2"/>
    <w:rPr>
      <w:rFonts w:asciiTheme="majorHAnsi" w:eastAsiaTheme="majorEastAsia" w:hAnsiTheme="majorHAnsi" w:cstheme="majorBidi"/>
      <w:i/>
      <w:iCs/>
      <w:spacing w:val="5"/>
      <w:sz w:val="20"/>
      <w:szCs w:val="20"/>
      <w:lang w:eastAsia="el-GR"/>
    </w:rPr>
  </w:style>
  <w:style w:type="paragraph" w:styleId="a3">
    <w:name w:val="Title"/>
    <w:basedOn w:val="a"/>
    <w:next w:val="a"/>
    <w:link w:val="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Char">
    <w:name w:val="Τίτλος Char"/>
    <w:basedOn w:val="a0"/>
    <w:link w:val="a3"/>
    <w:uiPriority w:val="10"/>
    <w:rsid w:val="00663791"/>
    <w:rPr>
      <w:rFonts w:asciiTheme="majorHAnsi" w:eastAsiaTheme="majorEastAsia" w:hAnsiTheme="majorHAnsi" w:cstheme="majorBidi"/>
      <w:b/>
      <w:spacing w:val="5"/>
      <w:sz w:val="36"/>
      <w:szCs w:val="52"/>
    </w:rPr>
  </w:style>
  <w:style w:type="paragraph" w:styleId="a4">
    <w:name w:val="Subtitle"/>
    <w:basedOn w:val="a"/>
    <w:next w:val="a"/>
    <w:link w:val="Char0"/>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Char0">
    <w:name w:val="Υπότιτλος Char"/>
    <w:basedOn w:val="a0"/>
    <w:link w:val="a4"/>
    <w:uiPriority w:val="11"/>
    <w:rsid w:val="008D57C2"/>
    <w:rPr>
      <w:rFonts w:asciiTheme="majorHAnsi" w:eastAsiaTheme="majorEastAsia" w:hAnsiTheme="majorHAnsi" w:cstheme="majorBidi"/>
      <w:i/>
      <w:iCs/>
      <w:spacing w:val="13"/>
      <w:sz w:val="24"/>
      <w:szCs w:val="24"/>
    </w:rPr>
  </w:style>
  <w:style w:type="character" w:styleId="a5">
    <w:name w:val="Strong"/>
    <w:uiPriority w:val="22"/>
    <w:qFormat/>
    <w:rsid w:val="008D57C2"/>
    <w:rPr>
      <w:b/>
      <w:bCs/>
    </w:rPr>
  </w:style>
  <w:style w:type="character" w:styleId="a6">
    <w:name w:val="Emphasis"/>
    <w:uiPriority w:val="20"/>
    <w:qFormat/>
    <w:rsid w:val="008D57C2"/>
    <w:rPr>
      <w:b/>
      <w:bCs/>
      <w:i/>
      <w:iCs/>
      <w:spacing w:val="10"/>
      <w:bdr w:val="none" w:sz="0" w:space="0" w:color="auto"/>
      <w:shd w:val="clear" w:color="auto" w:fill="auto"/>
    </w:rPr>
  </w:style>
  <w:style w:type="paragraph" w:styleId="a7">
    <w:name w:val="No Spacing"/>
    <w:basedOn w:val="a"/>
    <w:link w:val="Char1"/>
    <w:uiPriority w:val="1"/>
    <w:qFormat/>
    <w:rsid w:val="00663791"/>
    <w:pPr>
      <w:spacing w:after="0" w:line="240" w:lineRule="auto"/>
    </w:pPr>
    <w:rPr>
      <w:rFonts w:eastAsiaTheme="minorHAnsi"/>
      <w:sz w:val="20"/>
      <w:lang w:eastAsia="en-US"/>
    </w:rPr>
  </w:style>
  <w:style w:type="character" w:customStyle="1" w:styleId="Char1">
    <w:name w:val="Χωρίς διάστιχο Char"/>
    <w:basedOn w:val="a0"/>
    <w:link w:val="a7"/>
    <w:uiPriority w:val="1"/>
    <w:rsid w:val="00663791"/>
    <w:rPr>
      <w:sz w:val="20"/>
    </w:rPr>
  </w:style>
  <w:style w:type="paragraph" w:styleId="a8">
    <w:name w:val="List Paragraph"/>
    <w:basedOn w:val="a"/>
    <w:uiPriority w:val="34"/>
    <w:qFormat/>
    <w:rsid w:val="008D57C2"/>
    <w:pPr>
      <w:ind w:left="720"/>
      <w:contextualSpacing/>
    </w:pPr>
  </w:style>
  <w:style w:type="paragraph" w:styleId="a9">
    <w:name w:val="Quote"/>
    <w:basedOn w:val="a"/>
    <w:next w:val="a"/>
    <w:link w:val="Char2"/>
    <w:uiPriority w:val="29"/>
    <w:qFormat/>
    <w:rsid w:val="008D57C2"/>
    <w:pPr>
      <w:spacing w:before="200" w:after="0"/>
      <w:ind w:left="360" w:right="360"/>
    </w:pPr>
    <w:rPr>
      <w:i/>
      <w:iCs/>
    </w:rPr>
  </w:style>
  <w:style w:type="character" w:customStyle="1" w:styleId="Char2">
    <w:name w:val="Απόσπασμα Char"/>
    <w:basedOn w:val="a0"/>
    <w:link w:val="a9"/>
    <w:uiPriority w:val="29"/>
    <w:rsid w:val="008D57C2"/>
    <w:rPr>
      <w:i/>
      <w:iCs/>
    </w:rPr>
  </w:style>
  <w:style w:type="paragraph" w:styleId="aa">
    <w:name w:val="Intense Quote"/>
    <w:basedOn w:val="a"/>
    <w:next w:val="a"/>
    <w:link w:val="Char3"/>
    <w:uiPriority w:val="30"/>
    <w:qFormat/>
    <w:rsid w:val="008D57C2"/>
    <w:pPr>
      <w:pBdr>
        <w:bottom w:val="single" w:sz="4" w:space="1" w:color="auto"/>
      </w:pBdr>
      <w:spacing w:before="200" w:after="280"/>
      <w:ind w:left="1008" w:right="1152"/>
      <w:jc w:val="both"/>
    </w:pPr>
    <w:rPr>
      <w:b/>
      <w:bCs/>
      <w:i/>
      <w:iCs/>
    </w:rPr>
  </w:style>
  <w:style w:type="character" w:customStyle="1" w:styleId="Char3">
    <w:name w:val="Έντονο εισαγωγικό Char"/>
    <w:basedOn w:val="a0"/>
    <w:link w:val="aa"/>
    <w:uiPriority w:val="30"/>
    <w:rsid w:val="008D57C2"/>
    <w:rPr>
      <w:b/>
      <w:bCs/>
      <w:i/>
      <w:iCs/>
    </w:rPr>
  </w:style>
  <w:style w:type="character" w:styleId="ab">
    <w:name w:val="Subtle Emphasis"/>
    <w:uiPriority w:val="19"/>
    <w:qFormat/>
    <w:rsid w:val="008D57C2"/>
    <w:rPr>
      <w:i/>
      <w:iCs/>
    </w:rPr>
  </w:style>
  <w:style w:type="character" w:styleId="ac">
    <w:name w:val="Intense Emphasis"/>
    <w:uiPriority w:val="21"/>
    <w:qFormat/>
    <w:rsid w:val="008D57C2"/>
    <w:rPr>
      <w:b/>
      <w:bCs/>
    </w:rPr>
  </w:style>
  <w:style w:type="character" w:styleId="ad">
    <w:name w:val="Subtle Reference"/>
    <w:uiPriority w:val="31"/>
    <w:qFormat/>
    <w:rsid w:val="008D57C2"/>
    <w:rPr>
      <w:smallCaps/>
    </w:rPr>
  </w:style>
  <w:style w:type="character" w:styleId="ae">
    <w:name w:val="Intense Reference"/>
    <w:uiPriority w:val="32"/>
    <w:qFormat/>
    <w:rsid w:val="008D57C2"/>
    <w:rPr>
      <w:smallCaps/>
      <w:spacing w:val="5"/>
      <w:u w:val="single"/>
    </w:rPr>
  </w:style>
  <w:style w:type="character" w:styleId="af">
    <w:name w:val="Book Title"/>
    <w:uiPriority w:val="33"/>
    <w:qFormat/>
    <w:rsid w:val="008D57C2"/>
    <w:rPr>
      <w:i/>
      <w:iCs/>
      <w:smallCaps/>
      <w:spacing w:val="5"/>
    </w:rPr>
  </w:style>
  <w:style w:type="paragraph" w:styleId="af0">
    <w:name w:val="TOC Heading"/>
    <w:basedOn w:val="1"/>
    <w:next w:val="a"/>
    <w:uiPriority w:val="39"/>
    <w:semiHidden/>
    <w:unhideWhenUsed/>
    <w:qFormat/>
    <w:rsid w:val="008D57C2"/>
    <w:pPr>
      <w:numPr>
        <w:numId w:val="0"/>
      </w:numPr>
      <w:outlineLvl w:val="9"/>
    </w:pPr>
  </w:style>
  <w:style w:type="paragraph" w:styleId="af1">
    <w:name w:val="Balloon Text"/>
    <w:basedOn w:val="a"/>
    <w:link w:val="Char4"/>
    <w:uiPriority w:val="99"/>
    <w:semiHidden/>
    <w:unhideWhenUsed/>
    <w:rsid w:val="00E02C38"/>
    <w:pPr>
      <w:spacing w:after="0" w:line="240" w:lineRule="auto"/>
    </w:pPr>
    <w:rPr>
      <w:rFonts w:ascii="Tahoma" w:hAnsi="Tahoma" w:cs="Tahoma"/>
      <w:sz w:val="16"/>
      <w:szCs w:val="16"/>
    </w:rPr>
  </w:style>
  <w:style w:type="character" w:customStyle="1" w:styleId="Char4">
    <w:name w:val="Κείμενο πλαισίου Char"/>
    <w:basedOn w:val="a0"/>
    <w:link w:val="af1"/>
    <w:uiPriority w:val="99"/>
    <w:semiHidden/>
    <w:rsid w:val="00E02C38"/>
    <w:rPr>
      <w:rFonts w:ascii="Tahoma" w:eastAsiaTheme="minorEastAsia" w:hAnsi="Tahoma" w:cs="Tahoma"/>
      <w:sz w:val="16"/>
      <w:szCs w:val="16"/>
      <w:lang w:eastAsia="el-GR"/>
    </w:rPr>
  </w:style>
  <w:style w:type="table" w:styleId="af2">
    <w:name w:val="Table Grid"/>
    <w:basedOn w:val="a1"/>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Char5"/>
    <w:uiPriority w:val="99"/>
    <w:unhideWhenUsed/>
    <w:rsid w:val="00936ACC"/>
    <w:pPr>
      <w:tabs>
        <w:tab w:val="center" w:pos="4153"/>
        <w:tab w:val="right" w:pos="8306"/>
      </w:tabs>
      <w:spacing w:after="0" w:line="240" w:lineRule="auto"/>
    </w:pPr>
  </w:style>
  <w:style w:type="character" w:customStyle="1" w:styleId="Char5">
    <w:name w:val="Κεφαλίδα Char"/>
    <w:basedOn w:val="a0"/>
    <w:link w:val="af3"/>
    <w:uiPriority w:val="99"/>
    <w:rsid w:val="00936ACC"/>
    <w:rPr>
      <w:rFonts w:eastAsiaTheme="minorEastAsia"/>
      <w:lang w:eastAsia="el-GR"/>
    </w:rPr>
  </w:style>
  <w:style w:type="paragraph" w:styleId="af4">
    <w:name w:val="footer"/>
    <w:basedOn w:val="a"/>
    <w:link w:val="Char6"/>
    <w:uiPriority w:val="99"/>
    <w:unhideWhenUsed/>
    <w:rsid w:val="00936ACC"/>
    <w:pPr>
      <w:tabs>
        <w:tab w:val="center" w:pos="4153"/>
        <w:tab w:val="right" w:pos="8306"/>
      </w:tabs>
      <w:spacing w:after="0" w:line="240" w:lineRule="auto"/>
    </w:pPr>
  </w:style>
  <w:style w:type="character" w:customStyle="1" w:styleId="Char6">
    <w:name w:val="Υποσέλιδο Char"/>
    <w:basedOn w:val="a0"/>
    <w:link w:val="af4"/>
    <w:uiPriority w:val="99"/>
    <w:rsid w:val="00936ACC"/>
    <w:rPr>
      <w:rFonts w:eastAsiaTheme="minorEastAsia"/>
      <w:lang w:eastAsia="el-GR"/>
    </w:rPr>
  </w:style>
  <w:style w:type="character" w:styleId="-">
    <w:name w:val="Hyperlink"/>
    <w:basedOn w:val="a0"/>
    <w:uiPriority w:val="99"/>
    <w:unhideWhenUsed/>
    <w:rsid w:val="007F1E1A"/>
    <w:rPr>
      <w:color w:val="0000FF" w:themeColor="hyperlink"/>
      <w:u w:val="single"/>
    </w:rPr>
  </w:style>
  <w:style w:type="character" w:styleId="-0">
    <w:name w:val="FollowedHyperlink"/>
    <w:basedOn w:val="a0"/>
    <w:uiPriority w:val="99"/>
    <w:semiHidden/>
    <w:unhideWhenUsed/>
    <w:rsid w:val="007F1E1A"/>
    <w:rPr>
      <w:color w:val="800080" w:themeColor="followedHyperlink"/>
      <w:u w:val="single"/>
    </w:rPr>
  </w:style>
  <w:style w:type="paragraph" w:styleId="20">
    <w:name w:val="toc 2"/>
    <w:basedOn w:val="a"/>
    <w:next w:val="a"/>
    <w:autoRedefine/>
    <w:uiPriority w:val="39"/>
    <w:unhideWhenUsed/>
    <w:rsid w:val="00E74B63"/>
    <w:pPr>
      <w:spacing w:after="100"/>
      <w:ind w:left="220"/>
    </w:pPr>
  </w:style>
  <w:style w:type="paragraph" w:styleId="30">
    <w:name w:val="toc 3"/>
    <w:basedOn w:val="a"/>
    <w:next w:val="a"/>
    <w:autoRedefine/>
    <w:uiPriority w:val="39"/>
    <w:unhideWhenUsed/>
    <w:rsid w:val="00E74B63"/>
    <w:pPr>
      <w:spacing w:after="100"/>
      <w:ind w:left="440"/>
    </w:pPr>
  </w:style>
  <w:style w:type="paragraph" w:styleId="10">
    <w:name w:val="toc 1"/>
    <w:basedOn w:val="a"/>
    <w:next w:val="a"/>
    <w:autoRedefine/>
    <w:uiPriority w:val="39"/>
    <w:unhideWhenUsed/>
    <w:rsid w:val="00E74B63"/>
    <w:pPr>
      <w:spacing w:after="100"/>
    </w:pPr>
    <w:rPr>
      <w:rFonts w:ascii="Arial" w:hAnsi="Arial"/>
      <w:lang w:val="en-US" w:eastAsia="en-US" w:bidi="en-US"/>
    </w:rPr>
  </w:style>
  <w:style w:type="paragraph" w:styleId="40">
    <w:name w:val="toc 4"/>
    <w:basedOn w:val="a"/>
    <w:next w:val="a"/>
    <w:autoRedefine/>
    <w:uiPriority w:val="39"/>
    <w:unhideWhenUsed/>
    <w:rsid w:val="00E74B63"/>
    <w:pPr>
      <w:spacing w:after="100"/>
      <w:ind w:left="660"/>
    </w:pPr>
    <w:rPr>
      <w:rFonts w:ascii="Arial" w:hAnsi="Arial"/>
      <w:lang w:val="en-US" w:eastAsia="en-US" w:bidi="en-US"/>
    </w:rPr>
  </w:style>
  <w:style w:type="paragraph" w:styleId="50">
    <w:name w:val="toc 5"/>
    <w:basedOn w:val="a"/>
    <w:next w:val="a"/>
    <w:autoRedefine/>
    <w:uiPriority w:val="39"/>
    <w:unhideWhenUsed/>
    <w:rsid w:val="00E74B63"/>
    <w:pPr>
      <w:spacing w:after="100"/>
      <w:ind w:left="880"/>
    </w:pPr>
    <w:rPr>
      <w:rFonts w:ascii="Arial" w:hAnsi="Arial"/>
      <w:lang w:val="en-US" w:eastAsia="en-US" w:bidi="en-US"/>
    </w:rPr>
  </w:style>
  <w:style w:type="table" w:customStyle="1" w:styleId="11">
    <w:name w:val="Πλέγμα πίνακα1"/>
    <w:basedOn w:val="a1"/>
    <w:next w:val="af2"/>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436EE"/>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footnote text"/>
    <w:basedOn w:val="a"/>
    <w:link w:val="Char7"/>
    <w:unhideWhenUsed/>
    <w:rsid w:val="005723B5"/>
    <w:pPr>
      <w:spacing w:after="0" w:line="200" w:lineRule="exact"/>
      <w:ind w:firstLine="284"/>
    </w:pPr>
    <w:rPr>
      <w:rFonts w:ascii="Calibri" w:eastAsia="MS Mincho" w:hAnsi="Calibri" w:cs="Times New Roman"/>
      <w:sz w:val="20"/>
      <w:szCs w:val="20"/>
      <w:lang w:eastAsia="en-US"/>
    </w:rPr>
  </w:style>
  <w:style w:type="character" w:customStyle="1" w:styleId="Char7">
    <w:name w:val="Κείμενο υποσημείωσης Char"/>
    <w:basedOn w:val="a0"/>
    <w:link w:val="af5"/>
    <w:rsid w:val="005723B5"/>
    <w:rPr>
      <w:rFonts w:ascii="Calibri" w:eastAsia="MS Mincho" w:hAnsi="Calibri" w:cs="Times New Roman"/>
      <w:sz w:val="20"/>
      <w:szCs w:val="20"/>
    </w:rPr>
  </w:style>
  <w:style w:type="character" w:styleId="af6">
    <w:name w:val="footnote reference"/>
    <w:unhideWhenUsed/>
    <w:rsid w:val="005723B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7430">
      <w:bodyDiv w:val="1"/>
      <w:marLeft w:val="0"/>
      <w:marRight w:val="0"/>
      <w:marTop w:val="0"/>
      <w:marBottom w:val="0"/>
      <w:divBdr>
        <w:top w:val="none" w:sz="0" w:space="0" w:color="auto"/>
        <w:left w:val="none" w:sz="0" w:space="0" w:color="auto"/>
        <w:bottom w:val="none" w:sz="0" w:space="0" w:color="auto"/>
        <w:right w:val="none" w:sz="0" w:space="0" w:color="auto"/>
      </w:divBdr>
    </w:div>
    <w:div w:id="151992540">
      <w:bodyDiv w:val="1"/>
      <w:marLeft w:val="0"/>
      <w:marRight w:val="0"/>
      <w:marTop w:val="0"/>
      <w:marBottom w:val="0"/>
      <w:divBdr>
        <w:top w:val="none" w:sz="0" w:space="0" w:color="auto"/>
        <w:left w:val="none" w:sz="0" w:space="0" w:color="auto"/>
        <w:bottom w:val="none" w:sz="0" w:space="0" w:color="auto"/>
        <w:right w:val="none" w:sz="0" w:space="0" w:color="auto"/>
      </w:divBdr>
    </w:div>
    <w:div w:id="1282494528">
      <w:bodyDiv w:val="1"/>
      <w:marLeft w:val="0"/>
      <w:marRight w:val="0"/>
      <w:marTop w:val="0"/>
      <w:marBottom w:val="0"/>
      <w:divBdr>
        <w:top w:val="none" w:sz="0" w:space="0" w:color="auto"/>
        <w:left w:val="none" w:sz="0" w:space="0" w:color="auto"/>
        <w:bottom w:val="none" w:sz="0" w:space="0" w:color="auto"/>
        <w:right w:val="none" w:sz="0" w:space="0" w:color="auto"/>
      </w:divBdr>
    </w:div>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pencourses.uoa.gr/courses/THEOL3/"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5b1%5d%20http:/creativecommons.org/licenses/by-nc-sa/4.0/"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C:\Users\pantelis\Downloads\%5b1%5d%20http:\creativecommons.org\licenses\by-nc-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3767C-7A40-42F3-BF5D-5895EBB49FEF}">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70B49D5B-B188-4C87-920F-ACD592509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Ver.1.1.dotx</Template>
  <TotalTime>26</TotalTime>
  <Pages>1</Pages>
  <Words>2577</Words>
  <Characters>13918</Characters>
  <Application>Microsoft Office Word</Application>
  <DocSecurity>0</DocSecurity>
  <Lines>115</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Template MS-Word 2013</vt:lpstr>
      <vt:lpstr>Template MS-Word 2013</vt:lpstr>
    </vt:vector>
  </TitlesOfParts>
  <Company/>
  <LinksUpToDate>false</LinksUpToDate>
  <CharactersWithSpaces>16463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control</cp:lastModifiedBy>
  <cp:revision>28</cp:revision>
  <cp:lastPrinted>2015-09-15T11:28:00Z</cp:lastPrinted>
  <dcterms:created xsi:type="dcterms:W3CDTF">2015-07-22T11:21:00Z</dcterms:created>
  <dcterms:modified xsi:type="dcterms:W3CDTF">2015-09-15T11:29:00Z</dcterms:modified>
</cp:coreProperties>
</file>