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bookmarkStart w:id="0" w:name="_GoBack"/>
      <w:bookmarkEnd w:id="0"/>
    </w:p>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520A2218" w:rsidR="00E74B63" w:rsidRPr="00CC3D69"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CC3D69">
        <w:rPr>
          <w:rFonts w:ascii="Arial" w:eastAsia="Times New Roman" w:hAnsi="Arial" w:cs="Arial"/>
          <w:lang w:eastAsia="en-US" w:bidi="en-US"/>
        </w:rPr>
        <w:t>Προγράμματα για τη Δημιουργία Παρτιτούρας (</w:t>
      </w:r>
      <w:r w:rsidR="00CC3D69">
        <w:rPr>
          <w:rFonts w:ascii="Arial" w:eastAsia="Times New Roman" w:hAnsi="Arial" w:cs="Arial"/>
          <w:lang w:val="en-US" w:eastAsia="en-US" w:bidi="en-US"/>
        </w:rPr>
        <w:t>Music</w:t>
      </w:r>
      <w:r w:rsidR="00CC3D69" w:rsidRPr="00CC3D69">
        <w:rPr>
          <w:rFonts w:ascii="Arial" w:eastAsia="Times New Roman" w:hAnsi="Arial" w:cs="Arial"/>
          <w:lang w:eastAsia="en-US" w:bidi="en-US"/>
        </w:rPr>
        <w:t xml:space="preserve"> </w:t>
      </w:r>
      <w:r w:rsidR="00CC3D69">
        <w:rPr>
          <w:rFonts w:ascii="Arial" w:eastAsia="Times New Roman" w:hAnsi="Arial" w:cs="Arial"/>
          <w:lang w:val="en-US" w:eastAsia="en-US" w:bidi="en-US"/>
        </w:rPr>
        <w:t>Notation</w:t>
      </w:r>
      <w:r w:rsidR="00CC3D69" w:rsidRPr="00CC3D69">
        <w:rPr>
          <w:rFonts w:ascii="Arial" w:eastAsia="Times New Roman" w:hAnsi="Arial" w:cs="Arial"/>
          <w:lang w:eastAsia="en-US" w:bidi="en-US"/>
        </w:rPr>
        <w:t xml:space="preserve"> </w:t>
      </w:r>
      <w:r w:rsidR="00CC3D69">
        <w:rPr>
          <w:rFonts w:ascii="Arial" w:eastAsia="Times New Roman" w:hAnsi="Arial" w:cs="Arial"/>
          <w:lang w:val="en-US" w:eastAsia="en-US" w:bidi="en-US"/>
        </w:rPr>
        <w:t>Programs</w:t>
      </w:r>
      <w:r w:rsidR="00CC3D69" w:rsidRPr="00CC3D69">
        <w:rPr>
          <w:rFonts w:ascii="Arial" w:eastAsia="Times New Roman" w:hAnsi="Arial" w:cs="Arial"/>
          <w:lang w:eastAsia="en-US" w:bidi="en-US"/>
        </w:rPr>
        <w:t>)</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rsidRPr="004A6E73">
            <w:t>Περιεχόμενα</w:t>
          </w:r>
        </w:p>
        <w:p w14:paraId="1D463670" w14:textId="77777777" w:rsidR="00D11D08" w:rsidRDefault="009150FF">
          <w:pPr>
            <w:pStyle w:val="10"/>
            <w:tabs>
              <w:tab w:val="left" w:pos="66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027" w:history="1">
            <w:r w:rsidR="00D11D08" w:rsidRPr="00DC1283">
              <w:rPr>
                <w:rStyle w:val="-"/>
                <w:noProof/>
              </w:rPr>
              <w:t>10.</w:t>
            </w:r>
            <w:r w:rsidR="00D11D08">
              <w:rPr>
                <w:rFonts w:asciiTheme="minorHAnsi" w:hAnsiTheme="minorHAnsi"/>
                <w:noProof/>
                <w:lang w:val="el-GR" w:eastAsia="el-GR" w:bidi="ar-SA"/>
              </w:rPr>
              <w:tab/>
            </w:r>
            <w:r w:rsidR="00D11D08" w:rsidRPr="00DC1283">
              <w:rPr>
                <w:rStyle w:val="-"/>
                <w:noProof/>
              </w:rPr>
              <w:t>Προγράμματα για τη Δημιουργία Παρτιτούρας (Music Notation Programs)</w:t>
            </w:r>
            <w:r w:rsidR="00D11D08">
              <w:rPr>
                <w:noProof/>
                <w:webHidden/>
              </w:rPr>
              <w:tab/>
            </w:r>
            <w:r w:rsidR="00D11D08">
              <w:rPr>
                <w:noProof/>
                <w:webHidden/>
              </w:rPr>
              <w:fldChar w:fldCharType="begin"/>
            </w:r>
            <w:r w:rsidR="00D11D08">
              <w:rPr>
                <w:noProof/>
                <w:webHidden/>
              </w:rPr>
              <w:instrText xml:space="preserve"> PAGEREF _Toc417387027 \h </w:instrText>
            </w:r>
            <w:r w:rsidR="00D11D08">
              <w:rPr>
                <w:noProof/>
                <w:webHidden/>
              </w:rPr>
            </w:r>
            <w:r w:rsidR="00D11D08">
              <w:rPr>
                <w:noProof/>
                <w:webHidden/>
              </w:rPr>
              <w:fldChar w:fldCharType="separate"/>
            </w:r>
            <w:r w:rsidR="006A4512">
              <w:rPr>
                <w:noProof/>
                <w:webHidden/>
              </w:rPr>
              <w:t>3</w:t>
            </w:r>
            <w:r w:rsidR="00D11D08">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5" w14:textId="0F22B90D" w:rsidR="003419A7" w:rsidRDefault="00664E1D" w:rsidP="00664E1D">
      <w:pPr>
        <w:pStyle w:val="1"/>
        <w:rPr>
          <w:lang w:eastAsia="en-US" w:bidi="en-US"/>
        </w:rPr>
      </w:pPr>
      <w:bookmarkStart w:id="1" w:name="_Toc417387027"/>
      <w:r>
        <w:rPr>
          <w:lang w:eastAsia="en-US" w:bidi="en-US"/>
        </w:rPr>
        <w:lastRenderedPageBreak/>
        <w:t>Προγράμματα για τη Δημιουργία Παρτιτούρας (</w:t>
      </w:r>
      <w:r>
        <w:rPr>
          <w:lang w:val="en-US" w:eastAsia="en-US" w:bidi="en-US"/>
        </w:rPr>
        <w:t>Music</w:t>
      </w:r>
      <w:r w:rsidRPr="00CC3D69">
        <w:rPr>
          <w:lang w:eastAsia="en-US" w:bidi="en-US"/>
        </w:rPr>
        <w:t xml:space="preserve"> </w:t>
      </w:r>
      <w:r>
        <w:rPr>
          <w:lang w:val="en-US" w:eastAsia="en-US" w:bidi="en-US"/>
        </w:rPr>
        <w:t>Notation</w:t>
      </w:r>
      <w:r w:rsidRPr="00CC3D69">
        <w:rPr>
          <w:lang w:eastAsia="en-US" w:bidi="en-US"/>
        </w:rPr>
        <w:t xml:space="preserve"> </w:t>
      </w:r>
      <w:r>
        <w:rPr>
          <w:lang w:val="en-US" w:eastAsia="en-US" w:bidi="en-US"/>
        </w:rPr>
        <w:t>Programs</w:t>
      </w:r>
      <w:r w:rsidRPr="00CC3D69">
        <w:rPr>
          <w:lang w:eastAsia="en-US" w:bidi="en-US"/>
        </w:rPr>
        <w:t>)</w:t>
      </w:r>
      <w:bookmarkEnd w:id="1"/>
      <w:r w:rsidR="004A6E73">
        <w:rPr>
          <w:lang w:eastAsia="en-US" w:bidi="en-US"/>
        </w:rPr>
        <w:t xml:space="preserve"> </w:t>
      </w:r>
    </w:p>
    <w:p w14:paraId="5F43257C" w14:textId="77777777" w:rsidR="00664E1D" w:rsidRDefault="00664E1D" w:rsidP="00664E1D">
      <w:pPr>
        <w:rPr>
          <w:lang w:eastAsia="en-US" w:bidi="en-US"/>
        </w:rPr>
      </w:pPr>
      <w:r>
        <w:rPr>
          <w:lang w:eastAsia="en-US" w:bidi="en-US"/>
        </w:rPr>
        <w:t xml:space="preserve">Η συγγραφή μιας παρτιτούρας έχει να κάνει τόσο με θέματα σημειογραφίας και καλλιγραφίας όσο και με την ίδια τη σύνθεση και τους μουσικούς νόμους-κανόνες που τη διέπουν. Έτσι, ένα πρόγραμμα δημιουργίας παρτιτούρας αντιμετωπίζεται από τους κατασκευαστές του όπως </w:t>
      </w:r>
      <w:r w:rsidRPr="00664E1D">
        <w:rPr>
          <w:u w:val="single"/>
          <w:lang w:eastAsia="en-US" w:bidi="en-US"/>
        </w:rPr>
        <w:t>ένα κράμα κειμενογράφου και σχεδιαστικού προγράμματος</w:t>
      </w:r>
      <w:r>
        <w:rPr>
          <w:lang w:eastAsia="en-US" w:bidi="en-US"/>
        </w:rPr>
        <w:t xml:space="preserve"> που όμως </w:t>
      </w:r>
      <w:proofErr w:type="spellStart"/>
      <w:r>
        <w:rPr>
          <w:lang w:eastAsia="en-US" w:bidi="en-US"/>
        </w:rPr>
        <w:t>οριοθετείται</w:t>
      </w:r>
      <w:proofErr w:type="spellEnd"/>
      <w:r>
        <w:rPr>
          <w:lang w:eastAsia="en-US" w:bidi="en-US"/>
        </w:rPr>
        <w:t xml:space="preserve">, ελέγχεται και υποστηρίζεται από τις ανάγκες και τους κανόνες κάθε είδους γραφής, σύνθεσης και εκτέλεσης ενός μουσικού κομματιού. </w:t>
      </w:r>
    </w:p>
    <w:p w14:paraId="2E01EA3A" w14:textId="77777777" w:rsidR="00664E1D" w:rsidRDefault="00664E1D" w:rsidP="00664E1D">
      <w:pPr>
        <w:rPr>
          <w:lang w:eastAsia="en-US" w:bidi="en-US"/>
        </w:rPr>
      </w:pPr>
      <w:r>
        <w:rPr>
          <w:lang w:eastAsia="en-US" w:bidi="en-US"/>
        </w:rPr>
        <w:t xml:space="preserve">Την πιο απλή μορφή ενός προγράμματος δημιουργίας παρτιτούρας τη βρίσκουμε σήμερα ενσωματωμένη σε όλα τα </w:t>
      </w:r>
      <w:proofErr w:type="spellStart"/>
      <w:r>
        <w:rPr>
          <w:lang w:eastAsia="en-US" w:bidi="en-US"/>
        </w:rPr>
        <w:t>sequencer</w:t>
      </w:r>
      <w:proofErr w:type="spellEnd"/>
      <w:r>
        <w:rPr>
          <w:lang w:eastAsia="en-US" w:bidi="en-US"/>
        </w:rPr>
        <w:t xml:space="preserve"> με μορφή λογισμικού και λειτουργεί μετατρέποντας τις εντολές </w:t>
      </w:r>
      <w:proofErr w:type="spellStart"/>
      <w:r>
        <w:rPr>
          <w:lang w:eastAsia="en-US" w:bidi="en-US"/>
        </w:rPr>
        <w:t>MIDI</w:t>
      </w:r>
      <w:proofErr w:type="spellEnd"/>
      <w:r>
        <w:rPr>
          <w:lang w:eastAsia="en-US" w:bidi="en-US"/>
        </w:rPr>
        <w:t xml:space="preserve"> σε </w:t>
      </w:r>
      <w:proofErr w:type="spellStart"/>
      <w:r>
        <w:rPr>
          <w:lang w:eastAsia="en-US" w:bidi="en-US"/>
        </w:rPr>
        <w:t>score</w:t>
      </w:r>
      <w:proofErr w:type="spellEnd"/>
      <w:r>
        <w:rPr>
          <w:lang w:eastAsia="en-US" w:bidi="en-US"/>
        </w:rPr>
        <w:t xml:space="preserve">. Έτσι, αν κάποιος κατασκευάσει ή απλώς ανοίξει ένα αρχείο </w:t>
      </w:r>
      <w:proofErr w:type="spellStart"/>
      <w:r>
        <w:rPr>
          <w:lang w:eastAsia="en-US" w:bidi="en-US"/>
        </w:rPr>
        <w:t>MIDI</w:t>
      </w:r>
      <w:proofErr w:type="spellEnd"/>
      <w:r>
        <w:rPr>
          <w:lang w:eastAsia="en-US" w:bidi="en-US"/>
        </w:rPr>
        <w:t xml:space="preserve"> με τη βοήθεια ενός </w:t>
      </w:r>
      <w:proofErr w:type="spellStart"/>
      <w:r>
        <w:rPr>
          <w:lang w:eastAsia="en-US" w:bidi="en-US"/>
        </w:rPr>
        <w:t>sequencer</w:t>
      </w:r>
      <w:proofErr w:type="spellEnd"/>
      <w:r>
        <w:rPr>
          <w:lang w:eastAsia="en-US" w:bidi="en-US"/>
        </w:rPr>
        <w:t xml:space="preserve">, ταυτόχρονα το πρόγραμμα από μόνο του αναλαμβάνει και γράφει τη μουσική, φτιάχνει δηλαδή την παρτιτούρα αντιστοιχίζοντας τις πληροφορίες του </w:t>
      </w:r>
      <w:proofErr w:type="spellStart"/>
      <w:r>
        <w:rPr>
          <w:lang w:eastAsia="en-US" w:bidi="en-US"/>
        </w:rPr>
        <w:t>MIDI</w:t>
      </w:r>
      <w:proofErr w:type="spellEnd"/>
      <w:r>
        <w:rPr>
          <w:lang w:eastAsia="en-US" w:bidi="en-US"/>
        </w:rPr>
        <w:t xml:space="preserve"> σε μουσικά σύμβολα στο πεντάγραμμο.</w:t>
      </w:r>
    </w:p>
    <w:p w14:paraId="1A83874B" w14:textId="77777777" w:rsidR="00664E1D" w:rsidRPr="00664E1D" w:rsidRDefault="00664E1D" w:rsidP="00664E1D">
      <w:pPr>
        <w:rPr>
          <w:u w:val="single"/>
          <w:lang w:eastAsia="en-US" w:bidi="en-US"/>
        </w:rPr>
      </w:pPr>
      <w:r>
        <w:rPr>
          <w:lang w:eastAsia="en-US" w:bidi="en-US"/>
        </w:rPr>
        <w:t xml:space="preserve">Αυτός είναι ένας εύκολος και γρήγορος σχετικά τρόπος για να καταγράψει κανείς τη μουσική που παίζει, χωρίς να χρειάζεται να γνωρίζει ο ίδιος μουσική σημειογραφία. </w:t>
      </w:r>
      <w:r w:rsidRPr="00664E1D">
        <w:rPr>
          <w:u w:val="single"/>
          <w:lang w:eastAsia="en-US" w:bidi="en-US"/>
        </w:rPr>
        <w:t xml:space="preserve">Βέβαια, η λύση αυτή είναι πρόχειρη και δεν ανταποκρίνεται στην υψηλή ποιότητα ενός επαγγελματικά καταγραμμένου μουσικού κομματιού, καθώς αυτά τα προγράμματα έχουν περιορισμένες δυνατότητες επεξεργασίας της παρτιτούρας που δημιουργούν. </w:t>
      </w:r>
    </w:p>
    <w:p w14:paraId="3788FEF1" w14:textId="42EA0204" w:rsidR="00664E1D" w:rsidRDefault="00664E1D" w:rsidP="00664E1D">
      <w:pPr>
        <w:rPr>
          <w:lang w:eastAsia="en-US" w:bidi="en-US"/>
        </w:rPr>
      </w:pPr>
      <w:r>
        <w:rPr>
          <w:lang w:eastAsia="en-US" w:bidi="en-US"/>
        </w:rPr>
        <w:t xml:space="preserve">Εδώ λοιπόν κάνουν την εμφάνισή τους τα εξειδικευμένα εργαλεία σύνταξης παρτιτούρας. Τα περισσότερα από αυτά υποστηρίζουν κάθε είδος μουσικής γραφής (κλασικής, </w:t>
      </w:r>
      <w:proofErr w:type="spellStart"/>
      <w:r>
        <w:rPr>
          <w:lang w:eastAsia="en-US" w:bidi="en-US"/>
        </w:rPr>
        <w:t>jazz</w:t>
      </w:r>
      <w:proofErr w:type="spellEnd"/>
      <w:r>
        <w:rPr>
          <w:lang w:eastAsia="en-US" w:bidi="en-US"/>
        </w:rPr>
        <w:t xml:space="preserve">, σύγχρονης, γραφής για κρουστά, κιθάρα ή φωνή) ενώ σπανιότερα συναντάμε προγράμματα αφιερωμένα σε ένα είδος γραφής, όπως για παράδειγμα, το Paper </w:t>
      </w:r>
      <w:proofErr w:type="spellStart"/>
      <w:r>
        <w:rPr>
          <w:lang w:eastAsia="en-US" w:bidi="en-US"/>
        </w:rPr>
        <w:t>Chord</w:t>
      </w:r>
      <w:proofErr w:type="spellEnd"/>
      <w:r>
        <w:rPr>
          <w:lang w:eastAsia="en-US" w:bidi="en-US"/>
        </w:rPr>
        <w:t xml:space="preserve"> του </w:t>
      </w:r>
      <w:proofErr w:type="spellStart"/>
      <w:r>
        <w:rPr>
          <w:lang w:eastAsia="en-US" w:bidi="en-US"/>
        </w:rPr>
        <w:t>Sandro</w:t>
      </w:r>
      <w:proofErr w:type="spellEnd"/>
      <w:r>
        <w:rPr>
          <w:lang w:eastAsia="en-US" w:bidi="en-US"/>
        </w:rPr>
        <w:t xml:space="preserve"> </w:t>
      </w:r>
      <w:proofErr w:type="spellStart"/>
      <w:r>
        <w:rPr>
          <w:lang w:eastAsia="en-US" w:bidi="en-US"/>
        </w:rPr>
        <w:t>Todesco</w:t>
      </w:r>
      <w:proofErr w:type="spellEnd"/>
      <w:r>
        <w:rPr>
          <w:lang w:eastAsia="en-US" w:bidi="en-US"/>
        </w:rPr>
        <w:t xml:space="preserve"> που ειδικεύεται σε παρτιτούρες για κιθάρα. Η λογική πίσω από όλα αυτά τα προγράμματα είναι απλή: μια λευκή σελίδα χαρτιού στην οθόνη του υπολογιστή γεμίζει με πεντάγραμμα και στη συνέχεια με νότες και λοιπά μουσικά σύμβολα που εισάγει ο χρήστης ανάλογα με τις ανάγκες της μουσικής σύνθεσης.</w:t>
      </w:r>
    </w:p>
    <w:p w14:paraId="738E12DB" w14:textId="77777777" w:rsidR="00664E1D" w:rsidRDefault="00664E1D" w:rsidP="00664E1D">
      <w:pPr>
        <w:rPr>
          <w:lang w:eastAsia="en-US" w:bidi="en-US"/>
        </w:rPr>
      </w:pPr>
      <w:r>
        <w:rPr>
          <w:lang w:eastAsia="en-US" w:bidi="en-US"/>
        </w:rPr>
        <w:t xml:space="preserve">Η εισαγωγή των στοιχείων γίνεται τις πιο πολλές φορές </w:t>
      </w:r>
    </w:p>
    <w:p w14:paraId="2C7650BF" w14:textId="0CC4BCFD" w:rsidR="00664E1D" w:rsidRDefault="00664E1D" w:rsidP="00AE1F02">
      <w:pPr>
        <w:pStyle w:val="a8"/>
        <w:numPr>
          <w:ilvl w:val="0"/>
          <w:numId w:val="4"/>
        </w:numPr>
        <w:rPr>
          <w:lang w:eastAsia="en-US" w:bidi="en-US"/>
        </w:rPr>
      </w:pPr>
      <w:r>
        <w:rPr>
          <w:lang w:eastAsia="en-US" w:bidi="en-US"/>
        </w:rPr>
        <w:t xml:space="preserve">με το ποντίκι, </w:t>
      </w:r>
    </w:p>
    <w:p w14:paraId="52048C86" w14:textId="7292FC1D" w:rsidR="00664E1D" w:rsidRDefault="00664E1D" w:rsidP="00AE1F02">
      <w:pPr>
        <w:pStyle w:val="a8"/>
        <w:numPr>
          <w:ilvl w:val="0"/>
          <w:numId w:val="4"/>
        </w:numPr>
        <w:rPr>
          <w:lang w:eastAsia="en-US" w:bidi="en-US"/>
        </w:rPr>
      </w:pPr>
      <w:r>
        <w:rPr>
          <w:lang w:eastAsia="en-US" w:bidi="en-US"/>
        </w:rPr>
        <w:t xml:space="preserve">το πληκτρολόγιο ή </w:t>
      </w:r>
    </w:p>
    <w:p w14:paraId="138FC20E" w14:textId="0BDEEC4F" w:rsidR="00664E1D" w:rsidRDefault="00664E1D" w:rsidP="00AE1F02">
      <w:pPr>
        <w:pStyle w:val="a8"/>
        <w:numPr>
          <w:ilvl w:val="0"/>
          <w:numId w:val="4"/>
        </w:numPr>
        <w:rPr>
          <w:lang w:eastAsia="en-US" w:bidi="en-US"/>
        </w:rPr>
      </w:pPr>
      <w:r>
        <w:rPr>
          <w:lang w:eastAsia="en-US" w:bidi="en-US"/>
        </w:rPr>
        <w:t xml:space="preserve">ένα </w:t>
      </w:r>
      <w:proofErr w:type="spellStart"/>
      <w:r>
        <w:rPr>
          <w:lang w:eastAsia="en-US" w:bidi="en-US"/>
        </w:rPr>
        <w:t>κλαβιέ</w:t>
      </w:r>
      <w:proofErr w:type="spellEnd"/>
      <w:r>
        <w:rPr>
          <w:lang w:eastAsia="en-US" w:bidi="en-US"/>
        </w:rPr>
        <w:t xml:space="preserve"> </w:t>
      </w:r>
      <w:proofErr w:type="spellStart"/>
      <w:r>
        <w:rPr>
          <w:lang w:eastAsia="en-US" w:bidi="en-US"/>
        </w:rPr>
        <w:t>MIDI</w:t>
      </w:r>
      <w:proofErr w:type="spellEnd"/>
      <w:r>
        <w:rPr>
          <w:lang w:eastAsia="en-US" w:bidi="en-US"/>
        </w:rPr>
        <w:t xml:space="preserve"> και</w:t>
      </w:r>
    </w:p>
    <w:p w14:paraId="0D14509B" w14:textId="021C4B46" w:rsidR="00664E1D" w:rsidRDefault="00664E1D" w:rsidP="00AE1F02">
      <w:pPr>
        <w:pStyle w:val="a8"/>
        <w:numPr>
          <w:ilvl w:val="0"/>
          <w:numId w:val="4"/>
        </w:numPr>
        <w:rPr>
          <w:lang w:eastAsia="en-US" w:bidi="en-US"/>
        </w:rPr>
      </w:pPr>
      <w:r>
        <w:rPr>
          <w:lang w:eastAsia="en-US" w:bidi="en-US"/>
        </w:rPr>
        <w:t xml:space="preserve">πιο σπάνια με το άνοιγμα ενός ήδη υπάρχοντος αρχείου </w:t>
      </w:r>
      <w:proofErr w:type="spellStart"/>
      <w:r>
        <w:rPr>
          <w:lang w:eastAsia="en-US" w:bidi="en-US"/>
        </w:rPr>
        <w:t>MIDI</w:t>
      </w:r>
      <w:proofErr w:type="spellEnd"/>
      <w:r>
        <w:rPr>
          <w:lang w:eastAsia="en-US" w:bidi="en-US"/>
        </w:rPr>
        <w:t xml:space="preserve"> ή</w:t>
      </w:r>
    </w:p>
    <w:p w14:paraId="1DA94542" w14:textId="0C0EFCBA" w:rsidR="00664E1D" w:rsidRDefault="00664E1D" w:rsidP="00AE1F02">
      <w:pPr>
        <w:pStyle w:val="a8"/>
        <w:numPr>
          <w:ilvl w:val="0"/>
          <w:numId w:val="4"/>
        </w:numPr>
        <w:rPr>
          <w:lang w:eastAsia="en-US" w:bidi="en-US"/>
        </w:rPr>
      </w:pPr>
      <w:r>
        <w:rPr>
          <w:lang w:eastAsia="en-US" w:bidi="en-US"/>
        </w:rPr>
        <w:t xml:space="preserve">με το </w:t>
      </w:r>
      <w:proofErr w:type="spellStart"/>
      <w:r>
        <w:rPr>
          <w:lang w:eastAsia="en-US" w:bidi="en-US"/>
        </w:rPr>
        <w:t>σκανάρισμα</w:t>
      </w:r>
      <w:proofErr w:type="spellEnd"/>
      <w:r>
        <w:rPr>
          <w:lang w:eastAsia="en-US" w:bidi="en-US"/>
        </w:rPr>
        <w:t xml:space="preserve"> μιας παρτιτούρας (όχι χειρόγραφης).</w:t>
      </w:r>
    </w:p>
    <w:p w14:paraId="11253D1F" w14:textId="77777777" w:rsidR="00664E1D" w:rsidRPr="00664E1D" w:rsidRDefault="00664E1D" w:rsidP="00664E1D">
      <w:pPr>
        <w:rPr>
          <w:u w:val="single"/>
          <w:lang w:eastAsia="en-US" w:bidi="en-US"/>
        </w:rPr>
      </w:pPr>
      <w:r w:rsidRPr="00664E1D">
        <w:rPr>
          <w:u w:val="single"/>
          <w:lang w:eastAsia="en-US" w:bidi="en-US"/>
        </w:rPr>
        <w:t>Μερικά μάλιστα προγράμματα τελευταίας γενιάς υποστηρίζουν τη δημιουργία παρτιτούρας με απευθείας ηχογράφηση ακουστικού οργάνου (</w:t>
      </w:r>
      <w:proofErr w:type="spellStart"/>
      <w:r w:rsidRPr="00664E1D">
        <w:rPr>
          <w:u w:val="single"/>
          <w:lang w:eastAsia="en-US" w:bidi="en-US"/>
        </w:rPr>
        <w:t>Finale</w:t>
      </w:r>
      <w:proofErr w:type="spellEnd"/>
      <w:r w:rsidRPr="00664E1D">
        <w:rPr>
          <w:u w:val="single"/>
          <w:lang w:eastAsia="en-US" w:bidi="en-US"/>
        </w:rPr>
        <w:t xml:space="preserve"> 2002). </w:t>
      </w:r>
    </w:p>
    <w:p w14:paraId="7E277AA9" w14:textId="1CD41B92" w:rsidR="00664E1D" w:rsidRDefault="00664E1D" w:rsidP="00664E1D">
      <w:pPr>
        <w:rPr>
          <w:lang w:eastAsia="en-US" w:bidi="en-US"/>
        </w:rPr>
      </w:pPr>
      <w:r>
        <w:rPr>
          <w:lang w:eastAsia="en-US" w:bidi="en-US"/>
        </w:rPr>
        <w:t>Τα προγράμματα σύνταξης παρτιτούρας εξυπηρετούν ένα μουσικό όπως ένας κειμενογράφος εξυπηρετεί ένα γραμματέα ή ένα σχεδιαστικό πρόγραμμα ένα γραφίστα.</w:t>
      </w:r>
    </w:p>
    <w:p w14:paraId="4B99A094" w14:textId="3AC9D9B6" w:rsidR="00664E1D" w:rsidRDefault="00664E1D" w:rsidP="00664E1D">
      <w:pPr>
        <w:rPr>
          <w:lang w:eastAsia="en-US" w:bidi="en-US"/>
        </w:rPr>
      </w:pPr>
      <w:r>
        <w:rPr>
          <w:lang w:eastAsia="en-US" w:bidi="en-US"/>
        </w:rPr>
        <w:t xml:space="preserve"> Υψηλή ποιότητα γραφής, δυνατότητα επεξεργασίας, αποθήκευση δεδομένων και ταχύτητα αποτελούν τα βασικά τους προτερήματα. Από εκεί και πέρα τα προγράμματα διαφοροποιούνται ανάλογα με το μέγεθος των αρχείων που μπορούν</w:t>
      </w:r>
      <w:r w:rsidR="006924DB">
        <w:rPr>
          <w:lang w:eastAsia="en-US" w:bidi="en-US"/>
        </w:rPr>
        <w:t xml:space="preserve"> </w:t>
      </w:r>
      <w:r>
        <w:rPr>
          <w:lang w:eastAsia="en-US" w:bidi="en-US"/>
        </w:rPr>
        <w:t xml:space="preserve">να επεξεργαστούν, τα είδη των μουσικών γραφών που υποστηρίζουν, τον τρόπο και το εύρος της επεξεργασίας και τη φιλικότητά τους. </w:t>
      </w:r>
    </w:p>
    <w:p w14:paraId="5FB218EB" w14:textId="77777777" w:rsidR="00664E1D" w:rsidRDefault="00664E1D" w:rsidP="00664E1D">
      <w:pPr>
        <w:rPr>
          <w:lang w:eastAsia="en-US" w:bidi="en-US"/>
        </w:rPr>
      </w:pPr>
      <w:r>
        <w:rPr>
          <w:lang w:eastAsia="en-US" w:bidi="en-US"/>
        </w:rPr>
        <w:t xml:space="preserve">Ορισμένα από αυτά συνδυάζουν κάποιες πρόσθετες λειτουργίες, όπως, για παράδειγμα, η δημιουργία παρτιτούρας από </w:t>
      </w:r>
      <w:proofErr w:type="spellStart"/>
      <w:r>
        <w:rPr>
          <w:lang w:eastAsia="en-US" w:bidi="en-US"/>
        </w:rPr>
        <w:t>σκαναρισμένο</w:t>
      </w:r>
      <w:proofErr w:type="spellEnd"/>
      <w:r>
        <w:rPr>
          <w:lang w:eastAsia="en-US" w:bidi="en-US"/>
        </w:rPr>
        <w:t xml:space="preserve"> πρωτότυπο, η ανίχνευση αρμονικών λαθών, η αυτόματη </w:t>
      </w:r>
      <w:r>
        <w:rPr>
          <w:lang w:eastAsia="en-US" w:bidi="en-US"/>
        </w:rPr>
        <w:lastRenderedPageBreak/>
        <w:t xml:space="preserve">πρόσθεση συγχορδιών σε μια μελωδία ή η δυνατότητα προγραμματισμού νέων διεργασιών με εύκολο τρόπο από το χρήστη. </w:t>
      </w:r>
    </w:p>
    <w:p w14:paraId="25AF0201" w14:textId="7B176E7B" w:rsidR="00664E1D" w:rsidRDefault="00664E1D" w:rsidP="00664E1D">
      <w:pPr>
        <w:rPr>
          <w:lang w:eastAsia="en-US" w:bidi="en-US"/>
        </w:rPr>
      </w:pPr>
      <w:r w:rsidRPr="00664E1D">
        <w:rPr>
          <w:u w:val="single"/>
          <w:lang w:eastAsia="en-US" w:bidi="en-US"/>
        </w:rPr>
        <w:t xml:space="preserve">Το σημαντικότερο όμως πλεονέκτημα μιας παρτιτούρας γραμμένης σε ηλεκτρονικό υπολογιστή σε σχέση με μια καλογραμμένη χειρόγραφη είναι η άμεση μετατροπή της πρώτης σε μουσικό αρχείο </w:t>
      </w:r>
      <w:proofErr w:type="spellStart"/>
      <w:r w:rsidRPr="00664E1D">
        <w:rPr>
          <w:u w:val="single"/>
          <w:lang w:eastAsia="en-US" w:bidi="en-US"/>
        </w:rPr>
        <w:t>MIDI</w:t>
      </w:r>
      <w:proofErr w:type="spellEnd"/>
      <w:r w:rsidRPr="00664E1D">
        <w:rPr>
          <w:u w:val="single"/>
          <w:lang w:eastAsia="en-US" w:bidi="en-US"/>
        </w:rPr>
        <w:t xml:space="preserve"> που μπορεί και αναπαράγεται.</w:t>
      </w:r>
      <w:r>
        <w:rPr>
          <w:lang w:eastAsia="en-US" w:bidi="en-US"/>
        </w:rPr>
        <w:t xml:space="preserve"> Έτσι, εκτός από την προφανή χρησιμότητα της εκτυπωμένης παρτιτούρας, τα προγράμματα </w:t>
      </w:r>
      <w:proofErr w:type="spellStart"/>
      <w:r>
        <w:rPr>
          <w:lang w:eastAsia="en-US" w:bidi="en-US"/>
        </w:rPr>
        <w:t>notation</w:t>
      </w:r>
      <w:proofErr w:type="spellEnd"/>
      <w:r>
        <w:rPr>
          <w:lang w:eastAsia="en-US" w:bidi="en-US"/>
        </w:rPr>
        <w:t xml:space="preserve"> αποτελούν εργαλεία για τους μαθητές και τους επαγγελματίες </w:t>
      </w:r>
      <w:proofErr w:type="spellStart"/>
      <w:r>
        <w:rPr>
          <w:lang w:eastAsia="en-US" w:bidi="en-US"/>
        </w:rPr>
        <w:t>συνθέτες,αφού</w:t>
      </w:r>
      <w:proofErr w:type="spellEnd"/>
      <w:r>
        <w:rPr>
          <w:lang w:eastAsia="en-US" w:bidi="en-US"/>
        </w:rPr>
        <w:t xml:space="preserve"> τους δίνουν τη δυνατότητα να ακούν τη δουλειά τους τη στιγμή που τη γράφουν και μάλιστα ερμηνευμένη από τα όργανα που αυτοί επιθυμούν, με τη βοήθεια του πρωτοκόλλου </w:t>
      </w:r>
      <w:proofErr w:type="spellStart"/>
      <w:r>
        <w:rPr>
          <w:lang w:eastAsia="en-US" w:bidi="en-US"/>
        </w:rPr>
        <w:t>MIDI</w:t>
      </w:r>
      <w:proofErr w:type="spellEnd"/>
      <w:r>
        <w:rPr>
          <w:lang w:eastAsia="en-US" w:bidi="en-US"/>
        </w:rPr>
        <w:t xml:space="preserve"> και μιας απλής κάρτας ήχου. </w:t>
      </w:r>
    </w:p>
    <w:p w14:paraId="45ECB1E3" w14:textId="77777777" w:rsidR="00664E1D" w:rsidRDefault="00664E1D" w:rsidP="00664E1D">
      <w:pPr>
        <w:rPr>
          <w:lang w:eastAsia="en-US" w:bidi="en-US"/>
        </w:rPr>
      </w:pPr>
      <w:proofErr w:type="spellStart"/>
      <w:r w:rsidRPr="00664E1D">
        <w:rPr>
          <w:b/>
          <w:lang w:eastAsia="en-US" w:bidi="en-US"/>
        </w:rPr>
        <w:t>Sibelius</w:t>
      </w:r>
      <w:proofErr w:type="spellEnd"/>
      <w:r>
        <w:rPr>
          <w:lang w:eastAsia="en-US" w:bidi="en-US"/>
        </w:rPr>
        <w:t xml:space="preserve">: ένα πρόγραμμα με πολλές αξιώσεις. Δυναμικότατο με πλήθος πρόσθετων </w:t>
      </w:r>
      <w:proofErr w:type="spellStart"/>
      <w:r>
        <w:rPr>
          <w:lang w:eastAsia="en-US" w:bidi="en-US"/>
        </w:rPr>
        <w:t>λειτουργιών,όπως</w:t>
      </w:r>
      <w:proofErr w:type="spellEnd"/>
      <w:r>
        <w:rPr>
          <w:lang w:eastAsia="en-US" w:bidi="en-US"/>
        </w:rPr>
        <w:t xml:space="preserve"> το </w:t>
      </w:r>
      <w:proofErr w:type="spellStart"/>
      <w:r>
        <w:rPr>
          <w:lang w:eastAsia="en-US" w:bidi="en-US"/>
        </w:rPr>
        <w:t>Scanning</w:t>
      </w:r>
      <w:proofErr w:type="spellEnd"/>
      <w:r>
        <w:rPr>
          <w:lang w:eastAsia="en-US" w:bidi="en-US"/>
        </w:rPr>
        <w:t xml:space="preserve"> </w:t>
      </w:r>
      <w:proofErr w:type="spellStart"/>
      <w:r>
        <w:rPr>
          <w:lang w:eastAsia="en-US" w:bidi="en-US"/>
        </w:rPr>
        <w:t>Sibelius</w:t>
      </w:r>
      <w:proofErr w:type="spellEnd"/>
      <w:r>
        <w:rPr>
          <w:lang w:eastAsia="en-US" w:bidi="en-US"/>
        </w:rPr>
        <w:t xml:space="preserve"> και η δυνατότητα προώθησης της παρτιτούρας στο Internet (Internet </w:t>
      </w:r>
      <w:proofErr w:type="spellStart"/>
      <w:r>
        <w:rPr>
          <w:lang w:eastAsia="en-US" w:bidi="en-US"/>
        </w:rPr>
        <w:t>Publishing</w:t>
      </w:r>
      <w:proofErr w:type="spellEnd"/>
      <w:r>
        <w:rPr>
          <w:lang w:eastAsia="en-US" w:bidi="en-US"/>
        </w:rPr>
        <w:t xml:space="preserve">), το </w:t>
      </w:r>
      <w:proofErr w:type="spellStart"/>
      <w:r>
        <w:rPr>
          <w:lang w:eastAsia="en-US" w:bidi="en-US"/>
        </w:rPr>
        <w:t>Sibelius</w:t>
      </w:r>
      <w:proofErr w:type="spellEnd"/>
      <w:r>
        <w:rPr>
          <w:lang w:eastAsia="en-US" w:bidi="en-US"/>
        </w:rPr>
        <w:t xml:space="preserve"> προσπαθεί να αναδειχθεί με όπλο του τη φιλικότητα προς το χρήστη. Απλά, κατανοητά μενού και μια μόνο παλέτα εργαλείων υπόσχονται και διαφημίζουν την ευκολία με την οποία πραγματοποιούνται οι πιο περίπλοκες συντακτικές εργασίες σε μια παρτιτούρα, ενώ έμφαση δίνεται και στην απόδοση των </w:t>
      </w:r>
      <w:proofErr w:type="spellStart"/>
      <w:r>
        <w:rPr>
          <w:lang w:eastAsia="en-US" w:bidi="en-US"/>
        </w:rPr>
        <w:t>κoμματιών</w:t>
      </w:r>
      <w:proofErr w:type="spellEnd"/>
      <w:r>
        <w:rPr>
          <w:lang w:eastAsia="en-US" w:bidi="en-US"/>
        </w:rPr>
        <w:t xml:space="preserve"> με τη βοήθεια του </w:t>
      </w:r>
      <w:proofErr w:type="spellStart"/>
      <w:r>
        <w:rPr>
          <w:lang w:eastAsia="en-US" w:bidi="en-US"/>
        </w:rPr>
        <w:t>MIDI</w:t>
      </w:r>
      <w:proofErr w:type="spellEnd"/>
      <w:r>
        <w:rPr>
          <w:lang w:eastAsia="en-US" w:bidi="en-US"/>
        </w:rPr>
        <w:t>.</w:t>
      </w:r>
    </w:p>
    <w:p w14:paraId="24711CEB" w14:textId="77777777" w:rsidR="00664E1D" w:rsidRDefault="00664E1D" w:rsidP="00664E1D">
      <w:pPr>
        <w:rPr>
          <w:lang w:eastAsia="en-US" w:bidi="en-US"/>
        </w:rPr>
      </w:pPr>
      <w:r>
        <w:rPr>
          <w:lang w:eastAsia="en-US" w:bidi="en-US"/>
        </w:rPr>
        <w:t xml:space="preserve">Χαρακτηριστική είναι η λειτουργία </w:t>
      </w:r>
      <w:proofErr w:type="spellStart"/>
      <w:r>
        <w:rPr>
          <w:lang w:eastAsia="en-US" w:bidi="en-US"/>
        </w:rPr>
        <w:t>Espressivo</w:t>
      </w:r>
      <w:proofErr w:type="spellEnd"/>
      <w:r>
        <w:rPr>
          <w:lang w:eastAsia="en-US" w:bidi="en-US"/>
        </w:rPr>
        <w:t>, υπεύθυνη για το «</w:t>
      </w:r>
      <w:proofErr w:type="spellStart"/>
      <w:r>
        <w:rPr>
          <w:lang w:eastAsia="en-US" w:bidi="en-US"/>
        </w:rPr>
        <w:t>φραζάρισμα</w:t>
      </w:r>
      <w:proofErr w:type="spellEnd"/>
      <w:r>
        <w:rPr>
          <w:lang w:eastAsia="en-US" w:bidi="en-US"/>
        </w:rPr>
        <w:t xml:space="preserve">», δηλαδή την εκφραστικότητα που προσδίδεται σε ένα κομμάτι κατά την αναπαραγωγή του από τον υπολογιστή. </w:t>
      </w:r>
    </w:p>
    <w:p w14:paraId="226F39D7" w14:textId="05E0791F" w:rsidR="00664E1D" w:rsidRDefault="00664E1D" w:rsidP="00664E1D">
      <w:pPr>
        <w:rPr>
          <w:lang w:eastAsia="en-US" w:bidi="en-US"/>
        </w:rPr>
      </w:pPr>
      <w:proofErr w:type="spellStart"/>
      <w:r w:rsidRPr="006924DB">
        <w:rPr>
          <w:b/>
          <w:lang w:eastAsia="en-US" w:bidi="en-US"/>
        </w:rPr>
        <w:t>Finale</w:t>
      </w:r>
      <w:proofErr w:type="spellEnd"/>
      <w:r>
        <w:rPr>
          <w:lang w:eastAsia="en-US" w:bidi="en-US"/>
        </w:rPr>
        <w:t xml:space="preserve">: ένα από τα πληρέστερα και ισχυρότερα προγράμματα που κυκλοφορούν στην αγορά. Το </w:t>
      </w:r>
      <w:proofErr w:type="spellStart"/>
      <w:r>
        <w:rPr>
          <w:lang w:eastAsia="en-US" w:bidi="en-US"/>
        </w:rPr>
        <w:t>Finale</w:t>
      </w:r>
      <w:proofErr w:type="spellEnd"/>
      <w:r>
        <w:rPr>
          <w:lang w:eastAsia="en-US" w:bidi="en-US"/>
        </w:rPr>
        <w:t xml:space="preserve"> της </w:t>
      </w:r>
      <w:proofErr w:type="spellStart"/>
      <w:r>
        <w:rPr>
          <w:lang w:eastAsia="en-US" w:bidi="en-US"/>
        </w:rPr>
        <w:t>Coda</w:t>
      </w:r>
      <w:proofErr w:type="spellEnd"/>
      <w:r>
        <w:rPr>
          <w:lang w:eastAsia="en-US" w:bidi="en-US"/>
        </w:rPr>
        <w:t xml:space="preserve"> </w:t>
      </w:r>
      <w:proofErr w:type="spellStart"/>
      <w:r>
        <w:rPr>
          <w:lang w:eastAsia="en-US" w:bidi="en-US"/>
        </w:rPr>
        <w:t>Music</w:t>
      </w:r>
      <w:proofErr w:type="spellEnd"/>
      <w:r>
        <w:rPr>
          <w:lang w:eastAsia="en-US" w:bidi="en-US"/>
        </w:rPr>
        <w:t xml:space="preserve"> </w:t>
      </w:r>
      <w:proofErr w:type="spellStart"/>
      <w:r>
        <w:rPr>
          <w:lang w:eastAsia="en-US" w:bidi="en-US"/>
        </w:rPr>
        <w:t>Technology</w:t>
      </w:r>
      <w:proofErr w:type="spellEnd"/>
      <w:r>
        <w:rPr>
          <w:lang w:eastAsia="en-US" w:bidi="en-US"/>
        </w:rPr>
        <w:t xml:space="preserve"> έχει ήδη μια ιστορία αρκετών χρόνων και θεωρείται το πλέον ευέλικτο εργαλείο στο χώρο του </w:t>
      </w:r>
      <w:proofErr w:type="spellStart"/>
      <w:r>
        <w:rPr>
          <w:lang w:eastAsia="en-US" w:bidi="en-US"/>
        </w:rPr>
        <w:t>notation</w:t>
      </w:r>
      <w:proofErr w:type="spellEnd"/>
      <w:r>
        <w:rPr>
          <w:lang w:eastAsia="en-US" w:bidi="en-US"/>
        </w:rPr>
        <w:t xml:space="preserve">, τόσο για Macintosh όσο και για </w:t>
      </w:r>
      <w:proofErr w:type="spellStart"/>
      <w:r>
        <w:rPr>
          <w:lang w:eastAsia="en-US" w:bidi="en-US"/>
        </w:rPr>
        <w:t>PC</w:t>
      </w:r>
      <w:proofErr w:type="spellEnd"/>
      <w:r>
        <w:rPr>
          <w:lang w:eastAsia="en-US" w:bidi="en-US"/>
        </w:rPr>
        <w:t xml:space="preserve"> με περιβάλλον Windows. Υποστηρίζει με τον καλύτερο τρόπο κάθε είδος μουσικής γραφής, πολλαπλούς τρόπους εισαγωγής δεδομένων, δυνατότητα εξειδικευμένων λειτουργιών με μορφή </w:t>
      </w:r>
      <w:proofErr w:type="spellStart"/>
      <w:r>
        <w:rPr>
          <w:lang w:eastAsia="en-US" w:bidi="en-US"/>
        </w:rPr>
        <w:t>plug</w:t>
      </w:r>
      <w:proofErr w:type="spellEnd"/>
      <w:r>
        <w:rPr>
          <w:lang w:eastAsia="en-US" w:bidi="en-US"/>
        </w:rPr>
        <w:t xml:space="preserve">-in και αναγνώριση αρχείων </w:t>
      </w:r>
      <w:proofErr w:type="spellStart"/>
      <w:r>
        <w:rPr>
          <w:lang w:eastAsia="en-US" w:bidi="en-US"/>
        </w:rPr>
        <w:t>MIDI</w:t>
      </w:r>
      <w:proofErr w:type="spellEnd"/>
      <w:r>
        <w:rPr>
          <w:lang w:eastAsia="en-US" w:bidi="en-US"/>
        </w:rPr>
        <w:t xml:space="preserve">. Αχίλλειος πτέρνα θεωρείται η πολυπλοκότητά του, η οποία απορρέει από την πληθώρα των ρυθμίσεων και των εργαλείων που προσφέρει. </w:t>
      </w:r>
    </w:p>
    <w:p w14:paraId="5645DD31" w14:textId="01FDED75" w:rsidR="00664E1D" w:rsidRDefault="00664E1D" w:rsidP="00664E1D">
      <w:pPr>
        <w:rPr>
          <w:lang w:eastAsia="en-US" w:bidi="en-US"/>
        </w:rPr>
      </w:pPr>
      <w:r>
        <w:rPr>
          <w:lang w:eastAsia="en-US" w:bidi="en-US"/>
        </w:rPr>
        <w:t xml:space="preserve">Πολλές εταιρείες, για να ικανοποιήσουν τις διαφορετικές ανάγκες των πελατών τους αλλά και για να </w:t>
      </w:r>
      <w:proofErr w:type="spellStart"/>
      <w:r>
        <w:rPr>
          <w:lang w:eastAsia="en-US" w:bidi="en-US"/>
        </w:rPr>
        <w:t>αντεπεξέλθουν</w:t>
      </w:r>
      <w:proofErr w:type="spellEnd"/>
      <w:r>
        <w:rPr>
          <w:lang w:eastAsia="en-US" w:bidi="en-US"/>
        </w:rPr>
        <w:t xml:space="preserve"> στον ανταγωνισμό, εκδίδουν τα προγράμματά τους σε δύο μορφές: μία επαγγελματική με περισσότερες δυνατότητες, αλλά συνήθως πιο δύσχρηστη, και μία δεύτερη πιο ελαφριά, φιλικότερη που υπολείπεται όμως της πρώτης σε εξεζητημένες λειτουργίες. Έτσι η </w:t>
      </w:r>
      <w:proofErr w:type="spellStart"/>
      <w:r>
        <w:rPr>
          <w:lang w:eastAsia="en-US" w:bidi="en-US"/>
        </w:rPr>
        <w:t>Coda</w:t>
      </w:r>
      <w:proofErr w:type="spellEnd"/>
      <w:r>
        <w:rPr>
          <w:lang w:eastAsia="en-US" w:bidi="en-US"/>
        </w:rPr>
        <w:t xml:space="preserve"> </w:t>
      </w:r>
      <w:proofErr w:type="spellStart"/>
      <w:r>
        <w:rPr>
          <w:lang w:eastAsia="en-US" w:bidi="en-US"/>
        </w:rPr>
        <w:t>Music</w:t>
      </w:r>
      <w:proofErr w:type="spellEnd"/>
      <w:r>
        <w:rPr>
          <w:lang w:eastAsia="en-US" w:bidi="en-US"/>
        </w:rPr>
        <w:t xml:space="preserve"> </w:t>
      </w:r>
      <w:proofErr w:type="spellStart"/>
      <w:r>
        <w:rPr>
          <w:lang w:eastAsia="en-US" w:bidi="en-US"/>
        </w:rPr>
        <w:t>Technology</w:t>
      </w:r>
      <w:proofErr w:type="spellEnd"/>
      <w:r>
        <w:rPr>
          <w:lang w:eastAsia="en-US" w:bidi="en-US"/>
        </w:rPr>
        <w:t xml:space="preserve"> κυκλοφορεί το </w:t>
      </w:r>
      <w:proofErr w:type="spellStart"/>
      <w:r>
        <w:rPr>
          <w:lang w:eastAsia="en-US" w:bidi="en-US"/>
        </w:rPr>
        <w:t>Finale</w:t>
      </w:r>
      <w:proofErr w:type="spellEnd"/>
      <w:r>
        <w:rPr>
          <w:lang w:eastAsia="en-US" w:bidi="en-US"/>
        </w:rPr>
        <w:t xml:space="preserve"> και το απλούστερο </w:t>
      </w:r>
      <w:proofErr w:type="spellStart"/>
      <w:r>
        <w:rPr>
          <w:lang w:eastAsia="en-US" w:bidi="en-US"/>
        </w:rPr>
        <w:t>Allegro</w:t>
      </w:r>
      <w:proofErr w:type="spellEnd"/>
      <w:r>
        <w:rPr>
          <w:lang w:eastAsia="en-US" w:bidi="en-US"/>
        </w:rPr>
        <w:t xml:space="preserve">, η </w:t>
      </w:r>
      <w:proofErr w:type="spellStart"/>
      <w:r>
        <w:rPr>
          <w:lang w:eastAsia="en-US" w:bidi="en-US"/>
        </w:rPr>
        <w:t>Musitek</w:t>
      </w:r>
      <w:proofErr w:type="spellEnd"/>
      <w:r>
        <w:rPr>
          <w:lang w:eastAsia="en-US" w:bidi="en-US"/>
        </w:rPr>
        <w:t xml:space="preserve"> ξεχωρίζει στα προγράμματα που μετατρέπουν τυπωμένες παρτιτούρες σε αρχεία </w:t>
      </w:r>
      <w:proofErr w:type="spellStart"/>
      <w:r>
        <w:rPr>
          <w:lang w:eastAsia="en-US" w:bidi="en-US"/>
        </w:rPr>
        <w:t>MIDI</w:t>
      </w:r>
      <w:proofErr w:type="spellEnd"/>
      <w:r>
        <w:rPr>
          <w:lang w:eastAsia="en-US" w:bidi="en-US"/>
        </w:rPr>
        <w:t xml:space="preserve"> με τα </w:t>
      </w:r>
      <w:proofErr w:type="spellStart"/>
      <w:r>
        <w:rPr>
          <w:lang w:eastAsia="en-US" w:bidi="en-US"/>
        </w:rPr>
        <w:t>SmartScore</w:t>
      </w:r>
      <w:proofErr w:type="spellEnd"/>
      <w:r>
        <w:rPr>
          <w:lang w:eastAsia="en-US" w:bidi="en-US"/>
        </w:rPr>
        <w:t xml:space="preserve">, </w:t>
      </w:r>
      <w:proofErr w:type="spellStart"/>
      <w:r>
        <w:rPr>
          <w:lang w:eastAsia="en-US" w:bidi="en-US"/>
        </w:rPr>
        <w:t>MIDISCAN</w:t>
      </w:r>
      <w:proofErr w:type="spellEnd"/>
      <w:r>
        <w:rPr>
          <w:lang w:eastAsia="en-US" w:bidi="en-US"/>
        </w:rPr>
        <w:t xml:space="preserve">, </w:t>
      </w:r>
      <w:proofErr w:type="spellStart"/>
      <w:r>
        <w:rPr>
          <w:lang w:eastAsia="en-US" w:bidi="en-US"/>
        </w:rPr>
        <w:t>PIANOSCAN</w:t>
      </w:r>
      <w:proofErr w:type="spellEnd"/>
      <w:r>
        <w:rPr>
          <w:lang w:eastAsia="en-US" w:bidi="en-US"/>
        </w:rPr>
        <w:t xml:space="preserve">, ενώ το δίδυμο της </w:t>
      </w:r>
      <w:proofErr w:type="spellStart"/>
      <w:r>
        <w:rPr>
          <w:lang w:eastAsia="en-US" w:bidi="en-US"/>
        </w:rPr>
        <w:t>Sincrosoft</w:t>
      </w:r>
      <w:proofErr w:type="spellEnd"/>
      <w:r>
        <w:rPr>
          <w:lang w:eastAsia="en-US" w:bidi="en-US"/>
        </w:rPr>
        <w:t xml:space="preserve"> αποτελείται από το </w:t>
      </w:r>
      <w:proofErr w:type="spellStart"/>
      <w:r>
        <w:rPr>
          <w:lang w:eastAsia="en-US" w:bidi="en-US"/>
        </w:rPr>
        <w:t>Opus</w:t>
      </w:r>
      <w:proofErr w:type="spellEnd"/>
      <w:r>
        <w:rPr>
          <w:lang w:eastAsia="en-US" w:bidi="en-US"/>
        </w:rPr>
        <w:t xml:space="preserve"> και το </w:t>
      </w:r>
      <w:proofErr w:type="spellStart"/>
      <w:r>
        <w:rPr>
          <w:lang w:eastAsia="en-US" w:bidi="en-US"/>
        </w:rPr>
        <w:t>Amadeus</w:t>
      </w:r>
      <w:proofErr w:type="spellEnd"/>
      <w:r>
        <w:rPr>
          <w:lang w:eastAsia="en-US" w:bidi="en-US"/>
        </w:rPr>
        <w:t xml:space="preserve"> </w:t>
      </w:r>
      <w:proofErr w:type="spellStart"/>
      <w:r>
        <w:rPr>
          <w:lang w:eastAsia="en-US" w:bidi="en-US"/>
        </w:rPr>
        <w:t>Opus</w:t>
      </w:r>
      <w:proofErr w:type="spellEnd"/>
      <w:r>
        <w:rPr>
          <w:lang w:eastAsia="en-US" w:bidi="en-US"/>
        </w:rPr>
        <w:t>. Στην αγορά κυκλοφορούν πολλά ακόμα αξιόλογα προγράμματα δημιουργίας και επεξεργασίας παρτιτούρας</w:t>
      </w:r>
      <w:r w:rsidR="006924DB">
        <w:rPr>
          <w:lang w:eastAsia="en-US" w:bidi="en-US"/>
        </w:rPr>
        <w:t xml:space="preserve"> </w:t>
      </w:r>
      <w:r>
        <w:rPr>
          <w:lang w:eastAsia="en-US" w:bidi="en-US"/>
        </w:rPr>
        <w:t xml:space="preserve">(ενδεικτικά: τα </w:t>
      </w:r>
      <w:proofErr w:type="spellStart"/>
      <w:r>
        <w:rPr>
          <w:lang w:eastAsia="en-US" w:bidi="en-US"/>
        </w:rPr>
        <w:t>Score</w:t>
      </w:r>
      <w:proofErr w:type="spellEnd"/>
      <w:r>
        <w:rPr>
          <w:lang w:eastAsia="en-US" w:bidi="en-US"/>
        </w:rPr>
        <w:t xml:space="preserve"> </w:t>
      </w:r>
      <w:proofErr w:type="spellStart"/>
      <w:r>
        <w:rPr>
          <w:lang w:eastAsia="en-US" w:bidi="en-US"/>
        </w:rPr>
        <w:t>Writer</w:t>
      </w:r>
      <w:proofErr w:type="spellEnd"/>
      <w:r>
        <w:rPr>
          <w:lang w:eastAsia="en-US" w:bidi="en-US"/>
        </w:rPr>
        <w:t xml:space="preserve"> και </w:t>
      </w:r>
      <w:proofErr w:type="spellStart"/>
      <w:r>
        <w:rPr>
          <w:lang w:eastAsia="en-US" w:bidi="en-US"/>
        </w:rPr>
        <w:t>Overture</w:t>
      </w:r>
      <w:proofErr w:type="spellEnd"/>
      <w:r>
        <w:rPr>
          <w:lang w:eastAsia="en-US" w:bidi="en-US"/>
        </w:rPr>
        <w:t xml:space="preserve"> της </w:t>
      </w:r>
      <w:proofErr w:type="spellStart"/>
      <w:r>
        <w:rPr>
          <w:lang w:eastAsia="en-US" w:bidi="en-US"/>
        </w:rPr>
        <w:t>Cakewalk</w:t>
      </w:r>
      <w:proofErr w:type="spellEnd"/>
      <w:r>
        <w:rPr>
          <w:lang w:eastAsia="en-US" w:bidi="en-US"/>
        </w:rPr>
        <w:t xml:space="preserve">, το </w:t>
      </w:r>
      <w:proofErr w:type="spellStart"/>
      <w:r>
        <w:rPr>
          <w:lang w:eastAsia="en-US" w:bidi="en-US"/>
        </w:rPr>
        <w:t>Graphire</w:t>
      </w:r>
      <w:proofErr w:type="spellEnd"/>
      <w:r>
        <w:rPr>
          <w:lang w:eastAsia="en-US" w:bidi="en-US"/>
        </w:rPr>
        <w:t xml:space="preserve"> της </w:t>
      </w:r>
      <w:proofErr w:type="spellStart"/>
      <w:r>
        <w:rPr>
          <w:lang w:eastAsia="en-US" w:bidi="en-US"/>
        </w:rPr>
        <w:t>Music</w:t>
      </w:r>
      <w:proofErr w:type="spellEnd"/>
      <w:r>
        <w:rPr>
          <w:lang w:eastAsia="en-US" w:bidi="en-US"/>
        </w:rPr>
        <w:t xml:space="preserve"> </w:t>
      </w:r>
      <w:proofErr w:type="spellStart"/>
      <w:r>
        <w:rPr>
          <w:lang w:eastAsia="en-US" w:bidi="en-US"/>
        </w:rPr>
        <w:t>Press</w:t>
      </w:r>
      <w:proofErr w:type="spellEnd"/>
      <w:r>
        <w:rPr>
          <w:lang w:eastAsia="en-US" w:bidi="en-US"/>
        </w:rPr>
        <w:t xml:space="preserve">, το </w:t>
      </w:r>
      <w:proofErr w:type="spellStart"/>
      <w:r>
        <w:rPr>
          <w:lang w:eastAsia="en-US" w:bidi="en-US"/>
        </w:rPr>
        <w:t>Mosaic</w:t>
      </w:r>
      <w:proofErr w:type="spellEnd"/>
      <w:r>
        <w:rPr>
          <w:lang w:eastAsia="en-US" w:bidi="en-US"/>
        </w:rPr>
        <w:t xml:space="preserve"> της Mark of the </w:t>
      </w:r>
      <w:proofErr w:type="spellStart"/>
      <w:r>
        <w:rPr>
          <w:lang w:eastAsia="en-US" w:bidi="en-US"/>
        </w:rPr>
        <w:t>Unicorn</w:t>
      </w:r>
      <w:proofErr w:type="spellEnd"/>
      <w:r>
        <w:rPr>
          <w:lang w:eastAsia="en-US" w:bidi="en-US"/>
        </w:rPr>
        <w:t xml:space="preserve">, το </w:t>
      </w:r>
      <w:proofErr w:type="spellStart"/>
      <w:r>
        <w:rPr>
          <w:lang w:eastAsia="en-US" w:bidi="en-US"/>
        </w:rPr>
        <w:t>Encore</w:t>
      </w:r>
      <w:proofErr w:type="spellEnd"/>
      <w:r>
        <w:rPr>
          <w:lang w:eastAsia="en-US" w:bidi="en-US"/>
        </w:rPr>
        <w:t xml:space="preserve"> της G-</w:t>
      </w:r>
      <w:proofErr w:type="spellStart"/>
      <w:r>
        <w:rPr>
          <w:lang w:eastAsia="en-US" w:bidi="en-US"/>
        </w:rPr>
        <w:t>Vox</w:t>
      </w:r>
      <w:proofErr w:type="spellEnd"/>
      <w:r>
        <w:rPr>
          <w:lang w:eastAsia="en-US" w:bidi="en-US"/>
        </w:rPr>
        <w:t xml:space="preserve">, το </w:t>
      </w:r>
      <w:proofErr w:type="spellStart"/>
      <w:r>
        <w:rPr>
          <w:lang w:eastAsia="en-US" w:bidi="en-US"/>
        </w:rPr>
        <w:t>Cubase</w:t>
      </w:r>
      <w:proofErr w:type="spellEnd"/>
      <w:r>
        <w:rPr>
          <w:lang w:eastAsia="en-US" w:bidi="en-US"/>
        </w:rPr>
        <w:t xml:space="preserve"> </w:t>
      </w:r>
      <w:proofErr w:type="spellStart"/>
      <w:r>
        <w:rPr>
          <w:lang w:eastAsia="en-US" w:bidi="en-US"/>
        </w:rPr>
        <w:t>Score</w:t>
      </w:r>
      <w:proofErr w:type="spellEnd"/>
      <w:r>
        <w:rPr>
          <w:lang w:eastAsia="en-US" w:bidi="en-US"/>
        </w:rPr>
        <w:t xml:space="preserve"> της </w:t>
      </w:r>
      <w:proofErr w:type="spellStart"/>
      <w:r>
        <w:rPr>
          <w:lang w:eastAsia="en-US" w:bidi="en-US"/>
        </w:rPr>
        <w:t>Steinberg</w:t>
      </w:r>
      <w:proofErr w:type="spellEnd"/>
      <w:r>
        <w:rPr>
          <w:lang w:eastAsia="en-US" w:bidi="en-US"/>
        </w:rPr>
        <w:t>), ενώ δείγματα για επίδειξη των δυνατοτήτων τους κ</w:t>
      </w:r>
      <w:r w:rsidR="006924DB">
        <w:rPr>
          <w:lang w:eastAsia="en-US" w:bidi="en-US"/>
        </w:rPr>
        <w:t>υκλοφορούν δωρεάν στο Internet.</w:t>
      </w:r>
    </w:p>
    <w:p w14:paraId="51438488" w14:textId="77777777" w:rsidR="00664E1D" w:rsidRDefault="00664E1D" w:rsidP="00664E1D">
      <w:pPr>
        <w:rPr>
          <w:lang w:eastAsia="en-US" w:bidi="en-US"/>
        </w:rPr>
      </w:pPr>
      <w:proofErr w:type="spellStart"/>
      <w:r w:rsidRPr="006924DB">
        <w:rPr>
          <w:b/>
          <w:lang w:eastAsia="en-US" w:bidi="en-US"/>
        </w:rPr>
        <w:t>MIDISCAN</w:t>
      </w:r>
      <w:proofErr w:type="spellEnd"/>
      <w:r>
        <w:rPr>
          <w:lang w:eastAsia="en-US" w:bidi="en-US"/>
        </w:rPr>
        <w:t xml:space="preserve">: ένα από τα πρώτα και τα πιο γνωστά προγράμματα που μετατρέπουν τυπωμένες παρτιτούρες σε αρχεία </w:t>
      </w:r>
      <w:proofErr w:type="spellStart"/>
      <w:r>
        <w:rPr>
          <w:lang w:eastAsia="en-US" w:bidi="en-US"/>
        </w:rPr>
        <w:t>MIDI</w:t>
      </w:r>
      <w:proofErr w:type="spellEnd"/>
      <w:r>
        <w:rPr>
          <w:lang w:eastAsia="en-US" w:bidi="en-US"/>
        </w:rPr>
        <w:t xml:space="preserve">. Δουλεύει διαβάζοντας με τη βοήθεια ενός </w:t>
      </w:r>
      <w:proofErr w:type="spellStart"/>
      <w:r>
        <w:rPr>
          <w:lang w:eastAsia="en-US" w:bidi="en-US"/>
        </w:rPr>
        <w:t>scanner</w:t>
      </w:r>
      <w:proofErr w:type="spellEnd"/>
      <w:r>
        <w:rPr>
          <w:lang w:eastAsia="en-US" w:bidi="en-US"/>
        </w:rPr>
        <w:t xml:space="preserve"> κλειδιά, νότες, αλλοιώσεις, παύσεις, συγχορδίες και ρυθμό με μεγάλη ακρίβεια και τα μεταφράζει σε εντολές </w:t>
      </w:r>
      <w:proofErr w:type="spellStart"/>
      <w:r>
        <w:rPr>
          <w:lang w:eastAsia="en-US" w:bidi="en-US"/>
        </w:rPr>
        <w:t>MIDI</w:t>
      </w:r>
      <w:proofErr w:type="spellEnd"/>
      <w:r>
        <w:rPr>
          <w:lang w:eastAsia="en-US" w:bidi="en-US"/>
        </w:rPr>
        <w:t>.</w:t>
      </w:r>
    </w:p>
    <w:p w14:paraId="2640262E" w14:textId="77777777" w:rsidR="00664E1D" w:rsidRDefault="00664E1D" w:rsidP="00664E1D">
      <w:pPr>
        <w:rPr>
          <w:lang w:eastAsia="en-US" w:bidi="en-US"/>
        </w:rPr>
      </w:pPr>
      <w:r>
        <w:rPr>
          <w:lang w:eastAsia="en-US" w:bidi="en-US"/>
        </w:rPr>
        <w:t xml:space="preserve">Το </w:t>
      </w:r>
      <w:proofErr w:type="spellStart"/>
      <w:r>
        <w:rPr>
          <w:lang w:eastAsia="en-US" w:bidi="en-US"/>
        </w:rPr>
        <w:t>MIDISCAN</w:t>
      </w:r>
      <w:proofErr w:type="spellEnd"/>
      <w:r>
        <w:rPr>
          <w:lang w:eastAsia="en-US" w:bidi="en-US"/>
        </w:rPr>
        <w:t xml:space="preserve"> συνοδεύεται από ένα εύχρηστο περιβάλλον σύνταξης παρτιτούρας, το οποίο επιτρέπει βασικές διορθώσεις στο αρχείο </w:t>
      </w:r>
      <w:proofErr w:type="spellStart"/>
      <w:r>
        <w:rPr>
          <w:lang w:eastAsia="en-US" w:bidi="en-US"/>
        </w:rPr>
        <w:t>MIDI</w:t>
      </w:r>
      <w:proofErr w:type="spellEnd"/>
      <w:r>
        <w:rPr>
          <w:lang w:eastAsia="en-US" w:bidi="en-US"/>
        </w:rPr>
        <w:t xml:space="preserve"> που προκύπτει, ενώ περισσότερες επεμβάσεις είναι δυνατές με τη βοήθεια των εξειδικευμένων προγραμμάτων επεξεργασίας παρτιτούρας που κυκλοφορούν στην αγορά.</w:t>
      </w:r>
    </w:p>
    <w:p w14:paraId="01D2C96D" w14:textId="06058536" w:rsidR="00664E1D" w:rsidRDefault="00664E1D" w:rsidP="00664E1D">
      <w:pPr>
        <w:rPr>
          <w:lang w:eastAsia="en-US" w:bidi="en-US"/>
        </w:rPr>
      </w:pPr>
      <w:r>
        <w:rPr>
          <w:lang w:eastAsia="en-US" w:bidi="en-US"/>
        </w:rPr>
        <w:t xml:space="preserve">Η δημιουργία παρτιτούρας από </w:t>
      </w:r>
      <w:proofErr w:type="spellStart"/>
      <w:r>
        <w:rPr>
          <w:lang w:eastAsia="en-US" w:bidi="en-US"/>
        </w:rPr>
        <w:t>σκαναρισμένο</w:t>
      </w:r>
      <w:proofErr w:type="spellEnd"/>
      <w:r>
        <w:rPr>
          <w:lang w:eastAsia="en-US" w:bidi="en-US"/>
        </w:rPr>
        <w:t xml:space="preserve"> πρωτότυπο είναι η «αγαπημένη» λειτουργία πολλών επαγγελματιών αλλά και ερασιτεχνών μουσικών, αφού διευκολύνει τις μεταγραφές και τις </w:t>
      </w:r>
      <w:r>
        <w:rPr>
          <w:lang w:eastAsia="en-US" w:bidi="en-US"/>
        </w:rPr>
        <w:lastRenderedPageBreak/>
        <w:t xml:space="preserve">εναλλακτικές ενορχηστρώσεις κομματιών. Τον τελευταίο καιρό το </w:t>
      </w:r>
      <w:proofErr w:type="spellStart"/>
      <w:r>
        <w:rPr>
          <w:lang w:eastAsia="en-US" w:bidi="en-US"/>
        </w:rPr>
        <w:t>MIDISCAN</w:t>
      </w:r>
      <w:proofErr w:type="spellEnd"/>
      <w:r>
        <w:rPr>
          <w:lang w:eastAsia="en-US" w:bidi="en-US"/>
        </w:rPr>
        <w:t xml:space="preserve"> έχει αποκτήσει αρκετούς ανταγωνιστές, με αποτέλεσμα τα προγράμματα και οι τεχνικές που ακολουθούν να εξελίσσονται με σκοπό τη μείωση των λαθών και τη βελτίωση της ποιότητας της </w:t>
      </w:r>
      <w:proofErr w:type="spellStart"/>
      <w:r>
        <w:rPr>
          <w:lang w:eastAsia="en-US" w:bidi="en-US"/>
        </w:rPr>
        <w:t>σκαναρισμένης</w:t>
      </w:r>
      <w:proofErr w:type="spellEnd"/>
      <w:r>
        <w:rPr>
          <w:lang w:eastAsia="en-US" w:bidi="en-US"/>
        </w:rPr>
        <w:t xml:space="preserve"> παρτιτούρας.</w:t>
      </w:r>
    </w:p>
    <w:p w14:paraId="0E8602EA" w14:textId="77777777" w:rsidR="00664E1D" w:rsidRDefault="00664E1D" w:rsidP="004A6E73">
      <w:pPr>
        <w:rPr>
          <w:lang w:eastAsia="en-US" w:bidi="en-US"/>
        </w:rPr>
      </w:pPr>
    </w:p>
    <w:p w14:paraId="582CB2AF" w14:textId="77777777" w:rsidR="004A6E73" w:rsidRPr="00D11D08" w:rsidRDefault="004A6E73" w:rsidP="004A6E73">
      <w:pPr>
        <w:rPr>
          <w:lang w:eastAsia="en-US" w:bidi="en-US"/>
        </w:rPr>
      </w:pPr>
    </w:p>
    <w:p w14:paraId="45CFDA1C" w14:textId="77777777" w:rsidR="004A6E73" w:rsidRPr="00D11D08" w:rsidRDefault="004A6E73" w:rsidP="004A6E73">
      <w:pPr>
        <w:rPr>
          <w:lang w:eastAsia="en-US" w:bidi="en-US"/>
        </w:rPr>
      </w:pPr>
    </w:p>
    <w:p w14:paraId="7BDAB017" w14:textId="77777777" w:rsidR="004A6E73" w:rsidRPr="00D11D08" w:rsidRDefault="004A6E73">
      <w:pPr>
        <w:rPr>
          <w:rFonts w:ascii="Arial" w:eastAsia="Times New Roman" w:hAnsi="Arial" w:cs="Times New Roman"/>
          <w:b/>
          <w:sz w:val="32"/>
          <w:szCs w:val="32"/>
          <w:lang w:eastAsia="en-US" w:bidi="en-US"/>
        </w:rPr>
      </w:pPr>
      <w:r w:rsidRPr="00D11D08">
        <w:rPr>
          <w:rFonts w:ascii="Arial" w:eastAsia="Times New Roman" w:hAnsi="Arial" w:cs="Times New Roman"/>
          <w:b/>
          <w:sz w:val="32"/>
          <w:szCs w:val="32"/>
          <w:lang w:eastAsia="en-US" w:bidi="en-US"/>
        </w:rPr>
        <w:br w:type="page"/>
      </w:r>
    </w:p>
    <w:p w14:paraId="3D7A282D" w14:textId="226445E9"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06EB1C98" w:rsidR="000613E6" w:rsidRPr="001C3B3B" w:rsidRDefault="000613E6" w:rsidP="000613E6">
      <w:r w:rsidRPr="001C3B3B">
        <w:t xml:space="preserve">Το παρόν έργο αποτελεί την </w:t>
      </w:r>
      <w:r w:rsidRPr="00FC5D98">
        <w:t xml:space="preserve">έκδοση </w:t>
      </w:r>
      <w:r w:rsidR="00FC5D98" w:rsidRPr="00FC5D98">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55050932" w:rsidR="00FD47AB" w:rsidRDefault="00FC5D98" w:rsidP="00FD47AB">
      <w:pPr>
        <w:rPr>
          <w:rFonts w:ascii="Arial" w:eastAsia="Times New Roman" w:hAnsi="Arial" w:cs="Times New Roman"/>
          <w:b/>
          <w:sz w:val="24"/>
          <w:szCs w:val="32"/>
          <w:lang w:eastAsia="en-US" w:bidi="en-US"/>
        </w:rPr>
      </w:pPr>
      <w:proofErr w:type="spellStart"/>
      <w:r w:rsidRPr="00FC5D98">
        <w:t>Copyright</w:t>
      </w:r>
      <w:proofErr w:type="spellEnd"/>
      <w:r w:rsidRPr="00FC5D98">
        <w:t xml:space="preserve"> </w:t>
      </w:r>
      <w:proofErr w:type="spellStart"/>
      <w:r w:rsidRPr="00FC5D98">
        <w:t>Εθνικόν</w:t>
      </w:r>
      <w:proofErr w:type="spellEnd"/>
      <w:r w:rsidRPr="00FC5D98">
        <w:t xml:space="preserve"> και </w:t>
      </w:r>
      <w:proofErr w:type="spellStart"/>
      <w:r w:rsidRPr="00FC5D98">
        <w:t>Καποδιστριακόν</w:t>
      </w:r>
      <w:proofErr w:type="spellEnd"/>
      <w:r w:rsidRPr="00FC5D98">
        <w:t xml:space="preserve"> </w:t>
      </w:r>
      <w:proofErr w:type="spellStart"/>
      <w:r w:rsidRPr="00FC5D98">
        <w:t>Πανεπιστήμιον</w:t>
      </w:r>
      <w:proofErr w:type="spellEnd"/>
      <w:r w:rsidRPr="00FC5D98">
        <w:t xml:space="preserve"> Αθηνών, Αναστασία Γεωργάκη, 2015. Αναστασία Γεωργάκη. «Εισαγωγή στη Μουσική Τεχνολογία. </w:t>
      </w:r>
      <w:r>
        <w:t>Προγράμματα για τη δημιουργία Παρτιτούρας</w:t>
      </w:r>
      <w:r w:rsidRPr="00FC5D98">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65FC4F17"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9150FF">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5B" w14:textId="34388DF0" w:rsidR="00FD47AB" w:rsidRPr="00015E4E" w:rsidRDefault="000613E6" w:rsidP="00015E4E">
      <w:r w:rsidRPr="000613E6">
        <w:t xml:space="preserve">μαζί με τους συνοδευόμενους </w:t>
      </w:r>
      <w:proofErr w:type="spellStart"/>
      <w:r w:rsidRPr="000613E6">
        <w:t>υπερσυνδέσμους</w:t>
      </w:r>
      <w:proofErr w:type="spellEnd"/>
      <w:r w:rsidRPr="000613E6">
        <w:t>.</w:t>
      </w:r>
    </w:p>
    <w:p w14:paraId="2CC89D4E" w14:textId="77777777" w:rsidR="00015E4E" w:rsidRDefault="00015E4E">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5E" w14:textId="78A9FFD6"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footerReference w:type="default" r:id="rId14"/>
      <w:footerReference w:type="first" r:id="rId15"/>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9404F" w14:textId="77777777" w:rsidR="00171A86" w:rsidRDefault="00171A86" w:rsidP="00936ACC">
      <w:pPr>
        <w:spacing w:after="0" w:line="240" w:lineRule="auto"/>
      </w:pPr>
      <w:r>
        <w:separator/>
      </w:r>
    </w:p>
  </w:endnote>
  <w:endnote w:type="continuationSeparator" w:id="0">
    <w:p w14:paraId="56563DC5" w14:textId="77777777" w:rsidR="00171A86" w:rsidRDefault="00171A86"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A423" w14:textId="38AB345E" w:rsidR="00D11D08" w:rsidRDefault="00D11D08">
    <w:pPr>
      <w:pStyle w:val="af4"/>
      <w:jc w:val="right"/>
    </w:pPr>
    <w:r>
      <w:t xml:space="preserve">Σελίδα </w:t>
    </w:r>
    <w:sdt>
      <w:sdtPr>
        <w:id w:val="-969515794"/>
        <w:docPartObj>
          <w:docPartGallery w:val="Page Numbers (Bottom of Page)"/>
          <w:docPartUnique/>
        </w:docPartObj>
      </w:sdtPr>
      <w:sdtEndPr/>
      <w:sdtContent>
        <w:r>
          <w:fldChar w:fldCharType="begin"/>
        </w:r>
        <w:r>
          <w:instrText>PAGE   \* MERGEFORMAT</w:instrText>
        </w:r>
        <w:r>
          <w:fldChar w:fldCharType="separate"/>
        </w:r>
        <w:r w:rsidR="006A4512">
          <w:rPr>
            <w:noProof/>
          </w:rPr>
          <w:t>7</w:t>
        </w:r>
        <w:r>
          <w:fldChar w:fldCharType="end"/>
        </w:r>
      </w:sdtContent>
    </w:sdt>
  </w:p>
  <w:p w14:paraId="2485FCC2" w14:textId="77777777" w:rsidR="00D11D08" w:rsidRDefault="00D11D0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F6CE" w14:textId="64226755" w:rsidR="00D11D08" w:rsidRDefault="00D11D08">
    <w:pPr>
      <w:pStyle w:val="af4"/>
      <w:jc w:val="right"/>
    </w:pPr>
  </w:p>
  <w:p w14:paraId="71EDFAF0" w14:textId="77777777" w:rsidR="00D11D08" w:rsidRDefault="00D11D0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C0D1C" w14:textId="77777777" w:rsidR="00171A86" w:rsidRDefault="00171A86" w:rsidP="00936ACC">
      <w:pPr>
        <w:spacing w:after="0" w:line="240" w:lineRule="auto"/>
      </w:pPr>
      <w:r>
        <w:separator/>
      </w:r>
    </w:p>
  </w:footnote>
  <w:footnote w:type="continuationSeparator" w:id="0">
    <w:p w14:paraId="3AB01C2C" w14:textId="77777777" w:rsidR="00171A86" w:rsidRDefault="00171A86"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879F9"/>
    <w:multiLevelType w:val="multilevel"/>
    <w:tmpl w:val="D5A00AE0"/>
    <w:lvl w:ilvl="0">
      <w:start w:val="10"/>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231154"/>
    <w:multiLevelType w:val="hybridMultilevel"/>
    <w:tmpl w:val="2500CA3A"/>
    <w:lvl w:ilvl="0" w:tplc="04080001">
      <w:start w:val="1"/>
      <w:numFmt w:val="bullet"/>
      <w:lvlText w:val=""/>
      <w:lvlJc w:val="left"/>
      <w:pPr>
        <w:ind w:left="720" w:hanging="360"/>
      </w:pPr>
      <w:rPr>
        <w:rFonts w:ascii="Symbol" w:hAnsi="Symbol" w:hint="default"/>
      </w:rPr>
    </w:lvl>
    <w:lvl w:ilvl="1" w:tplc="DAB02DDC">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15E4E"/>
    <w:rsid w:val="00036C7D"/>
    <w:rsid w:val="000613E6"/>
    <w:rsid w:val="000C028F"/>
    <w:rsid w:val="000C09DE"/>
    <w:rsid w:val="00101D73"/>
    <w:rsid w:val="0014151E"/>
    <w:rsid w:val="00171A86"/>
    <w:rsid w:val="001763D0"/>
    <w:rsid w:val="001C3B3B"/>
    <w:rsid w:val="001D2786"/>
    <w:rsid w:val="001D7C77"/>
    <w:rsid w:val="001E1A4C"/>
    <w:rsid w:val="002039B2"/>
    <w:rsid w:val="00207A08"/>
    <w:rsid w:val="00224CB8"/>
    <w:rsid w:val="00242160"/>
    <w:rsid w:val="00262DF1"/>
    <w:rsid w:val="002A21E7"/>
    <w:rsid w:val="002A4378"/>
    <w:rsid w:val="002C0179"/>
    <w:rsid w:val="002D2893"/>
    <w:rsid w:val="00306292"/>
    <w:rsid w:val="003419A7"/>
    <w:rsid w:val="00351996"/>
    <w:rsid w:val="00366815"/>
    <w:rsid w:val="00425DED"/>
    <w:rsid w:val="00447B5C"/>
    <w:rsid w:val="00455F2D"/>
    <w:rsid w:val="004658AA"/>
    <w:rsid w:val="00487898"/>
    <w:rsid w:val="004A32A0"/>
    <w:rsid w:val="004A6E73"/>
    <w:rsid w:val="004D46EA"/>
    <w:rsid w:val="004E5677"/>
    <w:rsid w:val="004F1500"/>
    <w:rsid w:val="00505B91"/>
    <w:rsid w:val="005148A1"/>
    <w:rsid w:val="0051569F"/>
    <w:rsid w:val="00523364"/>
    <w:rsid w:val="00597812"/>
    <w:rsid w:val="005B369E"/>
    <w:rsid w:val="005F680B"/>
    <w:rsid w:val="0062078B"/>
    <w:rsid w:val="00663791"/>
    <w:rsid w:val="00664E1D"/>
    <w:rsid w:val="0067265E"/>
    <w:rsid w:val="006924DB"/>
    <w:rsid w:val="006A4512"/>
    <w:rsid w:val="006C0100"/>
    <w:rsid w:val="006E566C"/>
    <w:rsid w:val="006F00D2"/>
    <w:rsid w:val="006F6CFC"/>
    <w:rsid w:val="007417F7"/>
    <w:rsid w:val="007447A7"/>
    <w:rsid w:val="007B06BD"/>
    <w:rsid w:val="007E11B5"/>
    <w:rsid w:val="007F1E1A"/>
    <w:rsid w:val="007F1F14"/>
    <w:rsid w:val="007F715D"/>
    <w:rsid w:val="008129A0"/>
    <w:rsid w:val="008652EA"/>
    <w:rsid w:val="00890D31"/>
    <w:rsid w:val="008A125D"/>
    <w:rsid w:val="008D57C2"/>
    <w:rsid w:val="008F00D5"/>
    <w:rsid w:val="009150FF"/>
    <w:rsid w:val="00936ACC"/>
    <w:rsid w:val="009A18C7"/>
    <w:rsid w:val="009B7825"/>
    <w:rsid w:val="00A01FD0"/>
    <w:rsid w:val="00A11D55"/>
    <w:rsid w:val="00A61962"/>
    <w:rsid w:val="00A7430B"/>
    <w:rsid w:val="00AE1F02"/>
    <w:rsid w:val="00B67F68"/>
    <w:rsid w:val="00B76F05"/>
    <w:rsid w:val="00BA0669"/>
    <w:rsid w:val="00BD14D2"/>
    <w:rsid w:val="00C0781F"/>
    <w:rsid w:val="00C12C08"/>
    <w:rsid w:val="00C75C85"/>
    <w:rsid w:val="00CA4514"/>
    <w:rsid w:val="00CB6859"/>
    <w:rsid w:val="00CC3D69"/>
    <w:rsid w:val="00CF60CD"/>
    <w:rsid w:val="00D11D08"/>
    <w:rsid w:val="00D208AB"/>
    <w:rsid w:val="00D55733"/>
    <w:rsid w:val="00D865F8"/>
    <w:rsid w:val="00DA4C50"/>
    <w:rsid w:val="00DE7FC2"/>
    <w:rsid w:val="00E02C38"/>
    <w:rsid w:val="00E27D50"/>
    <w:rsid w:val="00E33EEE"/>
    <w:rsid w:val="00E434F6"/>
    <w:rsid w:val="00E66314"/>
    <w:rsid w:val="00E7374C"/>
    <w:rsid w:val="00E74B63"/>
    <w:rsid w:val="00EC31A8"/>
    <w:rsid w:val="00ED1322"/>
    <w:rsid w:val="00EE385C"/>
    <w:rsid w:val="00F159A1"/>
    <w:rsid w:val="00F273C1"/>
    <w:rsid w:val="00F369DF"/>
    <w:rsid w:val="00F63684"/>
    <w:rsid w:val="00F95858"/>
    <w:rsid w:val="00FB7077"/>
    <w:rsid w:val="00FC5D98"/>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C0781F"/>
    <w:pPr>
      <w:spacing w:after="0" w:line="240" w:lineRule="auto"/>
    </w:pPr>
    <w:rPr>
      <w:sz w:val="20"/>
      <w:szCs w:val="20"/>
    </w:rPr>
  </w:style>
  <w:style w:type="character" w:customStyle="1" w:styleId="Char7">
    <w:name w:val="Κείμενο υποσημείωσης Char"/>
    <w:basedOn w:val="a0"/>
    <w:link w:val="af6"/>
    <w:uiPriority w:val="99"/>
    <w:semiHidden/>
    <w:rsid w:val="00C0781F"/>
    <w:rPr>
      <w:rFonts w:eastAsiaTheme="minorEastAsia"/>
      <w:sz w:val="20"/>
      <w:szCs w:val="20"/>
      <w:lang w:eastAsia="el-GR"/>
    </w:rPr>
  </w:style>
  <w:style w:type="character" w:styleId="af7">
    <w:name w:val="footnote reference"/>
    <w:basedOn w:val="a0"/>
    <w:uiPriority w:val="99"/>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5b1%5d%20http:/creativecommons.org/licenses/by-nc-sa/4.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pantelis\Downloads\%5b1%5d%20http:\creativecommons.org\licenses\by-nc-sa\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A641-2DDF-4F03-B6FD-714F0D0591E8}">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4127FB62-47FF-42E7-A775-5689F24E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6</TotalTime>
  <Pages>1</Pages>
  <Words>1313</Words>
  <Characters>8133</Characters>
  <Application>Microsoft Office Word</Application>
  <DocSecurity>0</DocSecurity>
  <Lines>153</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10</cp:revision>
  <cp:lastPrinted>2015-06-18T15:08:00Z</cp:lastPrinted>
  <dcterms:created xsi:type="dcterms:W3CDTF">2015-04-20T13:32:00Z</dcterms:created>
  <dcterms:modified xsi:type="dcterms:W3CDTF">2015-06-18T15:08:00Z</dcterms:modified>
</cp:coreProperties>
</file>