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30" w:rsidRPr="00425205" w:rsidRDefault="00425205" w:rsidP="00425205">
      <w:pPr>
        <w:jc w:val="center"/>
        <w:rPr>
          <w:rFonts w:ascii="Calibri" w:eastAsia="Calibri" w:hAnsi="Calibri"/>
          <w:color w:val="44546A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25205">
        <w:rPr>
          <w:rFonts w:ascii="Calibri" w:eastAsia="Calibri" w:hAnsi="Calibri"/>
          <w:color w:val="44546A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Kontrastive Phraseologie 1</w:t>
      </w:r>
    </w:p>
    <w:p w:rsidR="00916AC7" w:rsidRDefault="00916AC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:rsidR="00425205" w:rsidRPr="00425205" w:rsidRDefault="00425205" w:rsidP="00425205">
      <w:pPr>
        <w:rPr>
          <w:rFonts w:asciiTheme="minorHAnsi" w:hAnsiTheme="minorHAnsi"/>
          <w:b/>
          <w:color w:val="44546A" w:themeColor="text2"/>
          <w:sz w:val="22"/>
          <w:szCs w:val="22"/>
        </w:rPr>
      </w:pPr>
      <w:r w:rsidRPr="00425205">
        <w:rPr>
          <w:rFonts w:asciiTheme="minorHAnsi" w:hAnsiTheme="minorHAnsi"/>
          <w:b/>
          <w:color w:val="44546A" w:themeColor="text2"/>
          <w:sz w:val="22"/>
          <w:szCs w:val="22"/>
        </w:rPr>
        <w:t>A</w:t>
      </w:r>
      <w:r w:rsidR="00185946">
        <w:rPr>
          <w:rFonts w:asciiTheme="minorHAnsi" w:hAnsiTheme="minorHAnsi"/>
          <w:b/>
          <w:color w:val="44546A" w:themeColor="text2"/>
          <w:sz w:val="22"/>
          <w:szCs w:val="22"/>
        </w:rPr>
        <w:t>ufgabe I</w:t>
      </w:r>
    </w:p>
    <w:p w:rsidR="00425205" w:rsidRPr="00BC619B" w:rsidRDefault="00425205" w:rsidP="00425205">
      <w:pPr>
        <w:rPr>
          <w:rFonts w:asciiTheme="minorHAnsi" w:hAnsiTheme="minorHAnsi"/>
          <w:sz w:val="22"/>
          <w:szCs w:val="22"/>
        </w:rPr>
      </w:pPr>
    </w:p>
    <w:p w:rsidR="00425205" w:rsidRPr="00BC619B" w:rsidRDefault="00425205" w:rsidP="00425205">
      <w:pPr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  <w:r w:rsidRPr="00BC619B">
        <w:rPr>
          <w:rFonts w:asciiTheme="minorHAnsi" w:hAnsiTheme="minorHAnsi"/>
          <w:sz w:val="22"/>
          <w:szCs w:val="22"/>
        </w:rPr>
        <w:t xml:space="preserve">Erarbeiten Sie mit Hilfe von ein- und zweisprachigen Lexika die Unterschiede, die die folgenden </w:t>
      </w:r>
      <w:proofErr w:type="spellStart"/>
      <w:r w:rsidRPr="00BC619B">
        <w:rPr>
          <w:rFonts w:asciiTheme="minorHAnsi" w:hAnsiTheme="minorHAnsi"/>
          <w:sz w:val="22"/>
          <w:szCs w:val="22"/>
        </w:rPr>
        <w:t>Phraseologismenpaare</w:t>
      </w:r>
      <w:proofErr w:type="spellEnd"/>
      <w:r w:rsidRPr="00BC619B">
        <w:rPr>
          <w:rFonts w:asciiTheme="minorHAnsi" w:hAnsiTheme="minorHAnsi"/>
          <w:sz w:val="22"/>
          <w:szCs w:val="22"/>
        </w:rPr>
        <w:t xml:space="preserve"> in semantisch-stilistischer, </w:t>
      </w:r>
      <w:proofErr w:type="spellStart"/>
      <w:r w:rsidRPr="00BC619B">
        <w:rPr>
          <w:rFonts w:asciiTheme="minorHAnsi" w:hAnsiTheme="minorHAnsi"/>
          <w:sz w:val="22"/>
          <w:szCs w:val="22"/>
        </w:rPr>
        <w:t>morphosyntaktischer</w:t>
      </w:r>
      <w:proofErr w:type="spellEnd"/>
      <w:r w:rsidRPr="00BC619B">
        <w:rPr>
          <w:rFonts w:asciiTheme="minorHAnsi" w:hAnsiTheme="minorHAnsi"/>
          <w:sz w:val="22"/>
          <w:szCs w:val="22"/>
        </w:rPr>
        <w:t xml:space="preserve"> und pragmatischer Hinsicht aufweisen.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5205" w:rsidTr="00E75DAB">
        <w:tc>
          <w:tcPr>
            <w:tcW w:w="9016" w:type="dxa"/>
          </w:tcPr>
          <w:p w:rsidR="00425205" w:rsidRDefault="00425205" w:rsidP="00E75DAB">
            <w:pPr>
              <w:spacing w:before="120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425205">
              <w:rPr>
                <w:rFonts w:asciiTheme="minorHAnsi" w:hAnsiTheme="minorHAnsi"/>
                <w:sz w:val="22"/>
                <w:szCs w:val="22"/>
              </w:rPr>
              <w:tab/>
            </w:r>
            <w:r w:rsidRPr="00BC619B">
              <w:rPr>
                <w:rFonts w:asciiTheme="minorHAnsi" w:hAnsiTheme="minorHAnsi"/>
                <w:sz w:val="22"/>
                <w:szCs w:val="22"/>
                <w:u w:val="single"/>
              </w:rPr>
              <w:t>Griechischer Phraseologismus</w:t>
            </w:r>
            <w:r w:rsidRPr="00BC619B">
              <w:rPr>
                <w:rFonts w:asciiTheme="minorHAnsi" w:hAnsiTheme="minorHAnsi"/>
                <w:sz w:val="22"/>
                <w:szCs w:val="22"/>
              </w:rPr>
              <w:tab/>
            </w:r>
            <w:r w:rsidRPr="00BC619B"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Pr="00BC619B">
              <w:rPr>
                <w:rFonts w:asciiTheme="minorHAnsi" w:hAnsiTheme="minorHAnsi"/>
                <w:sz w:val="22"/>
                <w:szCs w:val="22"/>
                <w:u w:val="single"/>
              </w:rPr>
              <w:t>Deutscher Phraseologismus</w:t>
            </w:r>
          </w:p>
          <w:p w:rsidR="00425205" w:rsidRPr="00BC619B" w:rsidRDefault="00425205" w:rsidP="00E75DA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δουλεύω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σαν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σκυλί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arbeiten wie ein Pferd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γίνομ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αι παπί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schwitzen wie ein Schwein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είμ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αι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αβόλου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κάλτσ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α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mit allen Wassern gewaschen sein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  <w:lang w:val="el-GR"/>
              </w:rPr>
              <w:t>δίνω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(</w:t>
            </w:r>
            <w:r w:rsidRPr="00425205">
              <w:rPr>
                <w:rFonts w:asciiTheme="minorHAnsi" w:hAnsiTheme="minorHAnsi"/>
                <w:i/>
                <w:sz w:val="22"/>
                <w:szCs w:val="22"/>
                <w:lang w:val="el-GR"/>
              </w:rPr>
              <w:t>το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) </w:t>
            </w:r>
            <w:r w:rsidRPr="00425205">
              <w:rPr>
                <w:rFonts w:asciiTheme="minorHAnsi" w:hAnsiTheme="minorHAnsi"/>
                <w:i/>
                <w:sz w:val="22"/>
                <w:szCs w:val="22"/>
                <w:lang w:val="el-GR"/>
              </w:rPr>
              <w:t>πράσινο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425205">
              <w:rPr>
                <w:rFonts w:asciiTheme="minorHAnsi" w:hAnsiTheme="minorHAnsi"/>
                <w:i/>
                <w:sz w:val="22"/>
                <w:szCs w:val="22"/>
                <w:lang w:val="el-GR"/>
              </w:rPr>
              <w:t>φως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grünes Licht geben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η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γλώσσ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μου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π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άει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ροδάνι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 xml:space="preserve">reden wie ein Wasserfall 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δίνω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ρίχνω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χυλό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πιτα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jemandem einen Korb geben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είν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αι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δώρο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(ν)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άδωρο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(ν)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etwas ist für die Katz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α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γοράζω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γουρούνι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στο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σα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κί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die Katze im Sack kaufen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πα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ίζω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α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νοιχτά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χα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ρτιά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mit offenen Karten spielen</w:t>
            </w:r>
          </w:p>
          <w:p w:rsidR="00425205" w:rsidRPr="00756821" w:rsidRDefault="00425205" w:rsidP="00E75DAB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μοιάζουμε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σαν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δύο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στ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αγόνες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νερό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sich gleichen wie ein Ei dem anderen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π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ουλάω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μούσι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(α)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jemandem einen Bären aufbinden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του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της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κάνω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τα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γλυκά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μάτι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α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jemandem schöne Augen machen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λέω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ψέμ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ατα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ουρά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lügen, dass sich die Balken biegen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π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ιάνω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ποιον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κορόιδο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 xml:space="preserve">jemanden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über’s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Ohr hauen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στέλνω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ποιον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στο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διά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βολο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jemanden zum Teufel schicken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όπ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ως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β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λέ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πω και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β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λέ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πεις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so sicher wie das Amen in der Kirche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κοιμάμ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αι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α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νοιχτά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μάτι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α</w:t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mit offenen Augen schlafen</w:t>
            </w:r>
          </w:p>
          <w:p w:rsidR="00425205" w:rsidRPr="00756821" w:rsidRDefault="00425205" w:rsidP="00E75DAB">
            <w:pPr>
              <w:ind w:firstLine="2835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στολίζομ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αι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με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ξένες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δάφνες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sich mit fremden Federn schmücken</w:t>
            </w:r>
          </w:p>
          <w:p w:rsidR="00425205" w:rsidRPr="00756821" w:rsidRDefault="00425205" w:rsidP="00E75DAB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425205" w:rsidRPr="00425205" w:rsidRDefault="00425205" w:rsidP="00425205">
            <w:pPr>
              <w:pStyle w:val="a6"/>
              <w:numPr>
                <w:ilvl w:val="0"/>
                <w:numId w:val="2"/>
              </w:numPr>
              <w:rPr>
                <w:rFonts w:asciiTheme="minorHAnsi" w:hAnsiTheme="minorHAnsi"/>
                <w:i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 xml:space="preserve">τα </w:t>
            </w:r>
            <w:proofErr w:type="spellStart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>τινάζω</w:t>
            </w:r>
            <w:proofErr w:type="spellEnd"/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</w:r>
            <w:r w:rsidRPr="00425205">
              <w:rPr>
                <w:rFonts w:asciiTheme="minorHAnsi" w:hAnsiTheme="minorHAnsi"/>
                <w:i/>
                <w:sz w:val="22"/>
                <w:szCs w:val="22"/>
              </w:rPr>
              <w:tab/>
              <w:t>ins Gras beißen</w:t>
            </w:r>
          </w:p>
          <w:p w:rsidR="00425205" w:rsidRDefault="00425205" w:rsidP="00E75DAB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</w:tbl>
    <w:p w:rsidR="00C23FDA" w:rsidRDefault="00C23FDA">
      <w:pPr>
        <w:spacing w:after="160" w:line="259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</w:p>
    <w:p w:rsidR="00185946" w:rsidRPr="00425205" w:rsidRDefault="00185946" w:rsidP="00185946">
      <w:pPr>
        <w:rPr>
          <w:rFonts w:asciiTheme="minorHAnsi" w:hAnsiTheme="minorHAnsi"/>
          <w:b/>
          <w:color w:val="44546A" w:themeColor="text2"/>
          <w:sz w:val="22"/>
          <w:szCs w:val="22"/>
        </w:rPr>
      </w:pPr>
      <w:r>
        <w:rPr>
          <w:rFonts w:asciiTheme="minorHAnsi" w:hAnsiTheme="minorHAnsi"/>
          <w:b/>
          <w:color w:val="44546A" w:themeColor="text2"/>
          <w:sz w:val="22"/>
          <w:szCs w:val="22"/>
        </w:rPr>
        <w:lastRenderedPageBreak/>
        <w:t>Aufgabe I</w:t>
      </w:r>
      <w:r w:rsidR="00C23FDA">
        <w:rPr>
          <w:rFonts w:asciiTheme="minorHAnsi" w:hAnsiTheme="minorHAnsi"/>
          <w:b/>
          <w:color w:val="44546A" w:themeColor="text2"/>
          <w:sz w:val="22"/>
          <w:szCs w:val="22"/>
        </w:rPr>
        <w:t>I</w:t>
      </w:r>
    </w:p>
    <w:p w:rsidR="00185946" w:rsidRDefault="00185946" w:rsidP="00185946">
      <w:pPr>
        <w:spacing w:beforeLines="50" w:before="120" w:afterLines="50" w:after="120" w:line="360" w:lineRule="auto"/>
        <w:ind w:right="-35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Markieren</w:t>
      </w:r>
      <w:r w:rsidRPr="00232DA4">
        <w:rPr>
          <w:rFonts w:asciiTheme="minorHAnsi" w:hAnsiTheme="minorHAnsi"/>
          <w:bCs/>
          <w:sz w:val="22"/>
          <w:szCs w:val="22"/>
        </w:rPr>
        <w:t xml:space="preserve"> Sie die Phraseologismen, die Sie im folgenden Text </w:t>
      </w:r>
      <w:r>
        <w:rPr>
          <w:rFonts w:asciiTheme="minorHAnsi" w:hAnsiTheme="minorHAnsi"/>
          <w:bCs/>
          <w:sz w:val="22"/>
          <w:szCs w:val="22"/>
        </w:rPr>
        <w:t>vorkommen</w:t>
      </w:r>
      <w:r w:rsidRPr="00232DA4">
        <w:rPr>
          <w:rFonts w:asciiTheme="minorHAnsi" w:hAnsiTheme="minorHAnsi"/>
          <w:bCs/>
          <w:sz w:val="22"/>
          <w:szCs w:val="22"/>
        </w:rPr>
        <w:t xml:space="preserve">, und suchen Sie mit Hilfe von Lexika Äquivalente </w:t>
      </w:r>
      <w:r>
        <w:rPr>
          <w:rFonts w:asciiTheme="minorHAnsi" w:hAnsiTheme="minorHAnsi"/>
          <w:bCs/>
          <w:sz w:val="22"/>
          <w:szCs w:val="22"/>
        </w:rPr>
        <w:t>in Ihrer Muttersprache</w:t>
      </w:r>
      <w:r w:rsidRPr="00232DA4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Zu welchen Schlussfolgerungen kommen Sie beim Vergleich der deutschen und muttersprachlichen Ausdrücke?</w:t>
      </w:r>
    </w:p>
    <w:p w:rsidR="00063751" w:rsidRDefault="00063751" w:rsidP="00063751">
      <w:pPr>
        <w:ind w:right="-357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3FDA" w:rsidTr="00C23FDA">
        <w:tc>
          <w:tcPr>
            <w:tcW w:w="9016" w:type="dxa"/>
          </w:tcPr>
          <w:p w:rsidR="00C23FDA" w:rsidRPr="00025BE8" w:rsidRDefault="00C23FDA" w:rsidP="00C23FDA">
            <w:pPr>
              <w:spacing w:beforeLines="50" w:before="120" w:afterLines="50" w:after="120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025BE8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Also, mein Onkel Hans jedenfalls scheint oft nicht zu </w:t>
            </w:r>
            <w:r w:rsidRPr="00025BE8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</w:rPr>
              <w:t>wissen, wie der Hase läuft</w:t>
            </w:r>
            <w:r w:rsidRPr="00025BE8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. Als ich neulich dort zum Essen eingeladen war, hat er das falsche Fleisch gekauft. Und dann hat ihm meine Tante sogar vorgeworfen, er habe </w:t>
            </w:r>
            <w:r w:rsidRPr="00025BE8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</w:rPr>
              <w:t>die Katze im Sack gekauft</w:t>
            </w:r>
            <w:r w:rsidRPr="00025BE8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! Ich habe es dann vorgezogen, nichts zu essen. Aber nach dem, was wir heute schon alles über Tier-Redewendungen gehört haben, bin ich mir ja nicht mehr sicher, ob ich das so wörtlich nehmen sollte. Aber was heißt es, </w:t>
            </w:r>
            <w:r w:rsidRPr="00025BE8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</w:rPr>
              <w:t>die Katze im Sack zu kaufen</w:t>
            </w:r>
            <w:r w:rsidRPr="00025BE8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?</w:t>
            </w:r>
          </w:p>
          <w:p w:rsidR="00C23FDA" w:rsidRDefault="00C23FDA" w:rsidP="00C23FDA">
            <w:pPr>
              <w:spacing w:beforeLines="50" w:before="120" w:afterLines="50" w:after="120" w:line="360" w:lineRule="auto"/>
              <w:jc w:val="right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42520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Nach: DW-WORLD.DE/alltagsdeutsch</w:t>
            </w:r>
          </w:p>
        </w:tc>
      </w:tr>
    </w:tbl>
    <w:p w:rsidR="00425205" w:rsidRPr="00C23FDA" w:rsidRDefault="00425205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:rsidR="009276A1" w:rsidRDefault="009276A1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:rsidR="00063751" w:rsidRPr="00C23FDA" w:rsidRDefault="00063751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:rsidR="00C23FDA" w:rsidRPr="00C23FDA" w:rsidRDefault="00C23FDA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</w:p>
    <w:p w:rsidR="00916AC7" w:rsidRPr="00425205" w:rsidRDefault="00425205">
      <w:pPr>
        <w:spacing w:after="160" w:line="259" w:lineRule="auto"/>
        <w:rPr>
          <w:rFonts w:asciiTheme="minorHAnsi" w:hAnsiTheme="minorHAnsi"/>
          <w:b/>
          <w:color w:val="44546A" w:themeColor="text2"/>
          <w:sz w:val="22"/>
          <w:szCs w:val="22"/>
        </w:rPr>
      </w:pPr>
      <w:r w:rsidRPr="00425205">
        <w:rPr>
          <w:rFonts w:asciiTheme="minorHAnsi" w:hAnsiTheme="minorHAnsi"/>
          <w:b/>
          <w:color w:val="44546A" w:themeColor="text2"/>
          <w:sz w:val="22"/>
          <w:szCs w:val="22"/>
        </w:rPr>
        <w:t>Aufgabe I</w:t>
      </w:r>
      <w:r>
        <w:rPr>
          <w:rFonts w:asciiTheme="minorHAnsi" w:hAnsiTheme="minorHAnsi"/>
          <w:b/>
          <w:color w:val="44546A" w:themeColor="text2"/>
          <w:sz w:val="22"/>
          <w:szCs w:val="22"/>
        </w:rPr>
        <w:t>I</w:t>
      </w:r>
      <w:r w:rsidRPr="00425205">
        <w:rPr>
          <w:rFonts w:asciiTheme="minorHAnsi" w:hAnsiTheme="minorHAnsi"/>
          <w:b/>
          <w:color w:val="44546A" w:themeColor="text2"/>
          <w:sz w:val="22"/>
          <w:szCs w:val="22"/>
        </w:rPr>
        <w:t>I: Fragen</w:t>
      </w:r>
      <w:r w:rsidR="00185946">
        <w:rPr>
          <w:rFonts w:asciiTheme="minorHAnsi" w:hAnsiTheme="minorHAnsi"/>
          <w:b/>
          <w:color w:val="44546A" w:themeColor="text2"/>
          <w:sz w:val="22"/>
          <w:szCs w:val="22"/>
        </w:rPr>
        <w:t xml:space="preserve"> zur Präsentation</w:t>
      </w:r>
    </w:p>
    <w:p w:rsidR="007E6509" w:rsidRPr="00756821" w:rsidRDefault="007E6509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>Welches ist das wissenschaftliche Anliegen der kontrastiven Phraseologie?</w:t>
      </w:r>
    </w:p>
    <w:p w:rsidR="007E6509" w:rsidRPr="00756821" w:rsidRDefault="007E6509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>Welche Möglichkeiten der konfrontativen Untersuchung sind Ihnen bekannt? Nennen Sie Beispiele von phraseologischen Subsystemen, die vergleichend untersucht werden können.</w:t>
      </w:r>
    </w:p>
    <w:p w:rsidR="007E6509" w:rsidRPr="00756821" w:rsidRDefault="007E6509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>Welchen Nutzen bringen kontrastive Untersuchungen im Bereich der Phraseologie mit sich?</w:t>
      </w:r>
    </w:p>
    <w:p w:rsidR="007E6509" w:rsidRPr="00756821" w:rsidRDefault="007E6509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>Welchen Stellenwert hat der Äquivalenzbegriff innerhalb der kontrastiven Phraseologie? Wann gelten zwei Ausdruckseinheiten als äquivalent?</w:t>
      </w:r>
    </w:p>
    <w:p w:rsidR="007E6509" w:rsidRPr="00756821" w:rsidRDefault="00AB37BD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>Mit welchen Schwierigkeiten ist die Äquivalenzherstellung verbunden, wenn die Textebene ausgeblendet wird?</w:t>
      </w:r>
    </w:p>
    <w:p w:rsidR="007E6509" w:rsidRPr="00756821" w:rsidRDefault="00C33722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 xml:space="preserve">Welche </w:t>
      </w:r>
      <w:r w:rsidR="009C3A0B">
        <w:rPr>
          <w:rFonts w:asciiTheme="minorHAnsi" w:hAnsiTheme="minorHAnsi"/>
          <w:sz w:val="22"/>
          <w:szCs w:val="22"/>
        </w:rPr>
        <w:t xml:space="preserve">sind </w:t>
      </w:r>
      <w:r w:rsidRPr="00756821">
        <w:rPr>
          <w:rFonts w:asciiTheme="minorHAnsi" w:hAnsiTheme="minorHAnsi"/>
          <w:sz w:val="22"/>
          <w:szCs w:val="22"/>
        </w:rPr>
        <w:t xml:space="preserve">die drei </w:t>
      </w:r>
      <w:r w:rsidR="009C3A0B">
        <w:rPr>
          <w:rFonts w:asciiTheme="minorHAnsi" w:hAnsiTheme="minorHAnsi"/>
          <w:sz w:val="22"/>
          <w:szCs w:val="22"/>
        </w:rPr>
        <w:t>Hauptt</w:t>
      </w:r>
      <w:r w:rsidRPr="00756821">
        <w:rPr>
          <w:rFonts w:asciiTheme="minorHAnsi" w:hAnsiTheme="minorHAnsi"/>
          <w:sz w:val="22"/>
          <w:szCs w:val="22"/>
        </w:rPr>
        <w:t>ypen Äquivalenz und welche Kriterien fließen in den interlingualen Vergleich ein?</w:t>
      </w:r>
    </w:p>
    <w:p w:rsidR="000834CB" w:rsidRPr="00756821" w:rsidRDefault="000834CB" w:rsidP="00756821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56821">
        <w:rPr>
          <w:rFonts w:asciiTheme="minorHAnsi" w:hAnsiTheme="minorHAnsi"/>
          <w:sz w:val="22"/>
          <w:szCs w:val="22"/>
        </w:rPr>
        <w:t>Welche Problembereiche der denotativen Bedeutung wirken sich auf den Vergleich phraseologischer Subsysteme aus? Nennen Sie Beispiele.</w:t>
      </w:r>
    </w:p>
    <w:p w:rsidR="00916AC7" w:rsidRPr="00756821" w:rsidRDefault="000834CB" w:rsidP="002E5CBE">
      <w:pPr>
        <w:pStyle w:val="a6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25205">
        <w:rPr>
          <w:rFonts w:asciiTheme="minorHAnsi" w:hAnsiTheme="minorHAnsi"/>
          <w:sz w:val="22"/>
          <w:szCs w:val="22"/>
        </w:rPr>
        <w:t>Welche Schwierigkeiten hängen mit der Best</w:t>
      </w:r>
      <w:r w:rsidR="003A2CDD" w:rsidRPr="00425205">
        <w:rPr>
          <w:rFonts w:asciiTheme="minorHAnsi" w:hAnsiTheme="minorHAnsi"/>
          <w:sz w:val="22"/>
          <w:szCs w:val="22"/>
        </w:rPr>
        <w:t xml:space="preserve">immung von wörtlicher Bedeutung, </w:t>
      </w:r>
      <w:proofErr w:type="spellStart"/>
      <w:r w:rsidRPr="00425205">
        <w:rPr>
          <w:rFonts w:asciiTheme="minorHAnsi" w:hAnsiTheme="minorHAnsi"/>
          <w:sz w:val="22"/>
          <w:szCs w:val="22"/>
        </w:rPr>
        <w:t>Stilwert</w:t>
      </w:r>
      <w:proofErr w:type="spellEnd"/>
      <w:r w:rsidRPr="00425205">
        <w:rPr>
          <w:rFonts w:asciiTheme="minorHAnsi" w:hAnsiTheme="minorHAnsi"/>
          <w:sz w:val="22"/>
          <w:szCs w:val="22"/>
        </w:rPr>
        <w:t xml:space="preserve"> </w:t>
      </w:r>
      <w:r w:rsidR="003A2CDD" w:rsidRPr="00425205">
        <w:rPr>
          <w:rFonts w:asciiTheme="minorHAnsi" w:hAnsiTheme="minorHAnsi"/>
          <w:sz w:val="22"/>
          <w:szCs w:val="22"/>
        </w:rPr>
        <w:t xml:space="preserve">und Struktur </w:t>
      </w:r>
      <w:r w:rsidRPr="00425205">
        <w:rPr>
          <w:rFonts w:asciiTheme="minorHAnsi" w:hAnsiTheme="minorHAnsi"/>
          <w:sz w:val="22"/>
          <w:szCs w:val="22"/>
        </w:rPr>
        <w:t>zusamm</w:t>
      </w:r>
      <w:r w:rsidR="003A2CDD" w:rsidRPr="00425205">
        <w:rPr>
          <w:rFonts w:asciiTheme="minorHAnsi" w:hAnsiTheme="minorHAnsi"/>
          <w:sz w:val="22"/>
          <w:szCs w:val="22"/>
        </w:rPr>
        <w:t>en?</w:t>
      </w:r>
    </w:p>
    <w:sectPr w:rsidR="00916AC7" w:rsidRPr="007568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8F" w:rsidRDefault="00CD708F" w:rsidP="00C60C9D">
      <w:r>
        <w:separator/>
      </w:r>
    </w:p>
  </w:endnote>
  <w:endnote w:type="continuationSeparator" w:id="0">
    <w:p w:rsidR="00CD708F" w:rsidRDefault="00CD708F" w:rsidP="00C6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C6F" w:rsidRDefault="00813C6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C6F" w:rsidRDefault="00813C6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C6F" w:rsidRDefault="00813C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8F" w:rsidRDefault="00CD708F" w:rsidP="00C60C9D">
      <w:r>
        <w:separator/>
      </w:r>
    </w:p>
  </w:footnote>
  <w:footnote w:type="continuationSeparator" w:id="0">
    <w:p w:rsidR="00CD708F" w:rsidRDefault="00CD708F" w:rsidP="00C6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C6F" w:rsidRDefault="00813C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C6F" w:rsidRPr="00813C6F" w:rsidRDefault="00813C6F" w:rsidP="00813C6F">
    <w:pPr>
      <w:pStyle w:val="a9"/>
      <w:jc w:val="right"/>
      <w:rPr>
        <w:rFonts w:asciiTheme="minorHAnsi" w:hAnsiTheme="minorHAnsi"/>
        <w:sz w:val="18"/>
        <w:szCs w:val="18"/>
      </w:rPr>
    </w:pPr>
    <w:r w:rsidRPr="00294C3B">
      <w:rPr>
        <w:rFonts w:asciiTheme="minorHAnsi" w:eastAsia="Times New Roman" w:hAnsiTheme="minorHAnsi"/>
        <w:sz w:val="18"/>
        <w:szCs w:val="18"/>
      </w:rPr>
      <w:t xml:space="preserve">Marios </w:t>
    </w:r>
    <w:r w:rsidRPr="00294C3B">
      <w:rPr>
        <w:rFonts w:asciiTheme="minorHAnsi" w:eastAsia="Times New Roman" w:hAnsiTheme="minorHAnsi"/>
        <w:sz w:val="18"/>
        <w:szCs w:val="18"/>
      </w:rPr>
      <w:t>Chrissou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C6F" w:rsidRDefault="00813C6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3CCF"/>
    <w:multiLevelType w:val="hybridMultilevel"/>
    <w:tmpl w:val="1A964D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7960B7"/>
    <w:multiLevelType w:val="hybridMultilevel"/>
    <w:tmpl w:val="369A14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8B"/>
    <w:rsid w:val="000037F1"/>
    <w:rsid w:val="0000604C"/>
    <w:rsid w:val="00013651"/>
    <w:rsid w:val="00015115"/>
    <w:rsid w:val="00021E8F"/>
    <w:rsid w:val="00025BE8"/>
    <w:rsid w:val="0003162D"/>
    <w:rsid w:val="00033FE5"/>
    <w:rsid w:val="000365C5"/>
    <w:rsid w:val="00054D22"/>
    <w:rsid w:val="000557EE"/>
    <w:rsid w:val="00063751"/>
    <w:rsid w:val="000672D2"/>
    <w:rsid w:val="00070424"/>
    <w:rsid w:val="00070DC6"/>
    <w:rsid w:val="00074EB4"/>
    <w:rsid w:val="000834CB"/>
    <w:rsid w:val="00083DD6"/>
    <w:rsid w:val="000845B0"/>
    <w:rsid w:val="00092A62"/>
    <w:rsid w:val="000A4412"/>
    <w:rsid w:val="000A5ADD"/>
    <w:rsid w:val="000B714E"/>
    <w:rsid w:val="000C7D6C"/>
    <w:rsid w:val="000D1A72"/>
    <w:rsid w:val="000E03C3"/>
    <w:rsid w:val="000E173A"/>
    <w:rsid w:val="000E744D"/>
    <w:rsid w:val="000F0060"/>
    <w:rsid w:val="001028B0"/>
    <w:rsid w:val="00105C4C"/>
    <w:rsid w:val="00107916"/>
    <w:rsid w:val="00110F66"/>
    <w:rsid w:val="00117B25"/>
    <w:rsid w:val="00135561"/>
    <w:rsid w:val="00141090"/>
    <w:rsid w:val="001439B5"/>
    <w:rsid w:val="00143D6B"/>
    <w:rsid w:val="00152081"/>
    <w:rsid w:val="00153F00"/>
    <w:rsid w:val="001554D5"/>
    <w:rsid w:val="001603B6"/>
    <w:rsid w:val="00165DB8"/>
    <w:rsid w:val="0017450F"/>
    <w:rsid w:val="00176771"/>
    <w:rsid w:val="00176AD5"/>
    <w:rsid w:val="001827A7"/>
    <w:rsid w:val="00185946"/>
    <w:rsid w:val="00192C9F"/>
    <w:rsid w:val="001936C1"/>
    <w:rsid w:val="001938BC"/>
    <w:rsid w:val="001956FE"/>
    <w:rsid w:val="001A08E3"/>
    <w:rsid w:val="001A2B3D"/>
    <w:rsid w:val="001A4379"/>
    <w:rsid w:val="001B0D2A"/>
    <w:rsid w:val="001B1032"/>
    <w:rsid w:val="001C154F"/>
    <w:rsid w:val="001C5B9C"/>
    <w:rsid w:val="001C6840"/>
    <w:rsid w:val="001D08D2"/>
    <w:rsid w:val="001D1D0C"/>
    <w:rsid w:val="001D2EF9"/>
    <w:rsid w:val="001D3419"/>
    <w:rsid w:val="001D3E24"/>
    <w:rsid w:val="001E4014"/>
    <w:rsid w:val="001E4986"/>
    <w:rsid w:val="001E4B13"/>
    <w:rsid w:val="001E653D"/>
    <w:rsid w:val="001F319C"/>
    <w:rsid w:val="0020432E"/>
    <w:rsid w:val="00210320"/>
    <w:rsid w:val="002131B1"/>
    <w:rsid w:val="002157EC"/>
    <w:rsid w:val="00226FC5"/>
    <w:rsid w:val="0023409F"/>
    <w:rsid w:val="0023756D"/>
    <w:rsid w:val="00244C45"/>
    <w:rsid w:val="00244EC1"/>
    <w:rsid w:val="002473EC"/>
    <w:rsid w:val="00260B75"/>
    <w:rsid w:val="002662A4"/>
    <w:rsid w:val="002A5048"/>
    <w:rsid w:val="002A5B3E"/>
    <w:rsid w:val="002A6A43"/>
    <w:rsid w:val="002B2552"/>
    <w:rsid w:val="002C2A5F"/>
    <w:rsid w:val="002D31DA"/>
    <w:rsid w:val="002D6799"/>
    <w:rsid w:val="002E0754"/>
    <w:rsid w:val="002E5C7C"/>
    <w:rsid w:val="002F385F"/>
    <w:rsid w:val="003147A5"/>
    <w:rsid w:val="00314D18"/>
    <w:rsid w:val="003367E2"/>
    <w:rsid w:val="00336A32"/>
    <w:rsid w:val="003466DB"/>
    <w:rsid w:val="003517B6"/>
    <w:rsid w:val="0035329C"/>
    <w:rsid w:val="00353BDA"/>
    <w:rsid w:val="00362B66"/>
    <w:rsid w:val="003653A9"/>
    <w:rsid w:val="003740D7"/>
    <w:rsid w:val="00375A26"/>
    <w:rsid w:val="00376757"/>
    <w:rsid w:val="00384B06"/>
    <w:rsid w:val="00391AEF"/>
    <w:rsid w:val="00393104"/>
    <w:rsid w:val="00397A22"/>
    <w:rsid w:val="003A2CDD"/>
    <w:rsid w:val="003A63A8"/>
    <w:rsid w:val="003C6B8A"/>
    <w:rsid w:val="003C6CBD"/>
    <w:rsid w:val="003D17DD"/>
    <w:rsid w:val="003D1914"/>
    <w:rsid w:val="003D58C2"/>
    <w:rsid w:val="003F0EAA"/>
    <w:rsid w:val="003F235D"/>
    <w:rsid w:val="003F69F5"/>
    <w:rsid w:val="003F7801"/>
    <w:rsid w:val="003F7873"/>
    <w:rsid w:val="0041231D"/>
    <w:rsid w:val="00425205"/>
    <w:rsid w:val="00427DE5"/>
    <w:rsid w:val="00432230"/>
    <w:rsid w:val="00432EC0"/>
    <w:rsid w:val="00435A84"/>
    <w:rsid w:val="0044406B"/>
    <w:rsid w:val="00450A3E"/>
    <w:rsid w:val="00454104"/>
    <w:rsid w:val="004559B3"/>
    <w:rsid w:val="00466FAF"/>
    <w:rsid w:val="00474886"/>
    <w:rsid w:val="00475959"/>
    <w:rsid w:val="004A3719"/>
    <w:rsid w:val="004A5A4C"/>
    <w:rsid w:val="004A5D57"/>
    <w:rsid w:val="004A7151"/>
    <w:rsid w:val="004C0D01"/>
    <w:rsid w:val="004C106E"/>
    <w:rsid w:val="004D1C34"/>
    <w:rsid w:val="004D6F35"/>
    <w:rsid w:val="004E4579"/>
    <w:rsid w:val="004E730D"/>
    <w:rsid w:val="004F1449"/>
    <w:rsid w:val="00513E39"/>
    <w:rsid w:val="0052081C"/>
    <w:rsid w:val="00523E6E"/>
    <w:rsid w:val="0052594A"/>
    <w:rsid w:val="0053447D"/>
    <w:rsid w:val="0054448B"/>
    <w:rsid w:val="00553BC4"/>
    <w:rsid w:val="0055678B"/>
    <w:rsid w:val="00571173"/>
    <w:rsid w:val="005730B7"/>
    <w:rsid w:val="00581955"/>
    <w:rsid w:val="00583F3E"/>
    <w:rsid w:val="0058641F"/>
    <w:rsid w:val="005960FA"/>
    <w:rsid w:val="005A0E35"/>
    <w:rsid w:val="005A1A8B"/>
    <w:rsid w:val="005A3253"/>
    <w:rsid w:val="005A7D23"/>
    <w:rsid w:val="005B0236"/>
    <w:rsid w:val="005B1FD9"/>
    <w:rsid w:val="005B7658"/>
    <w:rsid w:val="005C158A"/>
    <w:rsid w:val="005D576C"/>
    <w:rsid w:val="005E018C"/>
    <w:rsid w:val="005E3B51"/>
    <w:rsid w:val="005E6DDD"/>
    <w:rsid w:val="005E73AD"/>
    <w:rsid w:val="005F05C7"/>
    <w:rsid w:val="005F08F0"/>
    <w:rsid w:val="005F3677"/>
    <w:rsid w:val="005F3CC3"/>
    <w:rsid w:val="005F4A48"/>
    <w:rsid w:val="00602555"/>
    <w:rsid w:val="006025A2"/>
    <w:rsid w:val="00607625"/>
    <w:rsid w:val="006127B3"/>
    <w:rsid w:val="00615628"/>
    <w:rsid w:val="00621003"/>
    <w:rsid w:val="00622AFA"/>
    <w:rsid w:val="0064440F"/>
    <w:rsid w:val="00650B09"/>
    <w:rsid w:val="00654EFC"/>
    <w:rsid w:val="006566D4"/>
    <w:rsid w:val="00663A32"/>
    <w:rsid w:val="00664CB9"/>
    <w:rsid w:val="00674F97"/>
    <w:rsid w:val="00677DCA"/>
    <w:rsid w:val="00677F8F"/>
    <w:rsid w:val="00680999"/>
    <w:rsid w:val="00684B85"/>
    <w:rsid w:val="00687BC4"/>
    <w:rsid w:val="00691778"/>
    <w:rsid w:val="00692FA3"/>
    <w:rsid w:val="00693589"/>
    <w:rsid w:val="00695A57"/>
    <w:rsid w:val="006A19B9"/>
    <w:rsid w:val="006A65A1"/>
    <w:rsid w:val="006B2F53"/>
    <w:rsid w:val="006C21DE"/>
    <w:rsid w:val="006C54EA"/>
    <w:rsid w:val="006C65DE"/>
    <w:rsid w:val="006C6A32"/>
    <w:rsid w:val="006D28DF"/>
    <w:rsid w:val="006D6BCB"/>
    <w:rsid w:val="006D7B06"/>
    <w:rsid w:val="006E743C"/>
    <w:rsid w:val="006F73C2"/>
    <w:rsid w:val="00712873"/>
    <w:rsid w:val="00712EAA"/>
    <w:rsid w:val="0071691C"/>
    <w:rsid w:val="00717A5A"/>
    <w:rsid w:val="00721422"/>
    <w:rsid w:val="00722DAD"/>
    <w:rsid w:val="0072314E"/>
    <w:rsid w:val="00727100"/>
    <w:rsid w:val="00733A18"/>
    <w:rsid w:val="00733FC8"/>
    <w:rsid w:val="007348F5"/>
    <w:rsid w:val="00734C58"/>
    <w:rsid w:val="00735B6D"/>
    <w:rsid w:val="00742506"/>
    <w:rsid w:val="00742918"/>
    <w:rsid w:val="0074629C"/>
    <w:rsid w:val="00746CDE"/>
    <w:rsid w:val="00756821"/>
    <w:rsid w:val="00757478"/>
    <w:rsid w:val="007707FC"/>
    <w:rsid w:val="007909DA"/>
    <w:rsid w:val="007912ED"/>
    <w:rsid w:val="00791655"/>
    <w:rsid w:val="00794356"/>
    <w:rsid w:val="007A3A36"/>
    <w:rsid w:val="007A3E91"/>
    <w:rsid w:val="007C579C"/>
    <w:rsid w:val="007D001B"/>
    <w:rsid w:val="007D54EC"/>
    <w:rsid w:val="007E10C1"/>
    <w:rsid w:val="007E6509"/>
    <w:rsid w:val="007F1FBA"/>
    <w:rsid w:val="007F718B"/>
    <w:rsid w:val="007F788F"/>
    <w:rsid w:val="007F7B5D"/>
    <w:rsid w:val="00807165"/>
    <w:rsid w:val="00811638"/>
    <w:rsid w:val="00813C6F"/>
    <w:rsid w:val="008169F7"/>
    <w:rsid w:val="00821EB4"/>
    <w:rsid w:val="008328B9"/>
    <w:rsid w:val="00854583"/>
    <w:rsid w:val="008551C7"/>
    <w:rsid w:val="008573FA"/>
    <w:rsid w:val="00857447"/>
    <w:rsid w:val="00857C1E"/>
    <w:rsid w:val="008622A6"/>
    <w:rsid w:val="008678A2"/>
    <w:rsid w:val="00870330"/>
    <w:rsid w:val="00887FFD"/>
    <w:rsid w:val="00895DD0"/>
    <w:rsid w:val="008A08D0"/>
    <w:rsid w:val="008A1CAC"/>
    <w:rsid w:val="008A1CCA"/>
    <w:rsid w:val="008B03DD"/>
    <w:rsid w:val="008B533B"/>
    <w:rsid w:val="008C1385"/>
    <w:rsid w:val="008C4FBE"/>
    <w:rsid w:val="008C665E"/>
    <w:rsid w:val="008D0184"/>
    <w:rsid w:val="008D10CB"/>
    <w:rsid w:val="008D6654"/>
    <w:rsid w:val="008D6F2B"/>
    <w:rsid w:val="008D7141"/>
    <w:rsid w:val="008F1D87"/>
    <w:rsid w:val="008F281B"/>
    <w:rsid w:val="008F3694"/>
    <w:rsid w:val="008F4059"/>
    <w:rsid w:val="008F5F6E"/>
    <w:rsid w:val="009046FE"/>
    <w:rsid w:val="009055A5"/>
    <w:rsid w:val="00906D57"/>
    <w:rsid w:val="00912809"/>
    <w:rsid w:val="009143C5"/>
    <w:rsid w:val="009149F8"/>
    <w:rsid w:val="00916AC7"/>
    <w:rsid w:val="00917E16"/>
    <w:rsid w:val="00921101"/>
    <w:rsid w:val="0092268E"/>
    <w:rsid w:val="009234E1"/>
    <w:rsid w:val="00923787"/>
    <w:rsid w:val="0092682C"/>
    <w:rsid w:val="009276A1"/>
    <w:rsid w:val="00930A44"/>
    <w:rsid w:val="00931AD0"/>
    <w:rsid w:val="00934368"/>
    <w:rsid w:val="00954CC3"/>
    <w:rsid w:val="009632EE"/>
    <w:rsid w:val="00966D7D"/>
    <w:rsid w:val="00972FBB"/>
    <w:rsid w:val="00976409"/>
    <w:rsid w:val="00980B30"/>
    <w:rsid w:val="009817EF"/>
    <w:rsid w:val="0098226F"/>
    <w:rsid w:val="009912C9"/>
    <w:rsid w:val="00992CFB"/>
    <w:rsid w:val="009A0409"/>
    <w:rsid w:val="009B3975"/>
    <w:rsid w:val="009B7337"/>
    <w:rsid w:val="009C0CF9"/>
    <w:rsid w:val="009C3A0B"/>
    <w:rsid w:val="009C4EBC"/>
    <w:rsid w:val="009C6CE0"/>
    <w:rsid w:val="009D26B5"/>
    <w:rsid w:val="009D2832"/>
    <w:rsid w:val="009D4E58"/>
    <w:rsid w:val="009D64EB"/>
    <w:rsid w:val="009D7A0C"/>
    <w:rsid w:val="009D7EBA"/>
    <w:rsid w:val="009E0AE0"/>
    <w:rsid w:val="009F2B9B"/>
    <w:rsid w:val="009F5CE5"/>
    <w:rsid w:val="00A07B71"/>
    <w:rsid w:val="00A229ED"/>
    <w:rsid w:val="00A26198"/>
    <w:rsid w:val="00A3007E"/>
    <w:rsid w:val="00A32C65"/>
    <w:rsid w:val="00A33162"/>
    <w:rsid w:val="00A37F3B"/>
    <w:rsid w:val="00A41448"/>
    <w:rsid w:val="00A44049"/>
    <w:rsid w:val="00A47630"/>
    <w:rsid w:val="00A53037"/>
    <w:rsid w:val="00A577D7"/>
    <w:rsid w:val="00A613A1"/>
    <w:rsid w:val="00A64693"/>
    <w:rsid w:val="00A67CA3"/>
    <w:rsid w:val="00A7611D"/>
    <w:rsid w:val="00A84E34"/>
    <w:rsid w:val="00A85726"/>
    <w:rsid w:val="00A86826"/>
    <w:rsid w:val="00A923F8"/>
    <w:rsid w:val="00A944B9"/>
    <w:rsid w:val="00A9544E"/>
    <w:rsid w:val="00A96EFA"/>
    <w:rsid w:val="00AA09C6"/>
    <w:rsid w:val="00AA25AA"/>
    <w:rsid w:val="00AA2FDD"/>
    <w:rsid w:val="00AA5303"/>
    <w:rsid w:val="00AA6446"/>
    <w:rsid w:val="00AB37BD"/>
    <w:rsid w:val="00AC615B"/>
    <w:rsid w:val="00AD30B0"/>
    <w:rsid w:val="00AE376B"/>
    <w:rsid w:val="00AE606C"/>
    <w:rsid w:val="00AF5661"/>
    <w:rsid w:val="00AF7DE4"/>
    <w:rsid w:val="00B01CBD"/>
    <w:rsid w:val="00B12E86"/>
    <w:rsid w:val="00B20ADC"/>
    <w:rsid w:val="00B248E5"/>
    <w:rsid w:val="00B27FBB"/>
    <w:rsid w:val="00B32579"/>
    <w:rsid w:val="00B36EAA"/>
    <w:rsid w:val="00B37D30"/>
    <w:rsid w:val="00B413ED"/>
    <w:rsid w:val="00B537BD"/>
    <w:rsid w:val="00B5520A"/>
    <w:rsid w:val="00B578F2"/>
    <w:rsid w:val="00B61A0D"/>
    <w:rsid w:val="00B628AD"/>
    <w:rsid w:val="00B62C00"/>
    <w:rsid w:val="00B634BF"/>
    <w:rsid w:val="00B67E4D"/>
    <w:rsid w:val="00B737CD"/>
    <w:rsid w:val="00B75C2D"/>
    <w:rsid w:val="00B80051"/>
    <w:rsid w:val="00B8184B"/>
    <w:rsid w:val="00B831F4"/>
    <w:rsid w:val="00B84068"/>
    <w:rsid w:val="00B84194"/>
    <w:rsid w:val="00B85207"/>
    <w:rsid w:val="00B861C9"/>
    <w:rsid w:val="00B92062"/>
    <w:rsid w:val="00B925B4"/>
    <w:rsid w:val="00B9726F"/>
    <w:rsid w:val="00BA3645"/>
    <w:rsid w:val="00BA5588"/>
    <w:rsid w:val="00BB1587"/>
    <w:rsid w:val="00BB17DF"/>
    <w:rsid w:val="00BB3302"/>
    <w:rsid w:val="00BB67AE"/>
    <w:rsid w:val="00BC0D77"/>
    <w:rsid w:val="00BC405E"/>
    <w:rsid w:val="00BC619B"/>
    <w:rsid w:val="00BC686A"/>
    <w:rsid w:val="00BD24B4"/>
    <w:rsid w:val="00BD52D6"/>
    <w:rsid w:val="00BE2CD1"/>
    <w:rsid w:val="00BE2F19"/>
    <w:rsid w:val="00BE2FB6"/>
    <w:rsid w:val="00BF1365"/>
    <w:rsid w:val="00BF5930"/>
    <w:rsid w:val="00BF5B9B"/>
    <w:rsid w:val="00C00BAD"/>
    <w:rsid w:val="00C0476E"/>
    <w:rsid w:val="00C06A71"/>
    <w:rsid w:val="00C076BC"/>
    <w:rsid w:val="00C11967"/>
    <w:rsid w:val="00C2340F"/>
    <w:rsid w:val="00C23FDA"/>
    <w:rsid w:val="00C27367"/>
    <w:rsid w:val="00C30089"/>
    <w:rsid w:val="00C33722"/>
    <w:rsid w:val="00C445FC"/>
    <w:rsid w:val="00C45206"/>
    <w:rsid w:val="00C572E6"/>
    <w:rsid w:val="00C60C9D"/>
    <w:rsid w:val="00C65502"/>
    <w:rsid w:val="00C73E5E"/>
    <w:rsid w:val="00C76B15"/>
    <w:rsid w:val="00C94328"/>
    <w:rsid w:val="00C97BDC"/>
    <w:rsid w:val="00CC05A7"/>
    <w:rsid w:val="00CC61BA"/>
    <w:rsid w:val="00CC7077"/>
    <w:rsid w:val="00CD708F"/>
    <w:rsid w:val="00CE4CA8"/>
    <w:rsid w:val="00CE4EC7"/>
    <w:rsid w:val="00CE4F8A"/>
    <w:rsid w:val="00CE79DF"/>
    <w:rsid w:val="00CF342E"/>
    <w:rsid w:val="00CF6716"/>
    <w:rsid w:val="00D04576"/>
    <w:rsid w:val="00D121C5"/>
    <w:rsid w:val="00D12262"/>
    <w:rsid w:val="00D147FC"/>
    <w:rsid w:val="00D22221"/>
    <w:rsid w:val="00D245AC"/>
    <w:rsid w:val="00D263A5"/>
    <w:rsid w:val="00D27509"/>
    <w:rsid w:val="00D342D8"/>
    <w:rsid w:val="00D34842"/>
    <w:rsid w:val="00D35819"/>
    <w:rsid w:val="00D3738A"/>
    <w:rsid w:val="00D37A67"/>
    <w:rsid w:val="00D46154"/>
    <w:rsid w:val="00D573BD"/>
    <w:rsid w:val="00D57BEE"/>
    <w:rsid w:val="00D60263"/>
    <w:rsid w:val="00D61811"/>
    <w:rsid w:val="00D65934"/>
    <w:rsid w:val="00D73FA2"/>
    <w:rsid w:val="00D74C33"/>
    <w:rsid w:val="00D83734"/>
    <w:rsid w:val="00D84956"/>
    <w:rsid w:val="00D84C00"/>
    <w:rsid w:val="00D85112"/>
    <w:rsid w:val="00D857C3"/>
    <w:rsid w:val="00D87FD2"/>
    <w:rsid w:val="00D92409"/>
    <w:rsid w:val="00D9474F"/>
    <w:rsid w:val="00D94DE8"/>
    <w:rsid w:val="00DB1CE6"/>
    <w:rsid w:val="00DC2B24"/>
    <w:rsid w:val="00DC55B1"/>
    <w:rsid w:val="00DE1F29"/>
    <w:rsid w:val="00DE51F6"/>
    <w:rsid w:val="00DF0938"/>
    <w:rsid w:val="00DF2136"/>
    <w:rsid w:val="00DF53F5"/>
    <w:rsid w:val="00E031BE"/>
    <w:rsid w:val="00E07C0B"/>
    <w:rsid w:val="00E10C0F"/>
    <w:rsid w:val="00E16503"/>
    <w:rsid w:val="00E16A27"/>
    <w:rsid w:val="00E16CBB"/>
    <w:rsid w:val="00E2315F"/>
    <w:rsid w:val="00E257BC"/>
    <w:rsid w:val="00E31DA7"/>
    <w:rsid w:val="00E33C84"/>
    <w:rsid w:val="00E37212"/>
    <w:rsid w:val="00E42F45"/>
    <w:rsid w:val="00E5222E"/>
    <w:rsid w:val="00E54F62"/>
    <w:rsid w:val="00E67A67"/>
    <w:rsid w:val="00E72AD0"/>
    <w:rsid w:val="00E76A20"/>
    <w:rsid w:val="00E817E1"/>
    <w:rsid w:val="00E836CB"/>
    <w:rsid w:val="00E87F25"/>
    <w:rsid w:val="00E95EEB"/>
    <w:rsid w:val="00EB40FB"/>
    <w:rsid w:val="00ED267A"/>
    <w:rsid w:val="00ED2ED1"/>
    <w:rsid w:val="00ED7887"/>
    <w:rsid w:val="00EE3F03"/>
    <w:rsid w:val="00EE4F79"/>
    <w:rsid w:val="00EE65D6"/>
    <w:rsid w:val="00EE6B41"/>
    <w:rsid w:val="00EF0459"/>
    <w:rsid w:val="00EF0C62"/>
    <w:rsid w:val="00EF42C2"/>
    <w:rsid w:val="00F029EF"/>
    <w:rsid w:val="00F07251"/>
    <w:rsid w:val="00F07E53"/>
    <w:rsid w:val="00F42489"/>
    <w:rsid w:val="00F446BE"/>
    <w:rsid w:val="00F45174"/>
    <w:rsid w:val="00F4571F"/>
    <w:rsid w:val="00F50D7E"/>
    <w:rsid w:val="00F55078"/>
    <w:rsid w:val="00F55537"/>
    <w:rsid w:val="00F60603"/>
    <w:rsid w:val="00F6311D"/>
    <w:rsid w:val="00F650C3"/>
    <w:rsid w:val="00F741C9"/>
    <w:rsid w:val="00F81B0F"/>
    <w:rsid w:val="00F82842"/>
    <w:rsid w:val="00F82FDE"/>
    <w:rsid w:val="00F857BD"/>
    <w:rsid w:val="00F914DE"/>
    <w:rsid w:val="00F915BE"/>
    <w:rsid w:val="00F97AB6"/>
    <w:rsid w:val="00F97C70"/>
    <w:rsid w:val="00FA0722"/>
    <w:rsid w:val="00FB09FA"/>
    <w:rsid w:val="00FB10DC"/>
    <w:rsid w:val="00FB5501"/>
    <w:rsid w:val="00FB5A75"/>
    <w:rsid w:val="00FB7DFB"/>
    <w:rsid w:val="00FC0C16"/>
    <w:rsid w:val="00FC7002"/>
    <w:rsid w:val="00FD233E"/>
    <w:rsid w:val="00FD3A70"/>
    <w:rsid w:val="00FD439B"/>
    <w:rsid w:val="00FE7180"/>
    <w:rsid w:val="00FE79DE"/>
    <w:rsid w:val="00FE7F34"/>
    <w:rsid w:val="00FF045F"/>
    <w:rsid w:val="00FF16E0"/>
    <w:rsid w:val="00FF51C1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CF9CD-B73A-47E3-8A27-37532700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8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5678B"/>
    <w:pPr>
      <w:spacing w:before="100" w:beforeAutospacing="1" w:after="100" w:afterAutospacing="1"/>
    </w:pPr>
    <w:rPr>
      <w:rFonts w:eastAsia="Times New Roman"/>
      <w:lang w:val="el-GR" w:eastAsia="el-GR"/>
    </w:rPr>
  </w:style>
  <w:style w:type="paragraph" w:styleId="a3">
    <w:name w:val="Body Text"/>
    <w:basedOn w:val="a"/>
    <w:link w:val="Char"/>
    <w:rsid w:val="00C60C9D"/>
    <w:pPr>
      <w:spacing w:after="120"/>
    </w:pPr>
  </w:style>
  <w:style w:type="character" w:customStyle="1" w:styleId="Char">
    <w:name w:val="Σώμα κειμένου Char"/>
    <w:basedOn w:val="a0"/>
    <w:link w:val="a3"/>
    <w:rsid w:val="00C60C9D"/>
    <w:rPr>
      <w:rFonts w:ascii="Times New Roman" w:eastAsia="MS Mincho" w:hAnsi="Times New Roman" w:cs="Times New Roman"/>
      <w:sz w:val="24"/>
      <w:szCs w:val="24"/>
      <w:lang w:eastAsia="de-DE"/>
    </w:rPr>
  </w:style>
  <w:style w:type="paragraph" w:styleId="a4">
    <w:name w:val="footnote text"/>
    <w:basedOn w:val="a"/>
    <w:link w:val="Char0"/>
    <w:semiHidden/>
    <w:rsid w:val="00C60C9D"/>
    <w:pPr>
      <w:jc w:val="both"/>
    </w:pPr>
    <w:rPr>
      <w:rFonts w:eastAsia="Times New Roman"/>
      <w:sz w:val="20"/>
      <w:szCs w:val="20"/>
    </w:rPr>
  </w:style>
  <w:style w:type="character" w:customStyle="1" w:styleId="Char0">
    <w:name w:val="Κείμενο υποσημείωσης Char"/>
    <w:basedOn w:val="a0"/>
    <w:link w:val="a4"/>
    <w:semiHidden/>
    <w:rsid w:val="00C60C9D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a5">
    <w:name w:val="footnote reference"/>
    <w:semiHidden/>
    <w:rsid w:val="00C60C9D"/>
    <w:rPr>
      <w:vertAlign w:val="superscript"/>
    </w:rPr>
  </w:style>
  <w:style w:type="paragraph" w:styleId="a6">
    <w:name w:val="List Paragraph"/>
    <w:basedOn w:val="a"/>
    <w:uiPriority w:val="34"/>
    <w:qFormat/>
    <w:rsid w:val="00756821"/>
    <w:pPr>
      <w:ind w:left="720"/>
      <w:contextualSpacing/>
    </w:pPr>
  </w:style>
  <w:style w:type="table" w:styleId="a7">
    <w:name w:val="Table Grid"/>
    <w:basedOn w:val="a1"/>
    <w:uiPriority w:val="39"/>
    <w:rsid w:val="0042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813C6F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8"/>
    <w:uiPriority w:val="99"/>
    <w:rsid w:val="00813C6F"/>
    <w:rPr>
      <w:rFonts w:ascii="Times New Roman" w:eastAsia="MS Mincho" w:hAnsi="Times New Roman" w:cs="Times New Roman"/>
      <w:sz w:val="24"/>
      <w:szCs w:val="24"/>
      <w:lang w:eastAsia="de-DE"/>
    </w:rPr>
  </w:style>
  <w:style w:type="paragraph" w:styleId="a9">
    <w:name w:val="footer"/>
    <w:basedOn w:val="a"/>
    <w:link w:val="Char2"/>
    <w:uiPriority w:val="99"/>
    <w:unhideWhenUsed/>
    <w:rsid w:val="00813C6F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9"/>
    <w:uiPriority w:val="99"/>
    <w:rsid w:val="00813C6F"/>
    <w:rPr>
      <w:rFonts w:ascii="Times New Roman" w:eastAsia="MS Mincho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</cp:lastModifiedBy>
  <cp:revision>24</cp:revision>
  <dcterms:created xsi:type="dcterms:W3CDTF">2013-08-08T10:02:00Z</dcterms:created>
  <dcterms:modified xsi:type="dcterms:W3CDTF">2015-03-21T12:01:00Z</dcterms:modified>
</cp:coreProperties>
</file>