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6173BA45" w14:textId="77777777" w:rsidR="00F839EA" w:rsidRPr="00412E05" w:rsidRDefault="00F839EA" w:rsidP="00F839EA">
      <w:pPr>
        <w:spacing w:after="240" w:line="240" w:lineRule="auto"/>
        <w:rPr>
          <w:rFonts w:ascii="Arial" w:eastAsia="Times New Roman" w:hAnsi="Arial" w:cs="Arial"/>
          <w:b/>
          <w:spacing w:val="5"/>
          <w:sz w:val="36"/>
          <w:szCs w:val="52"/>
          <w:lang w:val="en-US" w:eastAsia="en-US" w:bidi="en-US"/>
        </w:rPr>
      </w:pPr>
      <w:r w:rsidRPr="00412E05">
        <w:rPr>
          <w:rFonts w:ascii="Arial" w:eastAsia="Times New Roman" w:hAnsi="Arial" w:cs="Arial"/>
          <w:b/>
          <w:spacing w:val="5"/>
          <w:sz w:val="36"/>
          <w:szCs w:val="52"/>
          <w:lang w:val="en-US" w:eastAsia="en-US" w:bidi="en-US"/>
        </w:rPr>
        <w:t>American Legends</w:t>
      </w:r>
    </w:p>
    <w:p w14:paraId="2FBDDB55" w14:textId="3E798938" w:rsidR="00F839EA" w:rsidRPr="00412E05" w:rsidRDefault="00F839EA" w:rsidP="00F839EA">
      <w:pPr>
        <w:rPr>
          <w:rFonts w:ascii="Arial" w:eastAsia="Times New Roman" w:hAnsi="Arial" w:cs="Arial"/>
          <w:lang w:val="en-US" w:eastAsia="en-US" w:bidi="en-US"/>
        </w:rPr>
      </w:pPr>
      <w:r w:rsidRPr="00E74B63">
        <w:rPr>
          <w:rFonts w:ascii="Arial" w:eastAsia="Times New Roman" w:hAnsi="Arial" w:cs="Arial"/>
          <w:b/>
          <w:bCs/>
          <w:lang w:eastAsia="en-US" w:bidi="en-US"/>
        </w:rPr>
        <w:t>Ενότητα</w:t>
      </w:r>
      <w:r w:rsidRPr="00412E05">
        <w:rPr>
          <w:rFonts w:ascii="Arial" w:eastAsia="Times New Roman" w:hAnsi="Arial" w:cs="Arial"/>
          <w:b/>
          <w:bCs/>
          <w:lang w:val="en-US" w:eastAsia="en-US" w:bidi="en-US"/>
        </w:rPr>
        <w:t xml:space="preserve">: </w:t>
      </w:r>
      <w:r w:rsidR="00D147D4" w:rsidRPr="00D147D4">
        <w:rPr>
          <w:rFonts w:ascii="Arial" w:eastAsia="Times New Roman" w:hAnsi="Arial" w:cs="Arial"/>
          <w:lang w:val="en-US" w:eastAsia="en-US" w:bidi="en-US"/>
        </w:rPr>
        <w:t>Political Icons</w:t>
      </w:r>
    </w:p>
    <w:p w14:paraId="219425CC" w14:textId="77777777" w:rsidR="00F839EA" w:rsidRPr="00412E05"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eastAsia="en-US" w:bidi="en-US"/>
        </w:rPr>
        <w:t>Χριστίνα</w:t>
      </w:r>
      <w:r w:rsidRPr="00412E05">
        <w:rPr>
          <w:rFonts w:ascii="Arial" w:eastAsia="Times New Roman" w:hAnsi="Arial" w:cs="Arial"/>
          <w:lang w:val="en-US" w:eastAsia="en-US" w:bidi="en-US"/>
        </w:rPr>
        <w:t xml:space="preserve"> </w:t>
      </w:r>
      <w:proofErr w:type="spellStart"/>
      <w:r w:rsidRPr="00412E05">
        <w:rPr>
          <w:rFonts w:ascii="Arial" w:eastAsia="Times New Roman" w:hAnsi="Arial" w:cs="Arial"/>
          <w:lang w:eastAsia="en-US" w:bidi="en-US"/>
        </w:rPr>
        <w:t>Ντόκου</w:t>
      </w:r>
      <w:proofErr w:type="spellEnd"/>
      <w:r w:rsidRPr="00412E05">
        <w:rPr>
          <w:rFonts w:ascii="Arial" w:eastAsia="Times New Roman" w:hAnsi="Arial" w:cs="Arial"/>
          <w:lang w:val="en-US" w:eastAsia="en-US" w:bidi="en-US"/>
        </w:rPr>
        <w:t xml:space="preserve">, Christina </w:t>
      </w:r>
      <w:proofErr w:type="spellStart"/>
      <w:r w:rsidRPr="00412E05">
        <w:rPr>
          <w:rFonts w:ascii="Arial" w:eastAsia="Times New Roman" w:hAnsi="Arial" w:cs="Arial"/>
          <w:lang w:val="en-US" w:eastAsia="en-US" w:bidi="en-US"/>
        </w:rPr>
        <w:t>Dokou</w:t>
      </w:r>
      <w:proofErr w:type="spellEnd"/>
    </w:p>
    <w:p w14:paraId="4B7AB563" w14:textId="64C7749D" w:rsidR="00F839EA" w:rsidRPr="00412E05" w:rsidRDefault="009218CD"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Τμήμα</w:t>
      </w:r>
      <w:r w:rsidR="00F839EA" w:rsidRPr="00412E05">
        <w:rPr>
          <w:rFonts w:ascii="Arial" w:eastAsia="Times New Roman" w:hAnsi="Arial" w:cs="Arial"/>
          <w:lang w:eastAsia="en-US" w:bidi="en-US"/>
        </w:rPr>
        <w:t xml:space="preserve"> Αγγλικής Γλώσσας και Φιλολογίας, Φιλοσοφική Σχολή</w:t>
      </w:r>
    </w:p>
    <w:p w14:paraId="3D8D6C3C" w14:textId="77777777" w:rsidR="00F839EA"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val="en-US" w:eastAsia="en-US" w:bidi="en-US"/>
        </w:rPr>
        <w:t>Faculty of English Language and Literature, School of Philosophy</w:t>
      </w:r>
    </w:p>
    <w:p w14:paraId="3D7A26F0" w14:textId="77777777" w:rsidR="00E74B63" w:rsidRPr="00F839EA" w:rsidRDefault="00E74B63" w:rsidP="00E74B63">
      <w:pPr>
        <w:pBdr>
          <w:bottom w:val="single" w:sz="24" w:space="1" w:color="auto"/>
        </w:pBdr>
        <w:rPr>
          <w:rFonts w:ascii="Arial" w:eastAsia="Times New Roman" w:hAnsi="Arial" w:cs="Times New Roman"/>
          <w:lang w:val="en-US" w:eastAsia="en-US" w:bidi="en-US"/>
        </w:rPr>
      </w:pPr>
    </w:p>
    <w:p w14:paraId="3D7A26F3" w14:textId="71B1F0C5" w:rsidR="00E74B63" w:rsidRPr="00F839EA" w:rsidRDefault="00E74B63" w:rsidP="00E74B63">
      <w:pPr>
        <w:rPr>
          <w:rFonts w:ascii="Cambria" w:eastAsia="Times New Roman" w:hAnsi="Cambria" w:cs="Times New Roman"/>
          <w:spacing w:val="5"/>
          <w:sz w:val="64"/>
          <w:szCs w:val="52"/>
          <w:lang w:val="en-US" w:eastAsia="en-US" w:bidi="en-US"/>
        </w:rPr>
      </w:pPr>
      <w:r w:rsidRPr="00F839EA">
        <w:rPr>
          <w:rFonts w:ascii="Arial" w:eastAsia="Times New Roman" w:hAnsi="Arial" w:cs="Times New Roman"/>
          <w:lang w:val="en-US" w:eastAsia="en-US" w:bidi="en-US"/>
        </w:rPr>
        <w:br w:type="page"/>
      </w:r>
    </w:p>
    <w:p w14:paraId="3D7A26F4" w14:textId="77777777" w:rsidR="00E74B63" w:rsidRPr="00F839EA" w:rsidRDefault="00E74B63" w:rsidP="00E74B63">
      <w:pPr>
        <w:rPr>
          <w:lang w:val="en-US"/>
        </w:rPr>
      </w:pPr>
    </w:p>
    <w:p w14:paraId="2896EE83" w14:textId="77777777" w:rsidR="00E46637" w:rsidRDefault="00E74B63">
      <w:pPr>
        <w:pStyle w:val="TOC1"/>
        <w:rPr>
          <w:rFonts w:asciiTheme="minorHAnsi" w:hAnsiTheme="minorHAnsi"/>
          <w:noProof/>
          <w:lang w:val="el-GR" w:eastAsia="el-GR" w:bidi="ar-SA"/>
        </w:rPr>
      </w:pPr>
      <w:r>
        <w:fldChar w:fldCharType="begin"/>
      </w:r>
      <w:r>
        <w:instrText xml:space="preserve"> TOC \o "1-5" \h \z \u </w:instrText>
      </w:r>
      <w:r>
        <w:fldChar w:fldCharType="separate"/>
      </w:r>
      <w:hyperlink w:anchor="_Toc413148576" w:history="1">
        <w:r w:rsidR="00E46637" w:rsidRPr="00ED1F10">
          <w:rPr>
            <w:rStyle w:val="Hyperlink"/>
            <w:noProof/>
          </w:rPr>
          <w:t>1.</w:t>
        </w:r>
        <w:r w:rsidR="00E46637">
          <w:rPr>
            <w:rFonts w:asciiTheme="minorHAnsi" w:hAnsiTheme="minorHAnsi"/>
            <w:noProof/>
            <w:lang w:val="el-GR" w:eastAsia="el-GR" w:bidi="ar-SA"/>
          </w:rPr>
          <w:tab/>
        </w:r>
        <w:r w:rsidR="00E46637" w:rsidRPr="00ED1F10">
          <w:rPr>
            <w:rStyle w:val="Hyperlink"/>
            <w:noProof/>
          </w:rPr>
          <w:t>Hero Presidents</w:t>
        </w:r>
        <w:r w:rsidR="00E46637">
          <w:rPr>
            <w:noProof/>
            <w:webHidden/>
          </w:rPr>
          <w:tab/>
        </w:r>
        <w:r w:rsidR="00E46637">
          <w:rPr>
            <w:noProof/>
            <w:webHidden/>
          </w:rPr>
          <w:fldChar w:fldCharType="begin"/>
        </w:r>
        <w:r w:rsidR="00E46637">
          <w:rPr>
            <w:noProof/>
            <w:webHidden/>
          </w:rPr>
          <w:instrText xml:space="preserve"> PAGEREF _Toc413148576 \h </w:instrText>
        </w:r>
        <w:r w:rsidR="00E46637">
          <w:rPr>
            <w:noProof/>
            <w:webHidden/>
          </w:rPr>
        </w:r>
        <w:r w:rsidR="00E46637">
          <w:rPr>
            <w:noProof/>
            <w:webHidden/>
          </w:rPr>
          <w:fldChar w:fldCharType="separate"/>
        </w:r>
        <w:r w:rsidR="00737E9C">
          <w:rPr>
            <w:noProof/>
            <w:webHidden/>
          </w:rPr>
          <w:t>3</w:t>
        </w:r>
        <w:r w:rsidR="00E46637">
          <w:rPr>
            <w:noProof/>
            <w:webHidden/>
          </w:rPr>
          <w:fldChar w:fldCharType="end"/>
        </w:r>
      </w:hyperlink>
    </w:p>
    <w:p w14:paraId="4148E4EB" w14:textId="77777777" w:rsidR="00E46637" w:rsidRDefault="00E46637">
      <w:pPr>
        <w:pStyle w:val="TOC2"/>
        <w:tabs>
          <w:tab w:val="left" w:pos="880"/>
          <w:tab w:val="right" w:leader="dot" w:pos="9854"/>
        </w:tabs>
        <w:rPr>
          <w:noProof/>
        </w:rPr>
      </w:pPr>
      <w:hyperlink w:anchor="_Toc413148577" w:history="1">
        <w:r w:rsidRPr="00ED1F10">
          <w:rPr>
            <w:rStyle w:val="Hyperlink"/>
            <w:noProof/>
            <w:lang w:val="en-US"/>
          </w:rPr>
          <w:t>1.1</w:t>
        </w:r>
        <w:r>
          <w:rPr>
            <w:noProof/>
          </w:rPr>
          <w:tab/>
        </w:r>
        <w:r w:rsidRPr="00ED1F10">
          <w:rPr>
            <w:rStyle w:val="Hyperlink"/>
            <w:noProof/>
            <w:lang w:val="en-US"/>
          </w:rPr>
          <w:t>George Washington (1732-99)</w:t>
        </w:r>
        <w:r>
          <w:rPr>
            <w:noProof/>
            <w:webHidden/>
          </w:rPr>
          <w:tab/>
        </w:r>
        <w:r>
          <w:rPr>
            <w:noProof/>
            <w:webHidden/>
          </w:rPr>
          <w:fldChar w:fldCharType="begin"/>
        </w:r>
        <w:r>
          <w:rPr>
            <w:noProof/>
            <w:webHidden/>
          </w:rPr>
          <w:instrText xml:space="preserve"> PAGEREF _Toc413148577 \h </w:instrText>
        </w:r>
        <w:r>
          <w:rPr>
            <w:noProof/>
            <w:webHidden/>
          </w:rPr>
        </w:r>
        <w:r>
          <w:rPr>
            <w:noProof/>
            <w:webHidden/>
          </w:rPr>
          <w:fldChar w:fldCharType="separate"/>
        </w:r>
        <w:r w:rsidR="00737E9C">
          <w:rPr>
            <w:noProof/>
            <w:webHidden/>
          </w:rPr>
          <w:t>3</w:t>
        </w:r>
        <w:r>
          <w:rPr>
            <w:noProof/>
            <w:webHidden/>
          </w:rPr>
          <w:fldChar w:fldCharType="end"/>
        </w:r>
      </w:hyperlink>
    </w:p>
    <w:p w14:paraId="2482D03B" w14:textId="77777777" w:rsidR="00E46637" w:rsidRDefault="00E46637">
      <w:pPr>
        <w:pStyle w:val="TOC2"/>
        <w:tabs>
          <w:tab w:val="left" w:pos="880"/>
          <w:tab w:val="right" w:leader="dot" w:pos="9854"/>
        </w:tabs>
        <w:rPr>
          <w:noProof/>
        </w:rPr>
      </w:pPr>
      <w:hyperlink w:anchor="_Toc413148578" w:history="1">
        <w:r w:rsidRPr="00ED1F10">
          <w:rPr>
            <w:rStyle w:val="Hyperlink"/>
            <w:noProof/>
            <w:lang w:val="en-US"/>
          </w:rPr>
          <w:t>1.2</w:t>
        </w:r>
        <w:r>
          <w:rPr>
            <w:noProof/>
          </w:rPr>
          <w:tab/>
        </w:r>
        <w:r w:rsidRPr="00ED1F10">
          <w:rPr>
            <w:rStyle w:val="Hyperlink"/>
            <w:noProof/>
            <w:lang w:val="en-US"/>
          </w:rPr>
          <w:t>Abraham “Honest Abe” Lincoln (1809-1865):</w:t>
        </w:r>
        <w:r>
          <w:rPr>
            <w:noProof/>
            <w:webHidden/>
          </w:rPr>
          <w:tab/>
        </w:r>
        <w:r>
          <w:rPr>
            <w:noProof/>
            <w:webHidden/>
          </w:rPr>
          <w:fldChar w:fldCharType="begin"/>
        </w:r>
        <w:r>
          <w:rPr>
            <w:noProof/>
            <w:webHidden/>
          </w:rPr>
          <w:instrText xml:space="preserve"> PAGEREF _Toc413148578 \h </w:instrText>
        </w:r>
        <w:r>
          <w:rPr>
            <w:noProof/>
            <w:webHidden/>
          </w:rPr>
        </w:r>
        <w:r>
          <w:rPr>
            <w:noProof/>
            <w:webHidden/>
          </w:rPr>
          <w:fldChar w:fldCharType="separate"/>
        </w:r>
        <w:r w:rsidR="00737E9C">
          <w:rPr>
            <w:noProof/>
            <w:webHidden/>
          </w:rPr>
          <w:t>3</w:t>
        </w:r>
        <w:r>
          <w:rPr>
            <w:noProof/>
            <w:webHidden/>
          </w:rPr>
          <w:fldChar w:fldCharType="end"/>
        </w:r>
      </w:hyperlink>
    </w:p>
    <w:p w14:paraId="497B3E80" w14:textId="77777777" w:rsidR="00E46637" w:rsidRDefault="00E46637">
      <w:pPr>
        <w:pStyle w:val="TOC2"/>
        <w:tabs>
          <w:tab w:val="left" w:pos="880"/>
          <w:tab w:val="right" w:leader="dot" w:pos="9854"/>
        </w:tabs>
        <w:rPr>
          <w:noProof/>
        </w:rPr>
      </w:pPr>
      <w:hyperlink w:anchor="_Toc413148579" w:history="1">
        <w:r w:rsidRPr="00ED1F10">
          <w:rPr>
            <w:rStyle w:val="Hyperlink"/>
            <w:noProof/>
            <w:lang w:val="en-US"/>
          </w:rPr>
          <w:t>1.3</w:t>
        </w:r>
        <w:r>
          <w:rPr>
            <w:noProof/>
          </w:rPr>
          <w:tab/>
        </w:r>
        <w:r w:rsidRPr="00ED1F10">
          <w:rPr>
            <w:rStyle w:val="Hyperlink"/>
            <w:noProof/>
            <w:lang w:val="en-US"/>
          </w:rPr>
          <w:t>J. Hector St. Jean De Crèvecoeur, “The Melting Pot”</w:t>
        </w:r>
        <w:r>
          <w:rPr>
            <w:noProof/>
            <w:webHidden/>
          </w:rPr>
          <w:tab/>
        </w:r>
        <w:r>
          <w:rPr>
            <w:noProof/>
            <w:webHidden/>
          </w:rPr>
          <w:fldChar w:fldCharType="begin"/>
        </w:r>
        <w:r>
          <w:rPr>
            <w:noProof/>
            <w:webHidden/>
          </w:rPr>
          <w:instrText xml:space="preserve"> PAGEREF _Toc413148579 \h </w:instrText>
        </w:r>
        <w:r>
          <w:rPr>
            <w:noProof/>
            <w:webHidden/>
          </w:rPr>
        </w:r>
        <w:r>
          <w:rPr>
            <w:noProof/>
            <w:webHidden/>
          </w:rPr>
          <w:fldChar w:fldCharType="separate"/>
        </w:r>
        <w:r w:rsidR="00737E9C">
          <w:rPr>
            <w:noProof/>
            <w:webHidden/>
          </w:rPr>
          <w:t>3</w:t>
        </w:r>
        <w:r>
          <w:rPr>
            <w:noProof/>
            <w:webHidden/>
          </w:rPr>
          <w:fldChar w:fldCharType="end"/>
        </w:r>
      </w:hyperlink>
    </w:p>
    <w:p w14:paraId="181990E4" w14:textId="77777777" w:rsidR="00E46637" w:rsidRDefault="00E46637">
      <w:pPr>
        <w:pStyle w:val="TOC2"/>
        <w:tabs>
          <w:tab w:val="left" w:pos="880"/>
          <w:tab w:val="right" w:leader="dot" w:pos="9854"/>
        </w:tabs>
        <w:rPr>
          <w:noProof/>
        </w:rPr>
      </w:pPr>
      <w:hyperlink w:anchor="_Toc413148580" w:history="1">
        <w:r w:rsidRPr="00ED1F10">
          <w:rPr>
            <w:rStyle w:val="Hyperlink"/>
            <w:noProof/>
            <w:lang w:val="en-US"/>
          </w:rPr>
          <w:t>1.4</w:t>
        </w:r>
        <w:r>
          <w:rPr>
            <w:noProof/>
          </w:rPr>
          <w:tab/>
        </w:r>
        <w:r w:rsidRPr="00ED1F10">
          <w:rPr>
            <w:rStyle w:val="Hyperlink"/>
            <w:noProof/>
            <w:lang w:val="en-US"/>
          </w:rPr>
          <w:t>Yankee Doodle</w:t>
        </w:r>
        <w:r>
          <w:rPr>
            <w:noProof/>
            <w:webHidden/>
          </w:rPr>
          <w:tab/>
        </w:r>
        <w:r>
          <w:rPr>
            <w:noProof/>
            <w:webHidden/>
          </w:rPr>
          <w:fldChar w:fldCharType="begin"/>
        </w:r>
        <w:r>
          <w:rPr>
            <w:noProof/>
            <w:webHidden/>
          </w:rPr>
          <w:instrText xml:space="preserve"> PAGEREF _Toc413148580 \h </w:instrText>
        </w:r>
        <w:r>
          <w:rPr>
            <w:noProof/>
            <w:webHidden/>
          </w:rPr>
        </w:r>
        <w:r>
          <w:rPr>
            <w:noProof/>
            <w:webHidden/>
          </w:rPr>
          <w:fldChar w:fldCharType="separate"/>
        </w:r>
        <w:r w:rsidR="00737E9C">
          <w:rPr>
            <w:noProof/>
            <w:webHidden/>
          </w:rPr>
          <w:t>4</w:t>
        </w:r>
        <w:r>
          <w:rPr>
            <w:noProof/>
            <w:webHidden/>
          </w:rPr>
          <w:fldChar w:fldCharType="end"/>
        </w:r>
      </w:hyperlink>
    </w:p>
    <w:p w14:paraId="27D82CE2" w14:textId="77777777" w:rsidR="00E46637" w:rsidRDefault="00E46637">
      <w:pPr>
        <w:pStyle w:val="TOC2"/>
        <w:tabs>
          <w:tab w:val="left" w:pos="880"/>
          <w:tab w:val="right" w:leader="dot" w:pos="9854"/>
        </w:tabs>
        <w:rPr>
          <w:noProof/>
        </w:rPr>
      </w:pPr>
      <w:hyperlink w:anchor="_Toc413148581" w:history="1">
        <w:r w:rsidRPr="00ED1F10">
          <w:rPr>
            <w:rStyle w:val="Hyperlink"/>
            <w:noProof/>
            <w:lang w:val="en-US"/>
          </w:rPr>
          <w:t>1.5</w:t>
        </w:r>
        <w:r>
          <w:rPr>
            <w:noProof/>
          </w:rPr>
          <w:tab/>
        </w:r>
        <w:r w:rsidRPr="00ED1F10">
          <w:rPr>
            <w:rStyle w:val="Hyperlink"/>
            <w:noProof/>
            <w:lang w:val="en-US"/>
          </w:rPr>
          <w:t>Paul Revere</w:t>
        </w:r>
        <w:r>
          <w:rPr>
            <w:noProof/>
            <w:webHidden/>
          </w:rPr>
          <w:tab/>
        </w:r>
        <w:r>
          <w:rPr>
            <w:noProof/>
            <w:webHidden/>
          </w:rPr>
          <w:fldChar w:fldCharType="begin"/>
        </w:r>
        <w:r>
          <w:rPr>
            <w:noProof/>
            <w:webHidden/>
          </w:rPr>
          <w:instrText xml:space="preserve"> PAGEREF _Toc413148581 \h </w:instrText>
        </w:r>
        <w:r>
          <w:rPr>
            <w:noProof/>
            <w:webHidden/>
          </w:rPr>
        </w:r>
        <w:r>
          <w:rPr>
            <w:noProof/>
            <w:webHidden/>
          </w:rPr>
          <w:fldChar w:fldCharType="separate"/>
        </w:r>
        <w:r w:rsidR="00737E9C">
          <w:rPr>
            <w:noProof/>
            <w:webHidden/>
          </w:rPr>
          <w:t>4</w:t>
        </w:r>
        <w:r>
          <w:rPr>
            <w:noProof/>
            <w:webHidden/>
          </w:rPr>
          <w:fldChar w:fldCharType="end"/>
        </w:r>
      </w:hyperlink>
    </w:p>
    <w:p w14:paraId="2B3E9A77" w14:textId="77777777" w:rsidR="00E46637" w:rsidRDefault="00E46637">
      <w:pPr>
        <w:pStyle w:val="TOC2"/>
        <w:tabs>
          <w:tab w:val="left" w:pos="880"/>
          <w:tab w:val="right" w:leader="dot" w:pos="9854"/>
        </w:tabs>
        <w:rPr>
          <w:noProof/>
        </w:rPr>
      </w:pPr>
      <w:hyperlink w:anchor="_Toc413148582" w:history="1">
        <w:r w:rsidRPr="00ED1F10">
          <w:rPr>
            <w:rStyle w:val="Hyperlink"/>
            <w:noProof/>
          </w:rPr>
          <w:t>1.6</w:t>
        </w:r>
        <w:r>
          <w:rPr>
            <w:noProof/>
          </w:rPr>
          <w:tab/>
        </w:r>
        <w:r w:rsidRPr="00ED1F10">
          <w:rPr>
            <w:rStyle w:val="Hyperlink"/>
            <w:noProof/>
          </w:rPr>
          <w:t>Manifest Destiny</w:t>
        </w:r>
        <w:r>
          <w:rPr>
            <w:noProof/>
            <w:webHidden/>
          </w:rPr>
          <w:tab/>
        </w:r>
        <w:r>
          <w:rPr>
            <w:noProof/>
            <w:webHidden/>
          </w:rPr>
          <w:fldChar w:fldCharType="begin"/>
        </w:r>
        <w:r>
          <w:rPr>
            <w:noProof/>
            <w:webHidden/>
          </w:rPr>
          <w:instrText xml:space="preserve"> PAGEREF _Toc413148582 \h </w:instrText>
        </w:r>
        <w:r>
          <w:rPr>
            <w:noProof/>
            <w:webHidden/>
          </w:rPr>
        </w:r>
        <w:r>
          <w:rPr>
            <w:noProof/>
            <w:webHidden/>
          </w:rPr>
          <w:fldChar w:fldCharType="separate"/>
        </w:r>
        <w:r w:rsidR="00737E9C">
          <w:rPr>
            <w:noProof/>
            <w:webHidden/>
          </w:rPr>
          <w:t>4</w:t>
        </w:r>
        <w:r>
          <w:rPr>
            <w:noProof/>
            <w:webHidden/>
          </w:rPr>
          <w:fldChar w:fldCharType="end"/>
        </w:r>
      </w:hyperlink>
    </w:p>
    <w:p w14:paraId="1BB8A232" w14:textId="77777777" w:rsidR="00E46637" w:rsidRDefault="00E46637">
      <w:pPr>
        <w:pStyle w:val="TOC2"/>
        <w:tabs>
          <w:tab w:val="left" w:pos="880"/>
          <w:tab w:val="right" w:leader="dot" w:pos="9854"/>
        </w:tabs>
        <w:rPr>
          <w:noProof/>
        </w:rPr>
      </w:pPr>
      <w:hyperlink w:anchor="_Toc413148583" w:history="1">
        <w:r w:rsidRPr="00ED1F10">
          <w:rPr>
            <w:rStyle w:val="Hyperlink"/>
            <w:noProof/>
            <w:lang w:val="en-US"/>
          </w:rPr>
          <w:t>1.7</w:t>
        </w:r>
        <w:r>
          <w:rPr>
            <w:noProof/>
          </w:rPr>
          <w:tab/>
        </w:r>
        <w:r w:rsidRPr="00ED1F10">
          <w:rPr>
            <w:rStyle w:val="Hyperlink"/>
            <w:noProof/>
            <w:lang w:val="en-US"/>
          </w:rPr>
          <w:t>Miss Liberty, Uncle Sam, The Bald Eagle</w:t>
        </w:r>
        <w:r>
          <w:rPr>
            <w:noProof/>
            <w:webHidden/>
          </w:rPr>
          <w:tab/>
        </w:r>
        <w:r>
          <w:rPr>
            <w:noProof/>
            <w:webHidden/>
          </w:rPr>
          <w:fldChar w:fldCharType="begin"/>
        </w:r>
        <w:r>
          <w:rPr>
            <w:noProof/>
            <w:webHidden/>
          </w:rPr>
          <w:instrText xml:space="preserve"> PAGEREF _Toc413148583 \h </w:instrText>
        </w:r>
        <w:r>
          <w:rPr>
            <w:noProof/>
            <w:webHidden/>
          </w:rPr>
        </w:r>
        <w:r>
          <w:rPr>
            <w:noProof/>
            <w:webHidden/>
          </w:rPr>
          <w:fldChar w:fldCharType="separate"/>
        </w:r>
        <w:r w:rsidR="00737E9C">
          <w:rPr>
            <w:noProof/>
            <w:webHidden/>
          </w:rPr>
          <w:t>4</w:t>
        </w:r>
        <w:r>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93311BD" w:rsidR="00D147D4" w:rsidRDefault="00D147D4">
      <w:r>
        <w:lastRenderedPageBreak/>
        <w:br w:type="page"/>
      </w:r>
    </w:p>
    <w:p w14:paraId="373C84F5" w14:textId="77777777" w:rsidR="003419A7" w:rsidRDefault="003419A7" w:rsidP="00E74B63"/>
    <w:p w14:paraId="04C1E92A" w14:textId="77777777" w:rsidR="00D147D4" w:rsidRPr="00D147D4" w:rsidRDefault="00D147D4" w:rsidP="00D147D4">
      <w:pPr>
        <w:pStyle w:val="Heading1"/>
        <w:rPr>
          <w:lang w:val="en-US"/>
        </w:rPr>
      </w:pPr>
      <w:bookmarkStart w:id="0" w:name="_Toc413148576"/>
      <w:r w:rsidRPr="00D147D4">
        <w:rPr>
          <w:lang w:val="en-US"/>
        </w:rPr>
        <w:t>Hero Presidents</w:t>
      </w:r>
      <w:bookmarkEnd w:id="0"/>
    </w:p>
    <w:p w14:paraId="1E1A99FF" w14:textId="754B29B5" w:rsidR="00D147D4" w:rsidRPr="00D147D4" w:rsidRDefault="00D147D4" w:rsidP="00D147D4">
      <w:pPr>
        <w:pStyle w:val="Heading2"/>
        <w:rPr>
          <w:lang w:val="en-US"/>
        </w:rPr>
      </w:pPr>
      <w:bookmarkStart w:id="1" w:name="_Toc413148577"/>
      <w:r w:rsidRPr="00D147D4">
        <w:rPr>
          <w:lang w:val="en-US"/>
        </w:rPr>
        <w:t>George Washington (1732-99)</w:t>
      </w:r>
      <w:bookmarkEnd w:id="1"/>
    </w:p>
    <w:p w14:paraId="03CA212A" w14:textId="1AAD9034" w:rsidR="00D147D4" w:rsidRPr="00D147D4" w:rsidRDefault="00D147D4" w:rsidP="00D147D4">
      <w:pPr>
        <w:rPr>
          <w:lang w:val="en-US"/>
        </w:rPr>
      </w:pPr>
      <w:r w:rsidRPr="00D147D4">
        <w:rPr>
          <w:lang w:val="en-US"/>
        </w:rPr>
        <w:t>Virginia plantation owner, Continental Army commander, Constitution drafter (1787), 1st USA President</w:t>
      </w:r>
      <w:r>
        <w:rPr>
          <w:lang w:val="en-US"/>
        </w:rPr>
        <w:br/>
        <w:t>“I cannot tell a lie”</w:t>
      </w:r>
    </w:p>
    <w:p w14:paraId="132AEB9F" w14:textId="2E975C5E" w:rsidR="00D147D4" w:rsidRPr="00D147D4" w:rsidRDefault="00D147D4" w:rsidP="00D147D4">
      <w:pPr>
        <w:pStyle w:val="Heading2"/>
        <w:rPr>
          <w:lang w:val="en-US"/>
        </w:rPr>
      </w:pPr>
      <w:bookmarkStart w:id="2" w:name="_Toc413148578"/>
      <w:r w:rsidRPr="00D147D4">
        <w:rPr>
          <w:lang w:val="en-US"/>
        </w:rPr>
        <w:t>Abraham “Honest Abe” Lincoln (1809-1865):</w:t>
      </w:r>
      <w:bookmarkEnd w:id="2"/>
    </w:p>
    <w:p w14:paraId="709DF778" w14:textId="77777777" w:rsidR="00D147D4" w:rsidRPr="00D147D4" w:rsidRDefault="00D147D4" w:rsidP="00D147D4">
      <w:pPr>
        <w:pStyle w:val="ListParagraph"/>
        <w:numPr>
          <w:ilvl w:val="0"/>
          <w:numId w:val="39"/>
        </w:numPr>
        <w:rPr>
          <w:lang w:val="en-US"/>
        </w:rPr>
      </w:pPr>
      <w:r w:rsidRPr="00D147D4">
        <w:rPr>
          <w:lang w:val="en-US"/>
        </w:rPr>
        <w:t>Poor western farmer’s son, self-educated lawyer, tragic father, 16th President of the USA, winner of the Civil War, 1st assassinated Head of State.</w:t>
      </w:r>
    </w:p>
    <w:p w14:paraId="608F7E9F" w14:textId="2001EC91" w:rsidR="00D147D4" w:rsidRPr="00013413" w:rsidRDefault="00D147D4" w:rsidP="00D147D4">
      <w:pPr>
        <w:pStyle w:val="ListParagraph"/>
        <w:numPr>
          <w:ilvl w:val="0"/>
          <w:numId w:val="39"/>
        </w:numPr>
        <w:rPr>
          <w:lang w:val="en-US"/>
        </w:rPr>
      </w:pPr>
      <w:r w:rsidRPr="00D147D4">
        <w:rPr>
          <w:lang w:val="en-US"/>
        </w:rPr>
        <w:t>Gettysburg address, delivered after victorious Battle of Gettysburg, on November 19, 1863</w:t>
      </w:r>
    </w:p>
    <w:p w14:paraId="7BF97180" w14:textId="77777777" w:rsidR="00D147D4" w:rsidRPr="00D147D4" w:rsidRDefault="00D147D4" w:rsidP="00D147D4">
      <w:pPr>
        <w:rPr>
          <w:lang w:val="en-US"/>
        </w:rPr>
      </w:pPr>
      <w:r w:rsidRPr="00D147D4">
        <w:rPr>
          <w:lang w:val="en-US"/>
        </w:rPr>
        <w:t xml:space="preserve">“Fourscore and seven years ago our fathers brought forth on this continent a new nation, conceived in liberty, and dedicated to the proposition that all men are created equal. Now we are engaged in a great civil war, testing whether that nation, or any nation so conceived and so dedicated, can long endure. We are met on a great battle-field of that war. We have come to dedicate a portion of that field as a final resting-place for those who here gave their lives that that nation might live. It is altogether fitting and proper that we should do this. </w:t>
      </w:r>
    </w:p>
    <w:p w14:paraId="093B6E01" w14:textId="35EE259C" w:rsidR="00D147D4" w:rsidRPr="00D147D4" w:rsidRDefault="00D147D4" w:rsidP="00D147D4">
      <w:pPr>
        <w:rPr>
          <w:lang w:val="en-US"/>
        </w:rPr>
      </w:pPr>
      <w:r w:rsidRPr="00D147D4">
        <w:rPr>
          <w:lang w:val="en-US"/>
        </w:rPr>
        <w:t>But, in a larger sense, we cannot dedicate…we cannot consecrate…we cannot hallow…this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gave the last full measure of devotion; that we here highly resolve that these dead shall not have died in vain; that this nation, under God, shall have a new birth of freedom; and that government of the people, by the people,</w:t>
      </w:r>
      <w:r w:rsidR="004400F0">
        <w:rPr>
          <w:lang w:val="en-US"/>
        </w:rPr>
        <w:t xml:space="preserve"> </w:t>
      </w:r>
      <w:r w:rsidRPr="00D147D4">
        <w:rPr>
          <w:lang w:val="en-US"/>
        </w:rPr>
        <w:t>for the people, sh</w:t>
      </w:r>
      <w:r>
        <w:rPr>
          <w:lang w:val="en-US"/>
        </w:rPr>
        <w:t>all not perish from the earth.”</w:t>
      </w:r>
    </w:p>
    <w:p w14:paraId="47F7C7AC" w14:textId="77777777" w:rsidR="00D147D4" w:rsidRPr="00D147D4" w:rsidRDefault="00D147D4" w:rsidP="00D147D4">
      <w:pPr>
        <w:rPr>
          <w:lang w:val="en-US"/>
        </w:rPr>
      </w:pPr>
      <w:r w:rsidRPr="00D147D4">
        <w:rPr>
          <w:lang w:val="en-US"/>
        </w:rPr>
        <w:t xml:space="preserve">Why are </w:t>
      </w:r>
      <w:proofErr w:type="gramStart"/>
      <w:r w:rsidRPr="00D147D4">
        <w:rPr>
          <w:lang w:val="en-US"/>
        </w:rPr>
        <w:t>politicians</w:t>
      </w:r>
      <w:proofErr w:type="gramEnd"/>
      <w:r w:rsidRPr="00D147D4">
        <w:rPr>
          <w:lang w:val="en-US"/>
        </w:rPr>
        <w:t xml:space="preserve"> icons (Mount Rushmore)? Why is honesty the greatest virtue?</w:t>
      </w:r>
    </w:p>
    <w:p w14:paraId="07B3EAE1" w14:textId="77777777" w:rsidR="00D147D4" w:rsidRPr="00D147D4" w:rsidRDefault="00D147D4" w:rsidP="00D147D4">
      <w:pPr>
        <w:pStyle w:val="ListParagraph"/>
        <w:numPr>
          <w:ilvl w:val="0"/>
          <w:numId w:val="40"/>
        </w:numPr>
        <w:rPr>
          <w:lang w:val="en-US"/>
        </w:rPr>
      </w:pPr>
      <w:r w:rsidRPr="00D147D4">
        <w:rPr>
          <w:lang w:val="en-US"/>
        </w:rPr>
        <w:t>Puritan paradigm of virtue as political basis</w:t>
      </w:r>
    </w:p>
    <w:p w14:paraId="1C46619A" w14:textId="77777777" w:rsidR="00D147D4" w:rsidRPr="00D147D4" w:rsidRDefault="00D147D4" w:rsidP="00D147D4">
      <w:pPr>
        <w:pStyle w:val="ListParagraph"/>
        <w:numPr>
          <w:ilvl w:val="0"/>
          <w:numId w:val="40"/>
        </w:numPr>
        <w:rPr>
          <w:lang w:val="en-US"/>
        </w:rPr>
      </w:pPr>
      <w:r w:rsidRPr="00D147D4">
        <w:rPr>
          <w:lang w:val="en-US"/>
        </w:rPr>
        <w:t>People’s choice can’t be wrong</w:t>
      </w:r>
    </w:p>
    <w:p w14:paraId="531B1CB2" w14:textId="77777777" w:rsidR="00D147D4" w:rsidRPr="00D147D4" w:rsidRDefault="00D147D4" w:rsidP="00D147D4">
      <w:pPr>
        <w:pStyle w:val="ListParagraph"/>
        <w:numPr>
          <w:ilvl w:val="0"/>
          <w:numId w:val="40"/>
        </w:numPr>
        <w:rPr>
          <w:lang w:val="en-US"/>
        </w:rPr>
      </w:pPr>
      <w:r w:rsidRPr="00D147D4">
        <w:rPr>
          <w:lang w:val="en-US"/>
        </w:rPr>
        <w:t xml:space="preserve">Capitalism: </w:t>
      </w:r>
    </w:p>
    <w:p w14:paraId="5228CB01" w14:textId="4D3CD676" w:rsidR="00D147D4" w:rsidRPr="00D147D4" w:rsidRDefault="00D147D4" w:rsidP="00D147D4">
      <w:pPr>
        <w:pStyle w:val="ListParagraph"/>
        <w:numPr>
          <w:ilvl w:val="0"/>
          <w:numId w:val="41"/>
        </w:numPr>
        <w:rPr>
          <w:lang w:val="en-US"/>
        </w:rPr>
      </w:pPr>
      <w:r w:rsidRPr="00D147D4">
        <w:rPr>
          <w:lang w:val="en-US"/>
        </w:rPr>
        <w:t>politics as “transaction” VS “Yankee peddler” (C/c Benjamin Franklin, self-made icon, Harry Truman’s “The Buck Stops Here”)</w:t>
      </w:r>
    </w:p>
    <w:p w14:paraId="0200C640" w14:textId="77777777" w:rsidR="00D147D4" w:rsidRPr="00D147D4" w:rsidRDefault="00D147D4" w:rsidP="00D147D4">
      <w:pPr>
        <w:pStyle w:val="ListParagraph"/>
        <w:numPr>
          <w:ilvl w:val="0"/>
          <w:numId w:val="41"/>
        </w:numPr>
        <w:rPr>
          <w:lang w:val="en-US"/>
        </w:rPr>
      </w:pPr>
      <w:r w:rsidRPr="00D147D4">
        <w:rPr>
          <w:lang w:val="en-US"/>
        </w:rPr>
        <w:t>citizenship as right to have (4 Freedoms, Declaration rights)</w:t>
      </w:r>
    </w:p>
    <w:p w14:paraId="72C23367" w14:textId="77777777" w:rsidR="00D147D4" w:rsidRPr="00D147D4" w:rsidRDefault="00D147D4" w:rsidP="00D147D4">
      <w:pPr>
        <w:pStyle w:val="ListParagraph"/>
        <w:numPr>
          <w:ilvl w:val="0"/>
          <w:numId w:val="40"/>
        </w:numPr>
        <w:rPr>
          <w:lang w:val="en-US"/>
        </w:rPr>
      </w:pPr>
      <w:r w:rsidRPr="00D147D4">
        <w:rPr>
          <w:lang w:val="en-US"/>
        </w:rPr>
        <w:t>Born “prince”</w:t>
      </w:r>
      <w:r w:rsidRPr="00D147D4">
        <w:rPr>
          <w:lang w:val="en-US"/>
        </w:rPr>
        <w:tab/>
      </w:r>
    </w:p>
    <w:p w14:paraId="1F3AF26E" w14:textId="76FB9C88" w:rsidR="00D147D4" w:rsidRPr="00D147D4" w:rsidRDefault="00D147D4" w:rsidP="00D147D4">
      <w:pPr>
        <w:pStyle w:val="ListParagraph"/>
        <w:numPr>
          <w:ilvl w:val="0"/>
          <w:numId w:val="42"/>
        </w:numPr>
        <w:rPr>
          <w:lang w:val="en-US"/>
        </w:rPr>
      </w:pPr>
      <w:r w:rsidRPr="00D147D4">
        <w:rPr>
          <w:lang w:val="en-US"/>
        </w:rPr>
        <w:t>virtue established at a young age, prodigiously</w:t>
      </w:r>
    </w:p>
    <w:p w14:paraId="337321AE" w14:textId="77777777" w:rsidR="00D147D4" w:rsidRPr="00D147D4" w:rsidRDefault="00D147D4" w:rsidP="00D147D4">
      <w:pPr>
        <w:pStyle w:val="ListParagraph"/>
        <w:numPr>
          <w:ilvl w:val="0"/>
          <w:numId w:val="42"/>
        </w:numPr>
      </w:pPr>
      <w:r w:rsidRPr="00D147D4">
        <w:t xml:space="preserve">American </w:t>
      </w:r>
      <w:proofErr w:type="spellStart"/>
      <w:r w:rsidRPr="00D147D4">
        <w:t>Dream</w:t>
      </w:r>
      <w:proofErr w:type="spellEnd"/>
      <w:r w:rsidRPr="00D147D4">
        <w:t xml:space="preserve"> </w:t>
      </w:r>
      <w:proofErr w:type="spellStart"/>
      <w:r w:rsidRPr="00D147D4">
        <w:t>as</w:t>
      </w:r>
      <w:proofErr w:type="spellEnd"/>
      <w:r w:rsidRPr="00D147D4">
        <w:t xml:space="preserve"> “</w:t>
      </w:r>
      <w:proofErr w:type="spellStart"/>
      <w:r w:rsidRPr="00D147D4">
        <w:t>fate</w:t>
      </w:r>
      <w:proofErr w:type="spellEnd"/>
      <w:r w:rsidRPr="00D147D4">
        <w:t>”</w:t>
      </w:r>
    </w:p>
    <w:p w14:paraId="41CCB5C9" w14:textId="26199B23" w:rsidR="00D147D4" w:rsidRPr="00D147D4" w:rsidRDefault="00D147D4" w:rsidP="00D147D4">
      <w:pPr>
        <w:pStyle w:val="ListParagraph"/>
        <w:numPr>
          <w:ilvl w:val="0"/>
          <w:numId w:val="42"/>
        </w:numPr>
        <w:rPr>
          <w:lang w:val="en-US"/>
        </w:rPr>
      </w:pPr>
      <w:r w:rsidRPr="00D147D4">
        <w:rPr>
          <w:lang w:val="en-US"/>
        </w:rPr>
        <w:t>humiliation, sharing of knowledge = unique qualities go safely to the people</w:t>
      </w:r>
    </w:p>
    <w:p w14:paraId="2FA4ADBA" w14:textId="7650BE75" w:rsidR="00D147D4" w:rsidRPr="00D147D4" w:rsidRDefault="00D147D4" w:rsidP="00D147D4">
      <w:pPr>
        <w:pStyle w:val="Heading2"/>
        <w:rPr>
          <w:lang w:val="en-US"/>
        </w:rPr>
      </w:pPr>
      <w:bookmarkStart w:id="3" w:name="_Toc413148579"/>
      <w:r w:rsidRPr="00D147D4">
        <w:rPr>
          <w:lang w:val="en-US"/>
        </w:rPr>
        <w:t xml:space="preserve">J. Hector St. Jean De </w:t>
      </w:r>
      <w:proofErr w:type="spellStart"/>
      <w:r w:rsidRPr="00D147D4">
        <w:rPr>
          <w:lang w:val="en-US"/>
        </w:rPr>
        <w:t>Crèvecoeur</w:t>
      </w:r>
      <w:proofErr w:type="spellEnd"/>
      <w:r w:rsidRPr="00D147D4">
        <w:rPr>
          <w:lang w:val="en-US"/>
        </w:rPr>
        <w:t>, “The Melting Pot”</w:t>
      </w:r>
      <w:bookmarkEnd w:id="3"/>
    </w:p>
    <w:p w14:paraId="5BA98166" w14:textId="77777777" w:rsidR="00D147D4" w:rsidRPr="00D147D4" w:rsidRDefault="00D147D4" w:rsidP="00D147D4">
      <w:pPr>
        <w:rPr>
          <w:lang w:val="en-US"/>
        </w:rPr>
      </w:pPr>
      <w:r w:rsidRPr="00D147D4">
        <w:rPr>
          <w:lang w:val="en-US"/>
        </w:rPr>
        <w:t xml:space="preserve">What </w:t>
      </w:r>
      <w:proofErr w:type="gramStart"/>
      <w:r w:rsidRPr="00D147D4">
        <w:rPr>
          <w:lang w:val="en-US"/>
        </w:rPr>
        <w:t>Is</w:t>
      </w:r>
      <w:proofErr w:type="gramEnd"/>
      <w:r w:rsidRPr="00D147D4">
        <w:rPr>
          <w:lang w:val="en-US"/>
        </w:rPr>
        <w:t xml:space="preserve"> the primary American trait? NEW</w:t>
      </w:r>
    </w:p>
    <w:p w14:paraId="10D6152D" w14:textId="77777777" w:rsidR="00D147D4" w:rsidRPr="00D147D4" w:rsidRDefault="00D147D4" w:rsidP="00D147D4">
      <w:pPr>
        <w:pStyle w:val="ListParagraph"/>
        <w:numPr>
          <w:ilvl w:val="0"/>
          <w:numId w:val="43"/>
        </w:numPr>
        <w:rPr>
          <w:lang w:val="en-US"/>
        </w:rPr>
      </w:pPr>
      <w:r w:rsidRPr="00D147D4">
        <w:rPr>
          <w:lang w:val="en-US"/>
        </w:rPr>
        <w:t xml:space="preserve">w/o origin, absolute freedom, equality </w:t>
      </w:r>
    </w:p>
    <w:p w14:paraId="7FF72122" w14:textId="77777777" w:rsidR="00D147D4" w:rsidRPr="00D147D4" w:rsidRDefault="00D147D4" w:rsidP="00D147D4">
      <w:pPr>
        <w:rPr>
          <w:lang w:val="en-US"/>
        </w:rPr>
      </w:pPr>
    </w:p>
    <w:p w14:paraId="46BF019F" w14:textId="2C9043AD" w:rsidR="00D147D4" w:rsidRPr="00D147D4" w:rsidRDefault="00D147D4" w:rsidP="00D147D4">
      <w:pPr>
        <w:pStyle w:val="Heading2"/>
        <w:rPr>
          <w:lang w:val="en-US"/>
        </w:rPr>
      </w:pPr>
      <w:bookmarkStart w:id="4" w:name="_Toc413148580"/>
      <w:r w:rsidRPr="00D147D4">
        <w:rPr>
          <w:lang w:val="en-US"/>
        </w:rPr>
        <w:lastRenderedPageBreak/>
        <w:t>Yankee Doodle</w:t>
      </w:r>
      <w:bookmarkEnd w:id="4"/>
    </w:p>
    <w:p w14:paraId="3A912852" w14:textId="77777777" w:rsidR="00D147D4" w:rsidRPr="00D147D4" w:rsidRDefault="00D147D4" w:rsidP="00D147D4">
      <w:pPr>
        <w:pStyle w:val="ListParagraph"/>
        <w:numPr>
          <w:ilvl w:val="0"/>
          <w:numId w:val="43"/>
        </w:numPr>
        <w:rPr>
          <w:lang w:val="en-US"/>
        </w:rPr>
      </w:pPr>
      <w:r w:rsidRPr="00D147D4">
        <w:rPr>
          <w:lang w:val="en-US"/>
        </w:rPr>
        <w:t xml:space="preserve">“et pluribus </w:t>
      </w:r>
      <w:proofErr w:type="spellStart"/>
      <w:r w:rsidRPr="00D147D4">
        <w:rPr>
          <w:lang w:val="en-US"/>
        </w:rPr>
        <w:t>unum</w:t>
      </w:r>
      <w:proofErr w:type="spellEnd"/>
      <w:r w:rsidRPr="00D147D4">
        <w:rPr>
          <w:lang w:val="en-US"/>
        </w:rPr>
        <w:t>”: 1.000.000 “clowns” make the strongest army</w:t>
      </w:r>
    </w:p>
    <w:p w14:paraId="6DC4AB53" w14:textId="77777777" w:rsidR="00D147D4" w:rsidRPr="00D147D4" w:rsidRDefault="00D147D4" w:rsidP="00D147D4">
      <w:pPr>
        <w:pStyle w:val="ListParagraph"/>
        <w:numPr>
          <w:ilvl w:val="0"/>
          <w:numId w:val="43"/>
        </w:numPr>
        <w:rPr>
          <w:lang w:val="en-US"/>
        </w:rPr>
      </w:pPr>
      <w:proofErr w:type="gramStart"/>
      <w:r w:rsidRPr="00D147D4">
        <w:rPr>
          <w:lang w:val="en-US"/>
        </w:rPr>
        <w:t>why</w:t>
      </w:r>
      <w:proofErr w:type="gramEnd"/>
      <w:r w:rsidRPr="00D147D4">
        <w:rPr>
          <w:lang w:val="en-US"/>
        </w:rPr>
        <w:t xml:space="preserve"> define US man as clown? </w:t>
      </w:r>
    </w:p>
    <w:p w14:paraId="2CED91AE" w14:textId="77777777" w:rsidR="00D147D4" w:rsidRPr="00D147D4" w:rsidRDefault="00D147D4" w:rsidP="00D147D4">
      <w:pPr>
        <w:pStyle w:val="ListParagraph"/>
        <w:numPr>
          <w:ilvl w:val="0"/>
          <w:numId w:val="43"/>
        </w:numPr>
        <w:rPr>
          <w:lang w:val="en-US"/>
        </w:rPr>
      </w:pPr>
      <w:r w:rsidRPr="00D147D4">
        <w:rPr>
          <w:lang w:val="en-US"/>
        </w:rPr>
        <w:t>egalitarianism, rugged individualism, homespun virtue</w:t>
      </w:r>
    </w:p>
    <w:p w14:paraId="30FA83DF" w14:textId="239BF49A" w:rsidR="00D147D4" w:rsidRPr="00D147D4" w:rsidRDefault="00D147D4" w:rsidP="00D147D4">
      <w:pPr>
        <w:pStyle w:val="Heading2"/>
        <w:rPr>
          <w:lang w:val="en-US"/>
        </w:rPr>
      </w:pPr>
      <w:bookmarkStart w:id="5" w:name="_Toc413148581"/>
      <w:r w:rsidRPr="00D147D4">
        <w:rPr>
          <w:lang w:val="en-US"/>
        </w:rPr>
        <w:t>Paul Revere</w:t>
      </w:r>
      <w:bookmarkEnd w:id="5"/>
    </w:p>
    <w:p w14:paraId="7D9BAA71" w14:textId="77777777" w:rsidR="00D147D4" w:rsidRPr="00D147D4" w:rsidRDefault="00D147D4" w:rsidP="00D147D4">
      <w:pPr>
        <w:pStyle w:val="ListParagraph"/>
        <w:numPr>
          <w:ilvl w:val="0"/>
          <w:numId w:val="44"/>
        </w:numPr>
        <w:rPr>
          <w:lang w:val="en-US"/>
        </w:rPr>
      </w:pPr>
      <w:r w:rsidRPr="00D147D4">
        <w:rPr>
          <w:lang w:val="en-US"/>
        </w:rPr>
        <w:t>1775 Midnight ride before battle of Lexington</w:t>
      </w:r>
    </w:p>
    <w:p w14:paraId="57E6A9D6" w14:textId="77777777" w:rsidR="00D147D4" w:rsidRPr="00D147D4" w:rsidRDefault="00D147D4" w:rsidP="00D147D4">
      <w:pPr>
        <w:pStyle w:val="ListParagraph"/>
        <w:numPr>
          <w:ilvl w:val="0"/>
          <w:numId w:val="44"/>
        </w:numPr>
        <w:rPr>
          <w:lang w:val="en-US"/>
        </w:rPr>
      </w:pPr>
      <w:proofErr w:type="spellStart"/>
      <w:r w:rsidRPr="00D147D4">
        <w:rPr>
          <w:lang w:val="en-US"/>
        </w:rPr>
        <w:t>liminality</w:t>
      </w:r>
      <w:proofErr w:type="spellEnd"/>
      <w:r w:rsidRPr="00D147D4">
        <w:rPr>
          <w:lang w:val="en-US"/>
        </w:rPr>
        <w:t xml:space="preserve"> </w:t>
      </w:r>
      <w:proofErr w:type="spellStart"/>
      <w:r w:rsidRPr="00D147D4">
        <w:rPr>
          <w:lang w:val="en-US"/>
        </w:rPr>
        <w:t>as</w:t>
      </w:r>
      <w:proofErr w:type="spellEnd"/>
      <w:r w:rsidRPr="00D147D4">
        <w:rPr>
          <w:lang w:val="en-US"/>
        </w:rPr>
        <w:t xml:space="preserve"> expressed by Longfellow: ghost rider</w:t>
      </w:r>
    </w:p>
    <w:p w14:paraId="0A16C2BD" w14:textId="5252FB30" w:rsidR="00D147D4" w:rsidRPr="00D147D4" w:rsidRDefault="00D147D4" w:rsidP="00D147D4">
      <w:pPr>
        <w:pStyle w:val="Heading2"/>
      </w:pPr>
      <w:bookmarkStart w:id="6" w:name="_Toc413148582"/>
      <w:proofErr w:type="spellStart"/>
      <w:r w:rsidRPr="00D147D4">
        <w:t>Manifest</w:t>
      </w:r>
      <w:proofErr w:type="spellEnd"/>
      <w:r w:rsidRPr="00D147D4">
        <w:t xml:space="preserve"> </w:t>
      </w:r>
      <w:proofErr w:type="spellStart"/>
      <w:r w:rsidRPr="00D147D4">
        <w:t>Destiny</w:t>
      </w:r>
      <w:bookmarkEnd w:id="6"/>
      <w:proofErr w:type="spellEnd"/>
    </w:p>
    <w:p w14:paraId="0568E23D" w14:textId="77777777" w:rsidR="00D147D4" w:rsidRPr="00D147D4" w:rsidRDefault="00D147D4" w:rsidP="00D147D4">
      <w:pPr>
        <w:pStyle w:val="ListParagraph"/>
        <w:numPr>
          <w:ilvl w:val="0"/>
          <w:numId w:val="45"/>
        </w:numPr>
        <w:rPr>
          <w:lang w:val="en-US"/>
        </w:rPr>
      </w:pPr>
      <w:r w:rsidRPr="00D147D4">
        <w:rPr>
          <w:lang w:val="en-US"/>
        </w:rPr>
        <w:t>(1839) 1845 John L. O’Sullivan article</w:t>
      </w:r>
    </w:p>
    <w:p w14:paraId="23BBEA72" w14:textId="6506AD7D" w:rsidR="00D147D4" w:rsidRPr="00D147D4" w:rsidRDefault="00D147D4" w:rsidP="00D147D4">
      <w:pPr>
        <w:pStyle w:val="ListParagraph"/>
        <w:numPr>
          <w:ilvl w:val="0"/>
          <w:numId w:val="45"/>
        </w:numPr>
        <w:rPr>
          <w:lang w:val="en-US"/>
        </w:rPr>
      </w:pPr>
      <w:r w:rsidRPr="00D147D4">
        <w:rPr>
          <w:lang w:val="en-US"/>
        </w:rPr>
        <w:t xml:space="preserve">U.S. Senate policy (William Gilpin, Thomas </w:t>
      </w:r>
      <w:r>
        <w:rPr>
          <w:lang w:val="en-US"/>
        </w:rPr>
        <w:br/>
      </w:r>
      <w:r w:rsidRPr="00D147D4">
        <w:rPr>
          <w:lang w:val="en-US"/>
        </w:rPr>
        <w:t>Hart Benton, 1846; Richard Yates, 1852)</w:t>
      </w:r>
    </w:p>
    <w:p w14:paraId="42FFE75A" w14:textId="53266995" w:rsidR="00D147D4" w:rsidRPr="00E46637" w:rsidRDefault="00D147D4" w:rsidP="00D147D4">
      <w:pPr>
        <w:pStyle w:val="ListParagraph"/>
        <w:numPr>
          <w:ilvl w:val="0"/>
          <w:numId w:val="45"/>
        </w:numPr>
        <w:rPr>
          <w:lang w:val="en-US"/>
        </w:rPr>
      </w:pPr>
      <w:r w:rsidRPr="00D147D4">
        <w:rPr>
          <w:lang w:val="en-US"/>
        </w:rPr>
        <w:t>C/c “vital space” theory</w:t>
      </w:r>
    </w:p>
    <w:p w14:paraId="6E5B3864" w14:textId="705ECB6B" w:rsidR="00D147D4" w:rsidRPr="00D147D4" w:rsidRDefault="00D147D4" w:rsidP="00D147D4">
      <w:pPr>
        <w:pStyle w:val="Heading2"/>
        <w:rPr>
          <w:lang w:val="en-US"/>
        </w:rPr>
      </w:pPr>
      <w:bookmarkStart w:id="7" w:name="_Toc413148583"/>
      <w:r w:rsidRPr="00D147D4">
        <w:rPr>
          <w:lang w:val="en-US"/>
        </w:rPr>
        <w:t xml:space="preserve">Miss Liberty, Uncle Sam, </w:t>
      </w:r>
      <w:proofErr w:type="gramStart"/>
      <w:r w:rsidRPr="00D147D4">
        <w:rPr>
          <w:lang w:val="en-US"/>
        </w:rPr>
        <w:t>The</w:t>
      </w:r>
      <w:proofErr w:type="gramEnd"/>
      <w:r w:rsidRPr="00D147D4">
        <w:rPr>
          <w:lang w:val="en-US"/>
        </w:rPr>
        <w:t xml:space="preserve"> Bald Eagle</w:t>
      </w:r>
      <w:bookmarkEnd w:id="7"/>
    </w:p>
    <w:p w14:paraId="5F85AFC7" w14:textId="77777777" w:rsidR="00D147D4" w:rsidRPr="00D147D4" w:rsidRDefault="00D147D4" w:rsidP="00D147D4">
      <w:pPr>
        <w:pStyle w:val="ListParagraph"/>
        <w:numPr>
          <w:ilvl w:val="0"/>
          <w:numId w:val="46"/>
        </w:numPr>
        <w:rPr>
          <w:lang w:val="en-US"/>
        </w:rPr>
      </w:pPr>
      <w:r w:rsidRPr="00D147D4">
        <w:rPr>
          <w:lang w:val="en-US"/>
        </w:rPr>
        <w:t xml:space="preserve">Statue of Liberty 1886 by Gustave Eiffel and </w:t>
      </w:r>
      <w:proofErr w:type="spellStart"/>
      <w:r w:rsidRPr="00D147D4">
        <w:rPr>
          <w:lang w:val="en-US"/>
        </w:rPr>
        <w:t>Fréderic</w:t>
      </w:r>
      <w:proofErr w:type="spellEnd"/>
      <w:r w:rsidRPr="00D147D4">
        <w:rPr>
          <w:lang w:val="en-US"/>
        </w:rPr>
        <w:t xml:space="preserve"> </w:t>
      </w:r>
      <w:proofErr w:type="spellStart"/>
      <w:r w:rsidRPr="00D147D4">
        <w:rPr>
          <w:lang w:val="en-US"/>
        </w:rPr>
        <w:t>Auguste</w:t>
      </w:r>
      <w:proofErr w:type="spellEnd"/>
      <w:r w:rsidRPr="00D147D4">
        <w:rPr>
          <w:lang w:val="en-US"/>
        </w:rPr>
        <w:t xml:space="preserve"> Bartholdi</w:t>
      </w:r>
    </w:p>
    <w:p w14:paraId="26B5528A" w14:textId="77777777" w:rsidR="00D147D4" w:rsidRPr="00D147D4" w:rsidRDefault="00D147D4" w:rsidP="00D147D4">
      <w:pPr>
        <w:pStyle w:val="ListParagraph"/>
        <w:numPr>
          <w:ilvl w:val="0"/>
          <w:numId w:val="46"/>
        </w:numPr>
        <w:rPr>
          <w:lang w:val="en-US"/>
        </w:rPr>
      </w:pPr>
      <w:r w:rsidRPr="00D147D4">
        <w:rPr>
          <w:lang w:val="en-US"/>
        </w:rPr>
        <w:t>semiology of symbolism as aggressive expansion:</w:t>
      </w:r>
    </w:p>
    <w:p w14:paraId="152C4B88" w14:textId="77777777" w:rsidR="00D147D4" w:rsidRPr="00D147D4" w:rsidRDefault="00D147D4" w:rsidP="00D147D4">
      <w:pPr>
        <w:pStyle w:val="ListParagraph"/>
        <w:numPr>
          <w:ilvl w:val="0"/>
          <w:numId w:val="47"/>
        </w:numPr>
        <w:rPr>
          <w:lang w:val="en-US"/>
        </w:rPr>
      </w:pPr>
      <w:r w:rsidRPr="00D147D4">
        <w:rPr>
          <w:lang w:val="en-US"/>
        </w:rPr>
        <w:t>seven diadem spikes</w:t>
      </w:r>
    </w:p>
    <w:p w14:paraId="5F5A5A40" w14:textId="77777777" w:rsidR="00D147D4" w:rsidRPr="00D147D4" w:rsidRDefault="00D147D4" w:rsidP="00D147D4">
      <w:pPr>
        <w:pStyle w:val="ListParagraph"/>
        <w:numPr>
          <w:ilvl w:val="0"/>
          <w:numId w:val="47"/>
        </w:numPr>
        <w:rPr>
          <w:lang w:val="en-US"/>
        </w:rPr>
      </w:pPr>
      <w:r w:rsidRPr="00D147D4">
        <w:rPr>
          <w:lang w:val="en-US"/>
        </w:rPr>
        <w:t>gigantic size</w:t>
      </w:r>
    </w:p>
    <w:p w14:paraId="28452BC8" w14:textId="77777777" w:rsidR="00D147D4" w:rsidRPr="00D147D4" w:rsidRDefault="00D147D4" w:rsidP="00D147D4">
      <w:pPr>
        <w:pStyle w:val="ListParagraph"/>
        <w:numPr>
          <w:ilvl w:val="0"/>
          <w:numId w:val="47"/>
        </w:numPr>
        <w:rPr>
          <w:lang w:val="en-US"/>
        </w:rPr>
      </w:pPr>
      <w:r w:rsidRPr="00D147D4">
        <w:rPr>
          <w:lang w:val="en-US"/>
        </w:rPr>
        <w:t>position, stance</w:t>
      </w:r>
    </w:p>
    <w:p w14:paraId="00AD6C08" w14:textId="77777777" w:rsidR="00D147D4" w:rsidRPr="00D147D4" w:rsidRDefault="00D147D4" w:rsidP="00D147D4">
      <w:pPr>
        <w:pStyle w:val="ListParagraph"/>
        <w:numPr>
          <w:ilvl w:val="0"/>
          <w:numId w:val="47"/>
        </w:numPr>
      </w:pPr>
      <w:proofErr w:type="spellStart"/>
      <w:r w:rsidRPr="00D147D4">
        <w:t>panopticon</w:t>
      </w:r>
      <w:proofErr w:type="spellEnd"/>
    </w:p>
    <w:p w14:paraId="18161041" w14:textId="77777777" w:rsidR="00D147D4" w:rsidRPr="00D147D4" w:rsidRDefault="00D147D4" w:rsidP="00D147D4">
      <w:pPr>
        <w:pStyle w:val="ListParagraph"/>
        <w:numPr>
          <w:ilvl w:val="0"/>
          <w:numId w:val="47"/>
        </w:numPr>
      </w:pPr>
      <w:proofErr w:type="spellStart"/>
      <w:r w:rsidRPr="00D147D4">
        <w:t>predatory</w:t>
      </w:r>
      <w:proofErr w:type="spellEnd"/>
      <w:r w:rsidRPr="00D147D4">
        <w:t xml:space="preserve"> </w:t>
      </w:r>
      <w:proofErr w:type="spellStart"/>
      <w:r w:rsidRPr="00D147D4">
        <w:t>nature</w:t>
      </w:r>
      <w:proofErr w:type="spellEnd"/>
    </w:p>
    <w:p w14:paraId="4D273545" w14:textId="217A3A93" w:rsidR="008F3DAA" w:rsidRPr="00D147D4" w:rsidRDefault="00D147D4" w:rsidP="00D147D4">
      <w:pPr>
        <w:pStyle w:val="ListParagraph"/>
        <w:numPr>
          <w:ilvl w:val="0"/>
          <w:numId w:val="47"/>
        </w:numPr>
        <w:rPr>
          <w:lang w:val="fr-FR"/>
        </w:rPr>
      </w:pPr>
      <w:r w:rsidRPr="00D147D4">
        <w:rPr>
          <w:lang w:val="en-US"/>
        </w:rPr>
        <w:t>“</w:t>
      </w:r>
      <w:proofErr w:type="spellStart"/>
      <w:r w:rsidRPr="00D147D4">
        <w:rPr>
          <w:lang w:val="en-US"/>
        </w:rPr>
        <w:t>hieros</w:t>
      </w:r>
      <w:proofErr w:type="spellEnd"/>
      <w:r w:rsidRPr="00D147D4">
        <w:rPr>
          <w:lang w:val="en-US"/>
        </w:rPr>
        <w:t xml:space="preserve"> </w:t>
      </w:r>
      <w:proofErr w:type="spellStart"/>
      <w:r w:rsidRPr="00D147D4">
        <w:rPr>
          <w:lang w:val="en-US"/>
        </w:rPr>
        <w:t>gamos</w:t>
      </w:r>
      <w:proofErr w:type="spellEnd"/>
      <w:r w:rsidRPr="00D147D4">
        <w:rPr>
          <w:lang w:val="en-US"/>
        </w:rPr>
        <w:t>”/ Holy US Trinity</w:t>
      </w:r>
      <w:r w:rsidR="008F3DAA" w:rsidRPr="00D147D4">
        <w:rPr>
          <w:lang w:val="fr-FR"/>
        </w:rPr>
        <w:br w:type="page"/>
      </w: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090A7E82"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3A723D" w:rsidRPr="008F3DAA">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14:paraId="7F14F948" w14:textId="77777777" w:rsidR="00F839EA" w:rsidRPr="00F779A8" w:rsidRDefault="00F839EA" w:rsidP="00F839EA">
      <w:r w:rsidRPr="001C3B3B">
        <w:t xml:space="preserve">Το παρόν έργο αποτελεί την </w:t>
      </w:r>
      <w:r w:rsidRPr="00F779A8">
        <w:t xml:space="preserve">έκδοση 1.0.  </w:t>
      </w:r>
    </w:p>
    <w:p w14:paraId="3D7A2834" w14:textId="77777777" w:rsidR="00FD47AB" w:rsidRDefault="00FD47AB" w:rsidP="00E46637">
      <w:pPr>
        <w:spacing w:after="0"/>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71CD9A4A" w14:textId="296DAEED" w:rsidR="00F839EA" w:rsidRPr="00F779A8" w:rsidRDefault="00F839EA" w:rsidP="00F839EA">
      <w:proofErr w:type="spellStart"/>
      <w:r w:rsidRPr="00F779A8">
        <w:t>Copyright</w:t>
      </w:r>
      <w:proofErr w:type="spellEnd"/>
      <w:r w:rsidRPr="00F779A8">
        <w:t xml:space="preserve"> Εθνικόν και Καποδιστριακόν </w:t>
      </w:r>
      <w:proofErr w:type="spellStart"/>
      <w:r w:rsidRPr="00F779A8">
        <w:t>Πανεπιστήμιον</w:t>
      </w:r>
      <w:proofErr w:type="spellEnd"/>
      <w:r w:rsidRPr="00F779A8">
        <w:t xml:space="preserve"> Αθηνών, Χριστίνα </w:t>
      </w:r>
      <w:proofErr w:type="spellStart"/>
      <w:r w:rsidRPr="00F779A8">
        <w:t>Ντόκου</w:t>
      </w:r>
      <w:proofErr w:type="spellEnd"/>
      <w:r w:rsidRPr="00F779A8">
        <w:t xml:space="preserve">, 2014. Χριστίνα </w:t>
      </w:r>
      <w:proofErr w:type="spellStart"/>
      <w:r w:rsidRPr="00F779A8">
        <w:t>Ντόκου</w:t>
      </w:r>
      <w:proofErr w:type="spellEnd"/>
      <w:r w:rsidRPr="00F779A8">
        <w:t xml:space="preserve"> «American </w:t>
      </w:r>
      <w:proofErr w:type="spellStart"/>
      <w:r w:rsidRPr="00F779A8">
        <w:t>Legends</w:t>
      </w:r>
      <w:proofErr w:type="spellEnd"/>
      <w:r w:rsidRPr="00F779A8">
        <w:t xml:space="preserve">, </w:t>
      </w:r>
      <w:proofErr w:type="spellStart"/>
      <w:r w:rsidR="00D147D4" w:rsidRPr="00D147D4">
        <w:t>Political</w:t>
      </w:r>
      <w:proofErr w:type="spellEnd"/>
      <w:r w:rsidR="00D147D4" w:rsidRPr="00D147D4">
        <w:t xml:space="preserve"> </w:t>
      </w:r>
      <w:proofErr w:type="spellStart"/>
      <w:r w:rsidR="00D147D4" w:rsidRPr="00D147D4">
        <w:t>Icons</w:t>
      </w:r>
      <w:proofErr w:type="spellEnd"/>
      <w:r w:rsidRPr="00F779A8">
        <w:t xml:space="preserve">». Έκδοση: 1.0. </w:t>
      </w:r>
      <w:r w:rsidR="00D147D4">
        <w:t>Αθήνα 2014. Διαθέσιμο από τη δι</w:t>
      </w:r>
      <w:r w:rsidRPr="00F779A8">
        <w:t xml:space="preserve">κτυακή διεύθυνση: </w:t>
      </w:r>
      <w:hyperlink r:id="rId11" w:history="1">
        <w:r w:rsidRPr="00055452">
          <w:rPr>
            <w:rStyle w:val="Hyperlink"/>
          </w:rPr>
          <w:t>http://opencourses.uoa.gr/courses/ENL1/</w:t>
        </w:r>
      </w:hyperlink>
      <w:r w:rsidRPr="00F779A8">
        <w:t xml:space="preserve">. </w:t>
      </w:r>
    </w:p>
    <w:p w14:paraId="3D7A2837" w14:textId="77777777" w:rsidR="00FD47AB" w:rsidRDefault="00FD47AB" w:rsidP="00E46637">
      <w:pPr>
        <w:spacing w:after="0"/>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14:paraId="3D7A2839" w14:textId="77777777"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14:paraId="61D254DA" w14:textId="2897C33C" w:rsidR="00101D73" w:rsidRPr="006F00D2" w:rsidRDefault="00A7430B" w:rsidP="002D2893">
      <w:pPr>
        <w:pStyle w:val="ListParagraph"/>
        <w:numPr>
          <w:ilvl w:val="0"/>
          <w:numId w:val="29"/>
        </w:numPr>
      </w:pPr>
      <w:r w:rsidRPr="006F00D2">
        <w:t>που</w:t>
      </w:r>
      <w:r w:rsidR="003A723D">
        <w:t xml:space="preserve"> </w:t>
      </w:r>
      <w:r w:rsidRPr="006F00D2">
        <w:t>δεν περιλαμβάνει οικονομική συναλλαγή ως προϋπόθεση για τη χρήση ή πρόσβαση στο έργο</w:t>
      </w:r>
    </w:p>
    <w:p w14:paraId="5D0E11A6" w14:textId="13AA584F" w:rsidR="00101D73" w:rsidRPr="006F00D2" w:rsidRDefault="00A7430B" w:rsidP="002D2893">
      <w:pPr>
        <w:pStyle w:val="ListParagraph"/>
        <w:numPr>
          <w:ilvl w:val="0"/>
          <w:numId w:val="29"/>
        </w:numPr>
      </w:pPr>
      <w:r w:rsidRPr="006F00D2">
        <w:t>που</w:t>
      </w:r>
      <w:r w:rsidR="003A723D">
        <w:t xml:space="preserve"> </w:t>
      </w:r>
      <w:r w:rsidRPr="006F00D2">
        <w:t>δεν προσπορίζει στο διανομέα του έργου και</w:t>
      </w:r>
      <w:r w:rsidR="003A723D" w:rsidRPr="003A723D">
        <w:t xml:space="preserve"> </w:t>
      </w:r>
      <w:proofErr w:type="spellStart"/>
      <w:r w:rsidRPr="006F00D2">
        <w:t>αδειοδόχο</w:t>
      </w:r>
      <w:proofErr w:type="spellEnd"/>
      <w:r w:rsidR="003A723D" w:rsidRPr="003A723D">
        <w:t xml:space="preserve"> </w:t>
      </w:r>
      <w:r w:rsidRPr="006F00D2">
        <w:t>έμμεσο οικονομικό όφελος (π.χ. διαφημίσεις) από την προβολή του έργου σε διαδικτυακό τόπο</w:t>
      </w:r>
    </w:p>
    <w:p w14:paraId="3D7A2842" w14:textId="77777777" w:rsid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14:paraId="6FDC804E" w14:textId="77777777" w:rsidR="00D147D4" w:rsidRPr="00E46637" w:rsidRDefault="00D147D4" w:rsidP="00E46637">
      <w:pPr>
        <w:spacing w:after="0"/>
        <w:rPr>
          <w:rFonts w:ascii="Arial" w:eastAsia="Times New Roman" w:hAnsi="Arial" w:cs="Times New Roman"/>
          <w:b/>
          <w:sz w:val="24"/>
          <w:szCs w:val="32"/>
          <w:lang w:eastAsia="en-US" w:bidi="en-US"/>
        </w:rPr>
      </w:pP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 xml:space="preserve">το Σημείωμα </w:t>
      </w:r>
      <w:proofErr w:type="spellStart"/>
      <w:r w:rsidRPr="000613E6">
        <w:t>Αδειοδότησης</w:t>
      </w:r>
      <w:proofErr w:type="spellEnd"/>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5C" w14:textId="688C8765" w:rsidR="00FD47AB" w:rsidRDefault="000613E6">
      <w:pPr>
        <w:rPr>
          <w:rFonts w:ascii="Arial" w:eastAsia="Times New Roman" w:hAnsi="Arial" w:cs="Times New Roman"/>
          <w:lang w:eastAsia="en-US" w:bidi="en-US"/>
        </w:rPr>
      </w:pPr>
      <w:r w:rsidRPr="000613E6">
        <w:t xml:space="preserve">μαζί με τους συνοδευόμενους </w:t>
      </w:r>
      <w:proofErr w:type="spellStart"/>
      <w:r w:rsidRPr="000613E6">
        <w:t>υπερσυνδέσμους</w:t>
      </w:r>
      <w:proofErr w:type="spellEnd"/>
      <w:r w:rsidRPr="000613E6">
        <w:t>.</w:t>
      </w:r>
      <w:r w:rsidR="00FD47AB">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D147D4">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6078086C" w:rsidR="00FD47AB" w:rsidRPr="00E74B63" w:rsidRDefault="00FD47AB" w:rsidP="00FD47AB">
      <w:pPr>
        <w:numPr>
          <w:ilvl w:val="0"/>
          <w:numId w:val="28"/>
        </w:numPr>
        <w:rPr>
          <w:rFonts w:ascii="Arial" w:eastAsia="Times New Roman" w:hAnsi="Arial" w:cs="Arial"/>
          <w:lang w:eastAsia="en-US" w:bidi="en-US"/>
        </w:rPr>
      </w:pPr>
      <w:bookmarkStart w:id="8" w:name="_GoBack"/>
      <w:bookmarkEnd w:id="8"/>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w:t>
      </w:r>
      <w:r w:rsidR="003A723D">
        <w:rPr>
          <w:rFonts w:ascii="Arial" w:eastAsia="Times New Roman" w:hAnsi="Arial" w:cs="Arial"/>
          <w:lang w:eastAsia="en-US" w:bidi="en-US"/>
        </w:rPr>
        <w:t>ο</w:t>
      </w:r>
      <w:r>
        <w:rPr>
          <w:rFonts w:ascii="Arial" w:eastAsia="Times New Roman" w:hAnsi="Arial" w:cs="Arial"/>
          <w:lang w:eastAsia="en-US" w:bidi="en-US"/>
        </w:rPr>
        <w:t xml:space="preserve"> πλαίσι</w:t>
      </w:r>
      <w:r w:rsidR="003A723D">
        <w:rPr>
          <w:rFonts w:ascii="Arial" w:eastAsia="Times New Roman" w:hAnsi="Arial" w:cs="Arial"/>
          <w:lang w:eastAsia="en-US" w:bidi="en-US"/>
        </w:rPr>
        <w:t>ο</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6"/>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457B2" w14:textId="77777777" w:rsidR="00460196" w:rsidRDefault="00460196" w:rsidP="00936ACC">
      <w:pPr>
        <w:spacing w:after="0" w:line="240" w:lineRule="auto"/>
      </w:pPr>
      <w:r>
        <w:separator/>
      </w:r>
    </w:p>
  </w:endnote>
  <w:endnote w:type="continuationSeparator" w:id="0">
    <w:p w14:paraId="3823AF7B" w14:textId="77777777" w:rsidR="00460196" w:rsidRDefault="00460196"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37E9C">
      <w:rPr>
        <w:noProof/>
        <w:sz w:val="20"/>
        <w:szCs w:val="20"/>
      </w:rPr>
      <w:t>5</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0B416" w14:textId="77777777" w:rsidR="00460196" w:rsidRDefault="00460196" w:rsidP="00936ACC">
      <w:pPr>
        <w:spacing w:after="0" w:line="240" w:lineRule="auto"/>
      </w:pPr>
      <w:r>
        <w:separator/>
      </w:r>
    </w:p>
  </w:footnote>
  <w:footnote w:type="continuationSeparator" w:id="0">
    <w:p w14:paraId="0215DC30" w14:textId="77777777" w:rsidR="00460196" w:rsidRDefault="00460196"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2A73EEC"/>
    <w:multiLevelType w:val="hybridMultilevel"/>
    <w:tmpl w:val="6B0065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5223D42"/>
    <w:multiLevelType w:val="hybridMultilevel"/>
    <w:tmpl w:val="B6E4D864"/>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C3A76E6"/>
    <w:multiLevelType w:val="hybridMultilevel"/>
    <w:tmpl w:val="474819B8"/>
    <w:lvl w:ilvl="0" w:tplc="04080001">
      <w:start w:val="1"/>
      <w:numFmt w:val="bullet"/>
      <w:lvlText w:val=""/>
      <w:lvlJc w:val="left"/>
      <w:pPr>
        <w:ind w:left="1080" w:hanging="360"/>
      </w:pPr>
      <w:rPr>
        <w:rFonts w:ascii="Symbol" w:hAnsi="Symbol"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47A16AD"/>
    <w:multiLevelType w:val="hybridMultilevel"/>
    <w:tmpl w:val="639CBA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703393A"/>
    <w:multiLevelType w:val="hybridMultilevel"/>
    <w:tmpl w:val="55449994"/>
    <w:lvl w:ilvl="0" w:tplc="04080001">
      <w:start w:val="1"/>
      <w:numFmt w:val="bullet"/>
      <w:lvlText w:val=""/>
      <w:lvlJc w:val="left"/>
      <w:pPr>
        <w:ind w:left="1080" w:hanging="360"/>
      </w:pPr>
      <w:rPr>
        <w:rFonts w:ascii="Symbol" w:hAnsi="Symbol"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6FE74BD2"/>
    <w:multiLevelType w:val="hybridMultilevel"/>
    <w:tmpl w:val="DA601A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nsid w:val="7D6437F4"/>
    <w:multiLevelType w:val="hybridMultilevel"/>
    <w:tmpl w:val="7826A968"/>
    <w:lvl w:ilvl="0" w:tplc="04080019">
      <w:start w:val="1"/>
      <w:numFmt w:val="lowerLetter"/>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FAD6F5D"/>
    <w:multiLevelType w:val="hybridMultilevel"/>
    <w:tmpl w:val="03FC5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FBE6A07"/>
    <w:multiLevelType w:val="hybridMultilevel"/>
    <w:tmpl w:val="A73049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3"/>
  </w:num>
  <w:num w:numId="15">
    <w:abstractNumId w:val="1"/>
  </w:num>
  <w:num w:numId="16">
    <w:abstractNumId w:val="19"/>
  </w:num>
  <w:num w:numId="17">
    <w:abstractNumId w:val="21"/>
  </w:num>
  <w:num w:numId="18">
    <w:abstractNumId w:val="9"/>
  </w:num>
  <w:num w:numId="19">
    <w:abstractNumId w:val="24"/>
  </w:num>
  <w:num w:numId="20">
    <w:abstractNumId w:val="16"/>
  </w:num>
  <w:num w:numId="21">
    <w:abstractNumId w:val="4"/>
  </w:num>
  <w:num w:numId="22">
    <w:abstractNumId w:val="27"/>
  </w:num>
  <w:num w:numId="23">
    <w:abstractNumId w:val="31"/>
  </w:num>
  <w:num w:numId="24">
    <w:abstractNumId w:val="13"/>
  </w:num>
  <w:num w:numId="25">
    <w:abstractNumId w:val="22"/>
  </w:num>
  <w:num w:numId="26">
    <w:abstractNumId w:val="20"/>
  </w:num>
  <w:num w:numId="27">
    <w:abstractNumId w:val="17"/>
  </w:num>
  <w:num w:numId="28">
    <w:abstractNumId w:val="15"/>
  </w:num>
  <w:num w:numId="29">
    <w:abstractNumId w:val="11"/>
  </w:num>
  <w:num w:numId="30">
    <w:abstractNumId w:val="18"/>
  </w:num>
  <w:num w:numId="31">
    <w:abstractNumId w:val="5"/>
  </w:num>
  <w:num w:numId="32">
    <w:abstractNumId w:val="0"/>
  </w:num>
  <w:num w:numId="33">
    <w:abstractNumId w:val="14"/>
  </w:num>
  <w:num w:numId="34">
    <w:abstractNumId w:val="29"/>
  </w:num>
  <w:num w:numId="35">
    <w:abstractNumId w:val="32"/>
  </w:num>
  <w:num w:numId="36">
    <w:abstractNumId w:val="10"/>
  </w:num>
  <w:num w:numId="37">
    <w:abstractNumId w:val="25"/>
  </w:num>
  <w:num w:numId="38">
    <w:abstractNumId w:val="10"/>
  </w:num>
  <w:num w:numId="39">
    <w:abstractNumId w:val="35"/>
  </w:num>
  <w:num w:numId="40">
    <w:abstractNumId w:val="6"/>
  </w:num>
  <w:num w:numId="41">
    <w:abstractNumId w:val="28"/>
  </w:num>
  <w:num w:numId="42">
    <w:abstractNumId w:val="7"/>
  </w:num>
  <w:num w:numId="43">
    <w:abstractNumId w:val="2"/>
  </w:num>
  <w:num w:numId="44">
    <w:abstractNumId w:val="30"/>
  </w:num>
  <w:num w:numId="45">
    <w:abstractNumId w:val="23"/>
  </w:num>
  <w:num w:numId="46">
    <w:abstractNumId w:val="34"/>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13413"/>
    <w:rsid w:val="00036C7D"/>
    <w:rsid w:val="000613E6"/>
    <w:rsid w:val="000C028F"/>
    <w:rsid w:val="000C09DE"/>
    <w:rsid w:val="00101D73"/>
    <w:rsid w:val="0016637D"/>
    <w:rsid w:val="00167891"/>
    <w:rsid w:val="001B6EB4"/>
    <w:rsid w:val="001C3B3B"/>
    <w:rsid w:val="001D2786"/>
    <w:rsid w:val="001D7C77"/>
    <w:rsid w:val="001E1A4C"/>
    <w:rsid w:val="001F5129"/>
    <w:rsid w:val="002039B2"/>
    <w:rsid w:val="00207A08"/>
    <w:rsid w:val="00224CB8"/>
    <w:rsid w:val="0024676B"/>
    <w:rsid w:val="00262DF1"/>
    <w:rsid w:val="002A21E7"/>
    <w:rsid w:val="002C09C1"/>
    <w:rsid w:val="002D2893"/>
    <w:rsid w:val="002E1903"/>
    <w:rsid w:val="00306292"/>
    <w:rsid w:val="0033278D"/>
    <w:rsid w:val="003419A7"/>
    <w:rsid w:val="00366815"/>
    <w:rsid w:val="003A723D"/>
    <w:rsid w:val="00425DED"/>
    <w:rsid w:val="004400F0"/>
    <w:rsid w:val="00447B5C"/>
    <w:rsid w:val="00455F2D"/>
    <w:rsid w:val="00460196"/>
    <w:rsid w:val="00487898"/>
    <w:rsid w:val="004915BA"/>
    <w:rsid w:val="004A32A0"/>
    <w:rsid w:val="004B21E2"/>
    <w:rsid w:val="004D46EA"/>
    <w:rsid w:val="004E5677"/>
    <w:rsid w:val="004F1500"/>
    <w:rsid w:val="00505B91"/>
    <w:rsid w:val="005148A1"/>
    <w:rsid w:val="00523364"/>
    <w:rsid w:val="00597812"/>
    <w:rsid w:val="005B369E"/>
    <w:rsid w:val="0062078B"/>
    <w:rsid w:val="00663791"/>
    <w:rsid w:val="006E566C"/>
    <w:rsid w:val="006E6EA2"/>
    <w:rsid w:val="006F00D2"/>
    <w:rsid w:val="006F0DE4"/>
    <w:rsid w:val="006F6CFC"/>
    <w:rsid w:val="00737E9C"/>
    <w:rsid w:val="007417F7"/>
    <w:rsid w:val="007447A7"/>
    <w:rsid w:val="007F1E1A"/>
    <w:rsid w:val="007F715D"/>
    <w:rsid w:val="008330A3"/>
    <w:rsid w:val="008652EA"/>
    <w:rsid w:val="00890D31"/>
    <w:rsid w:val="008A125D"/>
    <w:rsid w:val="008D57C2"/>
    <w:rsid w:val="008F3DAA"/>
    <w:rsid w:val="009218CD"/>
    <w:rsid w:val="00936ACC"/>
    <w:rsid w:val="009A18C7"/>
    <w:rsid w:val="009B7825"/>
    <w:rsid w:val="00A11D55"/>
    <w:rsid w:val="00A61962"/>
    <w:rsid w:val="00A7430B"/>
    <w:rsid w:val="00AC554E"/>
    <w:rsid w:val="00AD5AEF"/>
    <w:rsid w:val="00B27B58"/>
    <w:rsid w:val="00B67F68"/>
    <w:rsid w:val="00B76F05"/>
    <w:rsid w:val="00B97AF6"/>
    <w:rsid w:val="00BA0669"/>
    <w:rsid w:val="00C12C08"/>
    <w:rsid w:val="00C6112A"/>
    <w:rsid w:val="00C75C85"/>
    <w:rsid w:val="00C977A6"/>
    <w:rsid w:val="00CA4514"/>
    <w:rsid w:val="00CB6859"/>
    <w:rsid w:val="00D147D4"/>
    <w:rsid w:val="00D55733"/>
    <w:rsid w:val="00D865F8"/>
    <w:rsid w:val="00DE7FC2"/>
    <w:rsid w:val="00E02C38"/>
    <w:rsid w:val="00E242BB"/>
    <w:rsid w:val="00E2575D"/>
    <w:rsid w:val="00E27D50"/>
    <w:rsid w:val="00E434F6"/>
    <w:rsid w:val="00E46637"/>
    <w:rsid w:val="00E643D5"/>
    <w:rsid w:val="00E66314"/>
    <w:rsid w:val="00E7374C"/>
    <w:rsid w:val="00E74B63"/>
    <w:rsid w:val="00EC31A8"/>
    <w:rsid w:val="00ED1322"/>
    <w:rsid w:val="00EE385C"/>
    <w:rsid w:val="00F159A1"/>
    <w:rsid w:val="00F273C1"/>
    <w:rsid w:val="00F37BF4"/>
    <w:rsid w:val="00F839EA"/>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D147D4"/>
    <w:pPr>
      <w:tabs>
        <w:tab w:val="left" w:pos="440"/>
        <w:tab w:val="right" w:leader="dot" w:pos="9854"/>
      </w:tabs>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pantelis\Downloads\%5b1%5d%20http:\creativecommons.org\licenses\by-nc-sa\4.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courses.uoa.gr/courses/ENL1/"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09A3557-5E9E-4719-8EE9-C310B1266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40</TotalTime>
  <Pages>6</Pages>
  <Words>999</Words>
  <Characters>5396</Characters>
  <Application>Microsoft Office Word</Application>
  <DocSecurity>0</DocSecurity>
  <Lines>44</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Uoa</cp:lastModifiedBy>
  <cp:revision>11</cp:revision>
  <cp:lastPrinted>2015-03-03T10:24:00Z</cp:lastPrinted>
  <dcterms:created xsi:type="dcterms:W3CDTF">2015-03-02T09:32:00Z</dcterms:created>
  <dcterms:modified xsi:type="dcterms:W3CDTF">2015-03-03T10:25:00Z</dcterms:modified>
</cp:coreProperties>
</file>